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79"/>
        <w:gridCol w:w="1431"/>
        <w:gridCol w:w="832"/>
        <w:gridCol w:w="407"/>
        <w:gridCol w:w="727"/>
        <w:gridCol w:w="407"/>
        <w:gridCol w:w="1285"/>
        <w:gridCol w:w="571"/>
        <w:gridCol w:w="1242"/>
        <w:gridCol w:w="601"/>
        <w:gridCol w:w="1219"/>
        <w:gridCol w:w="624"/>
        <w:gridCol w:w="1193"/>
        <w:gridCol w:w="654"/>
        <w:gridCol w:w="1475"/>
        <w:gridCol w:w="510"/>
        <w:gridCol w:w="1127"/>
      </w:tblGrid>
      <w:tr w:rsidR="00EC1AE3" w:rsidRPr="00344F0D" w:rsidTr="003C495D">
        <w:trPr>
          <w:trHeight w:val="468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E3" w:rsidRPr="00344F0D" w:rsidRDefault="00EC1AE3" w:rsidP="00EC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E3" w:rsidRPr="00344F0D" w:rsidRDefault="00EC1AE3" w:rsidP="00EC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E3" w:rsidRPr="00344F0D" w:rsidRDefault="00EC1AE3" w:rsidP="00EC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E3" w:rsidRPr="00344F0D" w:rsidRDefault="00EC1AE3" w:rsidP="00EC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76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C1AE3" w:rsidRPr="00344F0D" w:rsidRDefault="00EC1AE3" w:rsidP="00EC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242CF6" w:rsidRPr="00344F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Таблица №1. Расчет значений критериев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E3" w:rsidRPr="00344F0D" w:rsidRDefault="00EC1AE3" w:rsidP="00EC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E3" w:rsidRPr="00344F0D" w:rsidRDefault="00EC1AE3" w:rsidP="00EC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EC1AE3" w:rsidRPr="003C495D" w:rsidRDefault="00EC1AE3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</w:t>
            </w:r>
            <w:r w:rsidRPr="003C4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  <w:r w:rsidR="00B95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EC1AE3" w:rsidRPr="00344F0D" w:rsidTr="003C495D">
        <w:trPr>
          <w:trHeight w:val="288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E3" w:rsidRPr="00344F0D" w:rsidRDefault="00EC1AE3" w:rsidP="00EC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E3" w:rsidRPr="00344F0D" w:rsidRDefault="00EC1AE3" w:rsidP="00EC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E3" w:rsidRPr="00344F0D" w:rsidRDefault="00EC1AE3" w:rsidP="00EC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E3" w:rsidRPr="00344F0D" w:rsidRDefault="00EC1AE3" w:rsidP="00EC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76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EC1AE3" w:rsidRPr="00344F0D" w:rsidRDefault="00EC1AE3" w:rsidP="00EC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E3" w:rsidRPr="00344F0D" w:rsidRDefault="00EC1AE3" w:rsidP="00EC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E3" w:rsidRPr="00344F0D" w:rsidRDefault="00EC1AE3" w:rsidP="00EC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E3" w:rsidRPr="00344F0D" w:rsidRDefault="00EC1AE3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E3" w:rsidRPr="00344F0D" w:rsidRDefault="00EC1AE3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E3" w:rsidRPr="00344F0D" w:rsidRDefault="00EC1AE3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1AE3" w:rsidRPr="00344F0D" w:rsidTr="003C495D">
        <w:trPr>
          <w:trHeight w:val="288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E3" w:rsidRPr="00344F0D" w:rsidRDefault="00EC1AE3" w:rsidP="00EC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E3" w:rsidRPr="00344F0D" w:rsidRDefault="00EC1AE3" w:rsidP="00EC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E3" w:rsidRPr="00344F0D" w:rsidRDefault="00EC1AE3" w:rsidP="00EC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E3" w:rsidRPr="00344F0D" w:rsidRDefault="00EC1AE3" w:rsidP="00EC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76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E3" w:rsidRPr="00344F0D" w:rsidRDefault="00EC1AE3" w:rsidP="00EC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E3" w:rsidRPr="00344F0D" w:rsidRDefault="00EC1AE3" w:rsidP="00EC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E3" w:rsidRPr="00344F0D" w:rsidRDefault="00EC1AE3" w:rsidP="00EC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E3" w:rsidRPr="00344F0D" w:rsidRDefault="00EC1AE3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E3" w:rsidRPr="00344F0D" w:rsidRDefault="00EC1AE3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E3" w:rsidRPr="00344F0D" w:rsidRDefault="00EC1AE3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1AE3" w:rsidRPr="00344F0D" w:rsidTr="003C495D">
        <w:trPr>
          <w:trHeight w:val="288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E3" w:rsidRPr="00344F0D" w:rsidRDefault="00EC1AE3" w:rsidP="00EC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E3" w:rsidRPr="00344F0D" w:rsidRDefault="00EC1AE3" w:rsidP="00EC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E3" w:rsidRPr="00344F0D" w:rsidRDefault="00EC1AE3" w:rsidP="00EC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E3" w:rsidRPr="00344F0D" w:rsidRDefault="00EC1AE3" w:rsidP="00EC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E3" w:rsidRPr="00344F0D" w:rsidRDefault="00EC1AE3" w:rsidP="00EC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E3" w:rsidRPr="00344F0D" w:rsidRDefault="00EC1AE3" w:rsidP="00EC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E3" w:rsidRPr="00344F0D" w:rsidRDefault="00EC1AE3" w:rsidP="00EC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E3" w:rsidRPr="00344F0D" w:rsidRDefault="00EC1AE3" w:rsidP="00EC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E3" w:rsidRPr="00344F0D" w:rsidRDefault="00EC1AE3" w:rsidP="00EC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E3" w:rsidRPr="00344F0D" w:rsidRDefault="00EC1AE3" w:rsidP="00EC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E3" w:rsidRPr="00344F0D" w:rsidRDefault="00EC1AE3" w:rsidP="00EC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E3" w:rsidRPr="00344F0D" w:rsidRDefault="00EC1AE3" w:rsidP="00EC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E3" w:rsidRPr="00344F0D" w:rsidRDefault="00EC1AE3" w:rsidP="00EC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E3" w:rsidRPr="00344F0D" w:rsidRDefault="00EC1AE3" w:rsidP="00EC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1AE3" w:rsidRPr="00344F0D" w:rsidRDefault="00EC1AE3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1AE3" w:rsidRPr="00344F0D" w:rsidRDefault="00EC1AE3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1AE3" w:rsidRPr="00344F0D" w:rsidRDefault="00EC1AE3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C1AE3" w:rsidRPr="00344F0D" w:rsidTr="003C495D">
        <w:trPr>
          <w:trHeight w:val="523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E3" w:rsidRPr="00344F0D" w:rsidRDefault="00EC1AE3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E3" w:rsidRPr="00344F0D" w:rsidRDefault="00EC1AE3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муниципального района или городского округа</w:t>
            </w:r>
          </w:p>
        </w:tc>
        <w:tc>
          <w:tcPr>
            <w:tcW w:w="1174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E3" w:rsidRPr="00344F0D" w:rsidRDefault="00EC1AE3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EC1AE3" w:rsidRPr="00344F0D" w:rsidRDefault="00EC1AE3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Критерии</w:t>
            </w:r>
          </w:p>
          <w:p w:rsidR="00EC1AE3" w:rsidRPr="00344F0D" w:rsidRDefault="00EC1AE3" w:rsidP="00EC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E3" w:rsidRPr="00344F0D" w:rsidRDefault="00EC1AE3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C1AE3" w:rsidRPr="00344F0D" w:rsidRDefault="00EC1AE3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баллов по результатам достижения показателей</w:t>
            </w:r>
          </w:p>
        </w:tc>
      </w:tr>
      <w:tr w:rsidR="00EC1AE3" w:rsidRPr="00344F0D" w:rsidTr="003C495D">
        <w:trPr>
          <w:trHeight w:val="362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AE3" w:rsidRPr="00344F0D" w:rsidRDefault="00EC1AE3" w:rsidP="00EC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AE3" w:rsidRPr="00344F0D" w:rsidRDefault="00EC1AE3" w:rsidP="00EC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E3" w:rsidRPr="00344F0D" w:rsidRDefault="00EC1AE3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в муниципальных программах мер по поддержке СОНКО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1AE3" w:rsidRPr="00344F0D" w:rsidRDefault="00EC1AE3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Степень достижения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E3" w:rsidRPr="00344F0D" w:rsidRDefault="00EC1AE3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реестра имущества для передачи СОНКО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1AE3" w:rsidRPr="00344F0D" w:rsidRDefault="00EC1AE3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Степень достижения</w:t>
            </w:r>
            <w:r w:rsidR="003C49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4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(балл)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E3" w:rsidRPr="00344F0D" w:rsidRDefault="00EC1AE3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Доля бюджетных ассигнований, направляемых на финансовую поддержку </w:t>
            </w:r>
            <w:r w:rsidRPr="003C49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СОНКО</w:t>
            </w:r>
            <w:r w:rsidR="003C49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r w:rsidR="003C495D" w:rsidRPr="003C49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средний показатель - </w:t>
            </w:r>
            <w:r w:rsidR="003C495D" w:rsidRPr="003C4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0,02)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1AE3" w:rsidRPr="00344F0D" w:rsidRDefault="00EC1AE3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Степень достижения</w:t>
            </w:r>
            <w:r w:rsidR="003C49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4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(балл)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E3" w:rsidRPr="00344F0D" w:rsidRDefault="00EC1AE3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СОНКО в общем числе организаций, оказывающих услуги в социальной сфере</w:t>
            </w:r>
            <w:r w:rsidR="003C49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r w:rsidR="003C495D" w:rsidRPr="003C49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средний показатель </w:t>
            </w:r>
            <w:r w:rsidR="003C495D" w:rsidRPr="003C49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– </w:t>
            </w:r>
            <w:r w:rsidR="003C495D" w:rsidRPr="003C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1AE3" w:rsidRPr="00344F0D" w:rsidRDefault="00EC1AE3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Степень достижения</w:t>
            </w:r>
            <w:r w:rsidR="003C49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4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(балл)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E3" w:rsidRPr="00344F0D" w:rsidRDefault="00EC1AE3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Темп роста количества СОНКО к предыдущему году</w:t>
            </w:r>
            <w:r w:rsidR="003C49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r w:rsidR="003C495D" w:rsidRPr="003C49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показатель -</w:t>
            </w:r>
            <w:r w:rsidR="003C495D" w:rsidRPr="003C4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1AE3" w:rsidRPr="00344F0D" w:rsidRDefault="00EC1AE3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Степень достижения</w:t>
            </w:r>
            <w:r w:rsidR="003C49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4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(балл)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E3" w:rsidRPr="003C495D" w:rsidRDefault="00EC1AE3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4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Соотношение площади нежилых помещений, переданных СОНКО, к общей площади нежилых помещений свободных от прав третьих лиц</w:t>
            </w:r>
            <w:r w:rsidR="003C495D" w:rsidRPr="003C4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(средний показатель -</w:t>
            </w:r>
            <w:r w:rsidR="003C495D" w:rsidRPr="003C4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5,24)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1AE3" w:rsidRPr="00344F0D" w:rsidRDefault="00EC1AE3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Степень достижения</w:t>
            </w:r>
            <w:r w:rsidR="003C49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4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(балл)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E3" w:rsidRPr="00344F0D" w:rsidRDefault="00EC1AE3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Осуществление информационной поддержки СОНКО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1AE3" w:rsidRPr="00344F0D" w:rsidRDefault="00EC1AE3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Степень достижения</w:t>
            </w:r>
            <w:r w:rsidR="003C49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4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(балл)</w:t>
            </w:r>
          </w:p>
        </w:tc>
        <w:tc>
          <w:tcPr>
            <w:tcW w:w="112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E3" w:rsidRPr="00344F0D" w:rsidRDefault="00EC1AE3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42CF6" w:rsidRPr="00344F0D" w:rsidTr="003C495D">
        <w:trPr>
          <w:trHeight w:val="38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CF6" w:rsidRPr="00344F0D" w:rsidRDefault="00242CF6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CF6" w:rsidRPr="00344F0D" w:rsidRDefault="00242CF6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CF6" w:rsidRPr="00344F0D" w:rsidRDefault="00242CF6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</w:t>
            </w:r>
          </w:p>
        </w:tc>
      </w:tr>
      <w:tr w:rsidR="00242CF6" w:rsidRPr="00344F0D" w:rsidTr="003C495D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"Могойтуйский район"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242CF6" w:rsidRPr="00344F0D" w:rsidTr="003C495D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"город Чита"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242CF6" w:rsidRPr="00344F0D" w:rsidTr="003C495D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3C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ЗАТО п. Горный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242CF6" w:rsidRPr="00344F0D" w:rsidTr="003C495D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"Сретенский район"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</w:tr>
      <w:tr w:rsidR="00242CF6" w:rsidRPr="00344F0D" w:rsidTr="003C495D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"Балейский район"</w:t>
            </w:r>
          </w:p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CF6" w:rsidRPr="00344F0D" w:rsidRDefault="00242CF6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</w:tr>
      <w:tr w:rsidR="00344F0D" w:rsidRPr="00344F0D" w:rsidTr="003C495D">
        <w:trPr>
          <w:trHeight w:val="360"/>
        </w:trPr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F0D" w:rsidRPr="00344F0D" w:rsidRDefault="00344F0D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4F0D" w:rsidRPr="00344F0D" w:rsidRDefault="00344F0D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F0D" w:rsidRPr="00344F0D" w:rsidRDefault="00344F0D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</w:t>
            </w:r>
          </w:p>
        </w:tc>
      </w:tr>
      <w:tr w:rsidR="00344F0D" w:rsidRPr="00344F0D" w:rsidTr="003C495D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"Могочинский район"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344F0D" w:rsidRPr="00344F0D" w:rsidTr="003C495D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"Читинский район"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</w:tr>
      <w:tr w:rsidR="00344F0D" w:rsidRPr="00344F0D" w:rsidTr="003C495D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"Газимуро-Заводский район"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</w:tr>
      <w:tr w:rsidR="00344F0D" w:rsidRPr="00344F0D" w:rsidTr="003C495D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"Хилокский район"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344F0D" w:rsidRPr="00344F0D" w:rsidTr="003C495D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"Улетовский район"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344F0D" w:rsidRPr="00344F0D" w:rsidTr="003C495D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"Забайкальский район"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344F0D" w:rsidRPr="00344F0D" w:rsidTr="003C495D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"Агинский район"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</w:tr>
      <w:tr w:rsidR="00344F0D" w:rsidRPr="00344F0D" w:rsidTr="003C495D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"Кыринский район"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</w:tr>
      <w:tr w:rsidR="00344F0D" w:rsidRPr="00344F0D" w:rsidTr="003C495D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"Калганский район"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344F0D" w:rsidRPr="00344F0D" w:rsidTr="003C495D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"Касночикойский район"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344F0D" w:rsidRPr="00344F0D" w:rsidTr="003C495D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"Тунгиро-Олекминский район"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344F0D" w:rsidRPr="00344F0D" w:rsidTr="003C495D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"Приаргунский район"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</w:tr>
      <w:tr w:rsidR="00344F0D" w:rsidRPr="00344F0D" w:rsidTr="003C495D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"Борзинский район"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</w:tr>
      <w:tr w:rsidR="00344F0D" w:rsidRPr="00344F0D" w:rsidTr="003C495D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"Шелопугинский район"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</w:tr>
      <w:tr w:rsidR="00344F0D" w:rsidRPr="00344F0D" w:rsidTr="003C495D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"Карымский район"</w:t>
            </w:r>
          </w:p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F0D" w:rsidRPr="00344F0D" w:rsidRDefault="00344F0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</w:tr>
      <w:tr w:rsidR="003C495D" w:rsidRPr="00344F0D" w:rsidTr="003C495D">
        <w:trPr>
          <w:trHeight w:val="360"/>
        </w:trPr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5D" w:rsidRPr="00344F0D" w:rsidRDefault="003C495D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95D" w:rsidRPr="00344F0D" w:rsidRDefault="003C495D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95D" w:rsidRPr="00344F0D" w:rsidRDefault="003C495D" w:rsidP="0043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</w:t>
            </w:r>
          </w:p>
        </w:tc>
      </w:tr>
      <w:tr w:rsidR="003C495D" w:rsidRPr="00344F0D" w:rsidTr="003C495D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34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"Шилкинский район"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3C495D" w:rsidRPr="00344F0D" w:rsidTr="003C495D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"Оловяннинский район"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</w:tr>
      <w:tr w:rsidR="003C495D" w:rsidRPr="00344F0D" w:rsidTr="003C495D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"Нерчинский район"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3C495D" w:rsidRPr="00344F0D" w:rsidTr="003C495D">
        <w:trPr>
          <w:trHeight w:val="14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"Город Краснокаменск и Краснокаменский район"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3C495D" w:rsidRPr="00344F0D" w:rsidTr="003C495D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"Нерчинско-Заводский район"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3C495D" w:rsidRPr="00344F0D" w:rsidTr="003C495D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"Поселок Агинское"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</w:tr>
      <w:tr w:rsidR="003C495D" w:rsidRPr="00344F0D" w:rsidTr="003C495D">
        <w:trPr>
          <w:trHeight w:val="10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"Петровск-Забайкальский район"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3C495D" w:rsidRPr="00344F0D" w:rsidTr="003C495D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"Акшинский район"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3C495D" w:rsidRPr="00344F0D" w:rsidTr="003C495D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"Каларский район"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</w:tr>
      <w:tr w:rsidR="003C495D" w:rsidRPr="00344F0D" w:rsidTr="003C495D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3C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"Ононский район"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</w:tr>
      <w:tr w:rsidR="003C495D" w:rsidRPr="00344F0D" w:rsidTr="003C495D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"Чернышевский район"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</w:tr>
      <w:tr w:rsidR="003C495D" w:rsidRPr="00344F0D" w:rsidTr="003C495D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Тунгокоченский район"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3C495D" w:rsidRPr="00344F0D" w:rsidTr="003C495D">
        <w:trPr>
          <w:trHeight w:val="73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"Александро-Заводский район"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95D" w:rsidRPr="00344F0D" w:rsidRDefault="003C495D" w:rsidP="00E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</w:tr>
    </w:tbl>
    <w:p w:rsidR="00EC1AE3" w:rsidRDefault="00EC1AE3"/>
    <w:sectPr w:rsidR="00EC1AE3" w:rsidSect="005B3EAE">
      <w:headerReference w:type="default" r:id="rId6"/>
      <w:pgSz w:w="16838" w:h="11906" w:orient="landscape"/>
      <w:pgMar w:top="567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28F" w:rsidRDefault="00E2328F" w:rsidP="00344F0D">
      <w:pPr>
        <w:spacing w:after="0" w:line="240" w:lineRule="auto"/>
      </w:pPr>
      <w:r>
        <w:separator/>
      </w:r>
    </w:p>
  </w:endnote>
  <w:endnote w:type="continuationSeparator" w:id="0">
    <w:p w:rsidR="00E2328F" w:rsidRDefault="00E2328F" w:rsidP="0034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28F" w:rsidRDefault="00E2328F" w:rsidP="00344F0D">
      <w:pPr>
        <w:spacing w:after="0" w:line="240" w:lineRule="auto"/>
      </w:pPr>
      <w:r>
        <w:separator/>
      </w:r>
    </w:p>
  </w:footnote>
  <w:footnote w:type="continuationSeparator" w:id="0">
    <w:p w:rsidR="00E2328F" w:rsidRDefault="00E2328F" w:rsidP="00344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6314"/>
      <w:docPartObj>
        <w:docPartGallery w:val="Page Numbers (Top of Page)"/>
        <w:docPartUnique/>
      </w:docPartObj>
    </w:sdtPr>
    <w:sdtEndPr/>
    <w:sdtContent>
      <w:p w:rsidR="00344F0D" w:rsidRDefault="005B3EAE">
        <w:pPr>
          <w:pStyle w:val="a3"/>
          <w:jc w:val="center"/>
        </w:pPr>
        <w:r>
          <w:fldChar w:fldCharType="begin"/>
        </w:r>
        <w:r>
          <w:instrText xml:space="preserve"> PAGE   \* M</w:instrText>
        </w:r>
        <w:r>
          <w:instrText xml:space="preserve">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4F0D" w:rsidRDefault="00344F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AE3"/>
    <w:rsid w:val="00052C47"/>
    <w:rsid w:val="000832EB"/>
    <w:rsid w:val="00095A81"/>
    <w:rsid w:val="00242CF6"/>
    <w:rsid w:val="00344F0D"/>
    <w:rsid w:val="003C495D"/>
    <w:rsid w:val="005B3EAE"/>
    <w:rsid w:val="008A1E18"/>
    <w:rsid w:val="00B9512A"/>
    <w:rsid w:val="00E2328F"/>
    <w:rsid w:val="00EC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090AE-6B90-4577-83B1-872B47A3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4F0D"/>
  </w:style>
  <w:style w:type="paragraph" w:styleId="a5">
    <w:name w:val="footer"/>
    <w:basedOn w:val="a"/>
    <w:link w:val="a6"/>
    <w:uiPriority w:val="99"/>
    <w:semiHidden/>
    <w:unhideWhenUsed/>
    <w:rsid w:val="0034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4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nko2</dc:creator>
  <cp:lastModifiedBy>asu8</cp:lastModifiedBy>
  <cp:revision>2</cp:revision>
  <cp:lastPrinted>2018-04-26T01:52:00Z</cp:lastPrinted>
  <dcterms:created xsi:type="dcterms:W3CDTF">2018-04-26T00:39:00Z</dcterms:created>
  <dcterms:modified xsi:type="dcterms:W3CDTF">2018-05-22T09:33:00Z</dcterms:modified>
</cp:coreProperties>
</file>