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55" w:rsidRDefault="00B86355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5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86355" w:rsidRDefault="00B86355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рассмотрении обращений</w:t>
      </w:r>
      <w:r w:rsidRPr="00B86355">
        <w:rPr>
          <w:rFonts w:ascii="Times New Roman" w:hAnsi="Times New Roman" w:cs="Times New Roman"/>
          <w:b/>
          <w:sz w:val="28"/>
          <w:szCs w:val="28"/>
        </w:rPr>
        <w:t xml:space="preserve"> граждан, поступивших в Министерство труда и социальной защиты населения Забайкальского края</w:t>
      </w:r>
    </w:p>
    <w:p w:rsidR="00A51BDF" w:rsidRPr="00B86355" w:rsidRDefault="006632DA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521B1">
        <w:rPr>
          <w:rFonts w:ascii="Times New Roman" w:hAnsi="Times New Roman" w:cs="Times New Roman"/>
          <w:b/>
          <w:sz w:val="28"/>
          <w:szCs w:val="28"/>
        </w:rPr>
        <w:t>2</w:t>
      </w:r>
      <w:r w:rsidR="005C466E" w:rsidRPr="005C4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66E">
        <w:rPr>
          <w:rFonts w:ascii="Times New Roman" w:hAnsi="Times New Roman" w:cs="Times New Roman"/>
          <w:b/>
          <w:sz w:val="28"/>
          <w:szCs w:val="28"/>
        </w:rPr>
        <w:t>квартал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466E">
        <w:rPr>
          <w:rFonts w:ascii="Times New Roman" w:hAnsi="Times New Roman" w:cs="Times New Roman"/>
          <w:b/>
          <w:sz w:val="28"/>
          <w:szCs w:val="28"/>
        </w:rPr>
        <w:t>а</w:t>
      </w:r>
    </w:p>
    <w:p w:rsidR="00B86355" w:rsidRDefault="00B86355" w:rsidP="00B863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636" w:rsidRDefault="00B86355" w:rsidP="004A1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труда и социальной защиты населения Забайкальского края </w:t>
      </w:r>
      <w:r w:rsidR="00C87390">
        <w:rPr>
          <w:rFonts w:ascii="Times New Roman" w:hAnsi="Times New Roman" w:cs="Times New Roman"/>
          <w:sz w:val="28"/>
          <w:szCs w:val="28"/>
        </w:rPr>
        <w:t xml:space="preserve">(далее - Министерство) </w:t>
      </w:r>
      <w:r w:rsidR="004A1636">
        <w:rPr>
          <w:rFonts w:ascii="Times New Roman" w:hAnsi="Times New Roman" w:cs="Times New Roman"/>
          <w:sz w:val="28"/>
          <w:szCs w:val="28"/>
        </w:rPr>
        <w:t xml:space="preserve">за </w:t>
      </w:r>
      <w:r w:rsidR="005C466E" w:rsidRPr="005C466E">
        <w:rPr>
          <w:rFonts w:ascii="Times New Roman" w:hAnsi="Times New Roman" w:cs="Times New Roman"/>
          <w:sz w:val="28"/>
          <w:szCs w:val="28"/>
        </w:rPr>
        <w:t xml:space="preserve"> </w:t>
      </w:r>
      <w:r w:rsidR="00014C3B">
        <w:rPr>
          <w:rFonts w:ascii="Times New Roman" w:hAnsi="Times New Roman" w:cs="Times New Roman"/>
          <w:sz w:val="28"/>
          <w:szCs w:val="28"/>
        </w:rPr>
        <w:t>2</w:t>
      </w:r>
      <w:r w:rsidR="005C466E">
        <w:rPr>
          <w:rFonts w:ascii="Times New Roman" w:hAnsi="Times New Roman" w:cs="Times New Roman"/>
          <w:sz w:val="28"/>
          <w:szCs w:val="28"/>
        </w:rPr>
        <w:t xml:space="preserve"> квартал 2018</w:t>
      </w:r>
      <w:r w:rsidR="004A1636">
        <w:rPr>
          <w:rFonts w:ascii="Times New Roman" w:hAnsi="Times New Roman" w:cs="Times New Roman"/>
          <w:sz w:val="28"/>
          <w:szCs w:val="28"/>
        </w:rPr>
        <w:t xml:space="preserve"> год</w:t>
      </w:r>
      <w:r w:rsidR="005C46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014C3B">
        <w:rPr>
          <w:rFonts w:ascii="Times New Roman" w:hAnsi="Times New Roman" w:cs="Times New Roman"/>
          <w:sz w:val="28"/>
          <w:szCs w:val="28"/>
        </w:rPr>
        <w:t>1276</w:t>
      </w:r>
      <w:r w:rsidR="004A1636">
        <w:rPr>
          <w:rFonts w:ascii="Times New Roman" w:hAnsi="Times New Roman" w:cs="Times New Roman"/>
          <w:sz w:val="28"/>
          <w:szCs w:val="28"/>
        </w:rPr>
        <w:t xml:space="preserve"> </w:t>
      </w:r>
      <w:r w:rsidR="001E6652">
        <w:rPr>
          <w:rFonts w:ascii="Times New Roman" w:hAnsi="Times New Roman" w:cs="Times New Roman"/>
          <w:sz w:val="28"/>
          <w:szCs w:val="28"/>
        </w:rPr>
        <w:t xml:space="preserve">обращений граждан, из них </w:t>
      </w:r>
      <w:r w:rsidR="00014C3B">
        <w:rPr>
          <w:rFonts w:ascii="Times New Roman" w:hAnsi="Times New Roman" w:cs="Times New Roman"/>
          <w:sz w:val="28"/>
          <w:szCs w:val="28"/>
        </w:rPr>
        <w:t>679</w:t>
      </w:r>
      <w:r w:rsidR="001E6652">
        <w:rPr>
          <w:rFonts w:ascii="Times New Roman" w:hAnsi="Times New Roman" w:cs="Times New Roman"/>
          <w:sz w:val="28"/>
          <w:szCs w:val="28"/>
        </w:rPr>
        <w:t xml:space="preserve"> письменных, </w:t>
      </w:r>
      <w:r w:rsidR="00014C3B">
        <w:rPr>
          <w:rFonts w:ascii="Times New Roman" w:hAnsi="Times New Roman" w:cs="Times New Roman"/>
          <w:sz w:val="28"/>
          <w:szCs w:val="28"/>
        </w:rPr>
        <w:t>545</w:t>
      </w:r>
      <w:r w:rsidR="004A1636">
        <w:rPr>
          <w:rFonts w:ascii="Times New Roman" w:hAnsi="Times New Roman" w:cs="Times New Roman"/>
          <w:sz w:val="28"/>
          <w:szCs w:val="28"/>
        </w:rPr>
        <w:t xml:space="preserve"> устных обращений, </w:t>
      </w:r>
      <w:r w:rsidR="00014C3B">
        <w:rPr>
          <w:rFonts w:ascii="Times New Roman" w:hAnsi="Times New Roman" w:cs="Times New Roman"/>
          <w:sz w:val="28"/>
          <w:szCs w:val="28"/>
        </w:rPr>
        <w:t>52</w:t>
      </w:r>
      <w:r w:rsidR="004A1636">
        <w:rPr>
          <w:rFonts w:ascii="Times New Roman" w:hAnsi="Times New Roman" w:cs="Times New Roman"/>
          <w:sz w:val="28"/>
          <w:szCs w:val="28"/>
        </w:rPr>
        <w:t xml:space="preserve"> принято в ходе личного приема.</w:t>
      </w:r>
    </w:p>
    <w:p w:rsidR="001E6652" w:rsidRPr="004A1636" w:rsidRDefault="00C87390" w:rsidP="004A1636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обращения рассматриваются в соответствии с Федеральным законом </w:t>
      </w:r>
      <w:r w:rsidR="001F3A63">
        <w:rPr>
          <w:rFonts w:ascii="Times New Roman" w:hAnsi="Times New Roman" w:cs="Times New Roman"/>
          <w:sz w:val="28"/>
          <w:szCs w:val="28"/>
        </w:rPr>
        <w:t xml:space="preserve">от </w:t>
      </w:r>
      <w:r w:rsidRPr="00C87390">
        <w:rPr>
          <w:rStyle w:val="blk"/>
          <w:rFonts w:ascii="Times New Roman" w:hAnsi="Times New Roman" w:cs="Times New Roman"/>
          <w:sz w:val="28"/>
        </w:rPr>
        <w:t>2</w:t>
      </w:r>
      <w:r w:rsidR="00014C3B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мая</w:t>
      </w:r>
      <w:r w:rsidR="005C466E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2006</w:t>
      </w:r>
      <w:r w:rsidR="00014C3B">
        <w:rPr>
          <w:rStyle w:val="blk"/>
          <w:rFonts w:ascii="Times New Roman" w:hAnsi="Times New Roman" w:cs="Times New Roman"/>
          <w:sz w:val="28"/>
        </w:rPr>
        <w:t xml:space="preserve"> </w:t>
      </w:r>
      <w:r w:rsidR="001E77BF">
        <w:rPr>
          <w:rStyle w:val="blk"/>
          <w:rFonts w:ascii="Times New Roman" w:hAnsi="Times New Roman" w:cs="Times New Roman"/>
          <w:sz w:val="28"/>
        </w:rPr>
        <w:t>года №</w:t>
      </w:r>
      <w:r w:rsidR="005C466E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59-ФЗ</w:t>
      </w:r>
      <w:r>
        <w:rPr>
          <w:rStyle w:val="blk"/>
          <w:rFonts w:ascii="Times New Roman" w:hAnsi="Times New Roman" w:cs="Times New Roman"/>
          <w:sz w:val="28"/>
        </w:rPr>
        <w:t xml:space="preserve"> «О порядке рассмотрения обращений граждан Российской Федерации».</w:t>
      </w:r>
    </w:p>
    <w:p w:rsidR="00141C98" w:rsidRDefault="001F3A63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обращений, поступивших в Министерство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41C98">
        <w:rPr>
          <w:rFonts w:ascii="Times New Roman" w:hAnsi="Times New Roman" w:cs="Times New Roman"/>
          <w:sz w:val="28"/>
          <w:szCs w:val="28"/>
        </w:rPr>
        <w:t>о</w:t>
      </w:r>
      <w:proofErr w:type="gramEnd"/>
    </w:p>
    <w:p w:rsidR="00C87390" w:rsidRDefault="001F3A63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C3B">
        <w:rPr>
          <w:rFonts w:ascii="Times New Roman" w:hAnsi="Times New Roman" w:cs="Times New Roman"/>
          <w:sz w:val="28"/>
          <w:szCs w:val="28"/>
        </w:rPr>
        <w:t>2</w:t>
      </w:r>
      <w:r w:rsidR="005C46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466E"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="005C466E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5EBE" w:rsidRDefault="00495EBE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4C3B">
        <w:rPr>
          <w:rFonts w:ascii="Times New Roman" w:hAnsi="Times New Roman" w:cs="Times New Roman"/>
          <w:sz w:val="28"/>
          <w:szCs w:val="28"/>
        </w:rPr>
        <w:t>424</w:t>
      </w:r>
      <w:r w:rsidR="005C4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 из Администрации Губернатора Забайкальского края;</w:t>
      </w:r>
    </w:p>
    <w:p w:rsidR="00495EBE" w:rsidRDefault="00495EBE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4C3B">
        <w:rPr>
          <w:rFonts w:ascii="Times New Roman" w:hAnsi="Times New Roman" w:cs="Times New Roman"/>
          <w:sz w:val="28"/>
          <w:szCs w:val="28"/>
        </w:rPr>
        <w:t xml:space="preserve">38   </w:t>
      </w:r>
      <w:r>
        <w:rPr>
          <w:rFonts w:ascii="Times New Roman" w:hAnsi="Times New Roman" w:cs="Times New Roman"/>
          <w:sz w:val="28"/>
          <w:szCs w:val="28"/>
        </w:rPr>
        <w:t>из Прокуратуры Забайкальского края;</w:t>
      </w:r>
    </w:p>
    <w:p w:rsidR="00495EBE" w:rsidRPr="00B86355" w:rsidRDefault="00014C3B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</w:t>
      </w:r>
      <w:r w:rsidR="005C466E">
        <w:rPr>
          <w:rFonts w:ascii="Times New Roman" w:hAnsi="Times New Roman" w:cs="Times New Roman"/>
          <w:sz w:val="28"/>
          <w:szCs w:val="28"/>
        </w:rPr>
        <w:t xml:space="preserve"> </w:t>
      </w:r>
      <w:r w:rsidR="00495EBE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495EBE">
        <w:rPr>
          <w:rFonts w:ascii="Times New Roman" w:hAnsi="Times New Roman" w:cs="Times New Roman"/>
          <w:sz w:val="28"/>
          <w:szCs w:val="28"/>
        </w:rPr>
        <w:t>Аппарата</w:t>
      </w:r>
      <w:proofErr w:type="gramEnd"/>
      <w:r w:rsidR="00495EBE">
        <w:rPr>
          <w:rFonts w:ascii="Times New Roman" w:hAnsi="Times New Roman" w:cs="Times New Roman"/>
          <w:sz w:val="28"/>
          <w:szCs w:val="28"/>
        </w:rPr>
        <w:t xml:space="preserve"> Уполномоченного по правам ребенка в Забайкальском крае.</w:t>
      </w:r>
    </w:p>
    <w:p w:rsidR="00375CFD" w:rsidRDefault="00495EBE" w:rsidP="0085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поступило от граждан, проживающих: в г. Чите – </w:t>
      </w:r>
      <w:r w:rsidR="00014C3B">
        <w:rPr>
          <w:rFonts w:ascii="Times New Roman" w:hAnsi="Times New Roman" w:cs="Times New Roman"/>
          <w:sz w:val="28"/>
          <w:szCs w:val="28"/>
        </w:rPr>
        <w:t>434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14C3B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014C3B">
        <w:rPr>
          <w:rFonts w:ascii="Times New Roman" w:hAnsi="Times New Roman" w:cs="Times New Roman"/>
          <w:sz w:val="28"/>
          <w:szCs w:val="28"/>
        </w:rPr>
        <w:t>Читинском районе – 80 (6</w:t>
      </w:r>
      <w:r w:rsidR="00461071">
        <w:rPr>
          <w:rFonts w:ascii="Times New Roman" w:hAnsi="Times New Roman" w:cs="Times New Roman"/>
          <w:sz w:val="28"/>
          <w:szCs w:val="28"/>
        </w:rPr>
        <w:t>,2</w:t>
      </w:r>
      <w:r w:rsidR="006D728A">
        <w:rPr>
          <w:rFonts w:ascii="Times New Roman" w:hAnsi="Times New Roman" w:cs="Times New Roman"/>
          <w:sz w:val="28"/>
          <w:szCs w:val="28"/>
        </w:rPr>
        <w:t xml:space="preserve">%), г. </w:t>
      </w:r>
      <w:proofErr w:type="spellStart"/>
      <w:r w:rsidR="006D728A">
        <w:rPr>
          <w:rFonts w:ascii="Times New Roman" w:hAnsi="Times New Roman" w:cs="Times New Roman"/>
          <w:sz w:val="28"/>
          <w:szCs w:val="28"/>
        </w:rPr>
        <w:t>Краснокаменск</w:t>
      </w:r>
      <w:r w:rsidR="00014C3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14C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14C3B">
        <w:rPr>
          <w:rFonts w:ascii="Times New Roman" w:hAnsi="Times New Roman" w:cs="Times New Roman"/>
          <w:sz w:val="28"/>
          <w:szCs w:val="28"/>
        </w:rPr>
        <w:t>Краснокаменском</w:t>
      </w:r>
      <w:proofErr w:type="spellEnd"/>
      <w:r w:rsidR="00014C3B">
        <w:rPr>
          <w:rFonts w:ascii="Times New Roman" w:hAnsi="Times New Roman" w:cs="Times New Roman"/>
          <w:sz w:val="28"/>
          <w:szCs w:val="28"/>
        </w:rPr>
        <w:t xml:space="preserve"> районе – 22</w:t>
      </w:r>
      <w:r w:rsidR="006D728A">
        <w:rPr>
          <w:rFonts w:ascii="Times New Roman" w:hAnsi="Times New Roman" w:cs="Times New Roman"/>
          <w:sz w:val="28"/>
          <w:szCs w:val="28"/>
        </w:rPr>
        <w:t xml:space="preserve"> (</w:t>
      </w:r>
      <w:r w:rsidR="00014C3B">
        <w:rPr>
          <w:rFonts w:ascii="Times New Roman" w:hAnsi="Times New Roman" w:cs="Times New Roman"/>
          <w:sz w:val="28"/>
          <w:szCs w:val="28"/>
        </w:rPr>
        <w:t>1,8</w:t>
      </w:r>
      <w:r w:rsidR="006D728A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– </w:t>
      </w:r>
      <w:r w:rsidR="00014C3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14C3B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Борзинском</w:t>
      </w:r>
      <w:proofErr w:type="spellEnd"/>
      <w:r w:rsidR="00375CFD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014C3B">
        <w:rPr>
          <w:rFonts w:ascii="Times New Roman" w:hAnsi="Times New Roman" w:cs="Times New Roman"/>
          <w:sz w:val="28"/>
          <w:szCs w:val="28"/>
        </w:rPr>
        <w:t>– 27 (2,1</w:t>
      </w:r>
      <w:r w:rsidR="00375CF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Карымском</w:t>
      </w:r>
      <w:proofErr w:type="spellEnd"/>
      <w:r w:rsidR="00375CFD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014C3B">
        <w:rPr>
          <w:rFonts w:ascii="Times New Roman" w:hAnsi="Times New Roman" w:cs="Times New Roman"/>
          <w:sz w:val="28"/>
          <w:szCs w:val="28"/>
        </w:rPr>
        <w:t>– 25 (1</w:t>
      </w:r>
      <w:r w:rsidR="00851DA7">
        <w:rPr>
          <w:rFonts w:ascii="Times New Roman" w:hAnsi="Times New Roman" w:cs="Times New Roman"/>
          <w:sz w:val="28"/>
          <w:szCs w:val="28"/>
        </w:rPr>
        <w:t>,</w:t>
      </w:r>
      <w:r w:rsidR="00014C3B">
        <w:rPr>
          <w:rFonts w:ascii="Times New Roman" w:hAnsi="Times New Roman" w:cs="Times New Roman"/>
          <w:sz w:val="28"/>
          <w:szCs w:val="28"/>
        </w:rPr>
        <w:t>9</w:t>
      </w:r>
      <w:r w:rsidR="00375CFD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="00375CFD">
        <w:rPr>
          <w:rFonts w:ascii="Times New Roman" w:hAnsi="Times New Roman" w:cs="Times New Roman"/>
          <w:sz w:val="28"/>
          <w:szCs w:val="28"/>
        </w:rPr>
        <w:t>Оловяннинском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75C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14C3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14C3B">
        <w:rPr>
          <w:rFonts w:ascii="Times New Roman" w:hAnsi="Times New Roman" w:cs="Times New Roman"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</w:rPr>
        <w:t>%)</w:t>
      </w:r>
      <w:r w:rsidR="00375CF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B6239" w:rsidRDefault="00DB6239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="00904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поступающие в Министерство</w:t>
      </w:r>
      <w:r w:rsidR="00904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ставятся на контроль. </w:t>
      </w:r>
      <w:r w:rsidR="003F74F3">
        <w:rPr>
          <w:rFonts w:ascii="Times New Roman" w:hAnsi="Times New Roman" w:cs="Times New Roman"/>
          <w:sz w:val="28"/>
          <w:szCs w:val="28"/>
        </w:rPr>
        <w:t>Результативность обращений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14C3B">
        <w:rPr>
          <w:rFonts w:ascii="Times New Roman" w:hAnsi="Times New Roman" w:cs="Times New Roman"/>
          <w:sz w:val="28"/>
          <w:szCs w:val="28"/>
        </w:rPr>
        <w:t>состоянию на 1 июля</w:t>
      </w:r>
      <w:r w:rsidR="00851DA7">
        <w:rPr>
          <w:rFonts w:ascii="Times New Roman" w:hAnsi="Times New Roman" w:cs="Times New Roman"/>
          <w:sz w:val="28"/>
          <w:szCs w:val="28"/>
        </w:rPr>
        <w:t xml:space="preserve"> 2018</w:t>
      </w:r>
      <w:r w:rsidR="003F74F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F74F3" w:rsidRDefault="00014C3B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разъяснено – 119</w:t>
      </w:r>
      <w:r w:rsidR="00461071">
        <w:rPr>
          <w:rFonts w:ascii="Times New Roman" w:hAnsi="Times New Roman" w:cs="Times New Roman"/>
          <w:sz w:val="28"/>
          <w:szCs w:val="28"/>
        </w:rPr>
        <w:t>1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851DA7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</w:t>
      </w:r>
      <w:r w:rsidR="00461071">
        <w:rPr>
          <w:rFonts w:ascii="Times New Roman" w:hAnsi="Times New Roman" w:cs="Times New Roman"/>
          <w:sz w:val="28"/>
          <w:szCs w:val="28"/>
        </w:rPr>
        <w:t xml:space="preserve">ержано – </w:t>
      </w:r>
      <w:r w:rsidR="00014C3B">
        <w:rPr>
          <w:rFonts w:ascii="Times New Roman" w:hAnsi="Times New Roman" w:cs="Times New Roman"/>
          <w:sz w:val="28"/>
          <w:szCs w:val="28"/>
        </w:rPr>
        <w:t>2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461071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поддержано – 0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3F74F3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4C3B">
        <w:rPr>
          <w:rFonts w:ascii="Times New Roman" w:hAnsi="Times New Roman" w:cs="Times New Roman"/>
          <w:sz w:val="28"/>
          <w:szCs w:val="28"/>
        </w:rPr>
        <w:t xml:space="preserve"> находится на рассмотрении – 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4F3" w:rsidRDefault="003F74F3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D5F" w:rsidRDefault="009F65CD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A5D5F">
        <w:rPr>
          <w:rFonts w:ascii="Times New Roman" w:hAnsi="Times New Roman" w:cs="Times New Roman"/>
          <w:sz w:val="28"/>
          <w:szCs w:val="28"/>
        </w:rPr>
        <w:t>обращений граждан приведено в таблице:</w:t>
      </w:r>
    </w:p>
    <w:p w:rsidR="00CA5D5F" w:rsidRDefault="00CA5D5F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169"/>
        <w:gridCol w:w="1808"/>
      </w:tblGrid>
      <w:tr w:rsidR="00CA5D5F" w:rsidRPr="00CA5D5F" w:rsidTr="005C46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Тема обращений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CA5D5F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жильем ветеранов ВОВ, инвалидов, ветеранов боевых действий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F27919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014C3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CA5D5F" w:rsidRPr="00CA5D5F" w:rsidTr="000C60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F27919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705</w:t>
            </w:r>
          </w:p>
        </w:tc>
      </w:tr>
      <w:tr w:rsidR="000C60B2" w:rsidRPr="00CA5D5F" w:rsidTr="005C46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жильём иных категорий граждан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F27919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 материальной помощи</w:t>
            </w:r>
          </w:p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F27919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О выплате пособия на детей (до 1,5 лет, </w:t>
            </w:r>
            <w:proofErr w:type="gramStart"/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ежемесячное</w:t>
            </w:r>
            <w:proofErr w:type="gramEnd"/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14C3B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 мерах социальной поддержки (оплата жилищно-коммунальных услуг, ветеранские и прочие)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F27919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Вопросы опеки и попечительства несовершеннолетних (усыновление (удочерение), оформление опеки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14C3B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По вопросам труда и занятости населения (трудоустройство, пособие по безработице, заработная плата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14C3B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</w:tr>
    </w:tbl>
    <w:p w:rsidR="00375CFD" w:rsidRDefault="00F00B03" w:rsidP="00B75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B03">
        <w:rPr>
          <w:rFonts w:ascii="Times New Roman" w:hAnsi="Times New Roman" w:cs="Times New Roman"/>
          <w:sz w:val="28"/>
          <w:szCs w:val="28"/>
        </w:rPr>
        <w:lastRenderedPageBreak/>
        <w:t>Наибольшее количество обращений поступает по вопросу обеспечения жилыми помещения детей-сирот и детей, оставшихся без попечения родителей, лиц из числа детей-сирот и детей, оставшихся без попечения родителейв связи с тем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F00B03">
        <w:rPr>
          <w:rFonts w:ascii="Times New Roman" w:hAnsi="Times New Roman" w:cs="Times New Roman"/>
          <w:sz w:val="28"/>
          <w:szCs w:val="28"/>
        </w:rPr>
        <w:t xml:space="preserve"> объем выделяемых денежных средств не позволяет одновременно обеспечить всех нуждающихся жилыми помещениями. </w:t>
      </w:r>
      <w:r w:rsidR="004B1E3A">
        <w:rPr>
          <w:rFonts w:ascii="Times New Roman" w:hAnsi="Times New Roman" w:cs="Times New Roman"/>
          <w:color w:val="000000"/>
          <w:sz w:val="28"/>
          <w:szCs w:val="28"/>
        </w:rPr>
        <w:t>По состоянию на 0</w:t>
      </w:r>
      <w:r w:rsidR="00F27919">
        <w:rPr>
          <w:rFonts w:ascii="Times New Roman" w:hAnsi="Times New Roman" w:cs="Times New Roman"/>
          <w:color w:val="000000"/>
          <w:sz w:val="28"/>
          <w:szCs w:val="28"/>
        </w:rPr>
        <w:t>1 июля</w:t>
      </w:r>
      <w:r w:rsidR="004B1E3A">
        <w:rPr>
          <w:rFonts w:ascii="Times New Roman" w:hAnsi="Times New Roman" w:cs="Times New Roman"/>
          <w:color w:val="000000"/>
          <w:sz w:val="28"/>
          <w:szCs w:val="28"/>
        </w:rPr>
        <w:t xml:space="preserve"> 2018</w:t>
      </w:r>
      <w:r w:rsidR="00375CFD" w:rsidRPr="00375CFD">
        <w:rPr>
          <w:rFonts w:ascii="Times New Roman" w:hAnsi="Times New Roman" w:cs="Times New Roman"/>
          <w:color w:val="000000"/>
          <w:sz w:val="28"/>
          <w:szCs w:val="28"/>
        </w:rPr>
        <w:t xml:space="preserve"> года в списке детей-сирот, детей, оставшихся без попечения родителей, подлежащ</w:t>
      </w:r>
      <w:r w:rsidR="00375CFD">
        <w:rPr>
          <w:rFonts w:ascii="Times New Roman" w:hAnsi="Times New Roman" w:cs="Times New Roman"/>
          <w:color w:val="000000"/>
          <w:sz w:val="28"/>
          <w:szCs w:val="28"/>
        </w:rPr>
        <w:t>их обеспечению жилыми помещения</w:t>
      </w:r>
      <w:r w:rsidR="00375CFD" w:rsidRPr="00375CFD"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r w:rsidR="004B1E3A">
        <w:rPr>
          <w:rFonts w:ascii="Times New Roman" w:hAnsi="Times New Roman" w:cs="Times New Roman"/>
          <w:color w:val="000000"/>
          <w:sz w:val="28"/>
          <w:szCs w:val="28"/>
        </w:rPr>
        <w:t>на тер</w:t>
      </w:r>
      <w:r w:rsidR="00CA19D4">
        <w:rPr>
          <w:rFonts w:ascii="Times New Roman" w:hAnsi="Times New Roman" w:cs="Times New Roman"/>
          <w:color w:val="000000"/>
          <w:sz w:val="28"/>
          <w:szCs w:val="28"/>
        </w:rPr>
        <w:t>ритории края, состоит 7849 человек, из которых 6083</w:t>
      </w:r>
      <w:bookmarkStart w:id="0" w:name="_GoBack"/>
      <w:bookmarkEnd w:id="0"/>
      <w:r w:rsidR="00375CFD" w:rsidRPr="00375CFD">
        <w:rPr>
          <w:rFonts w:ascii="Times New Roman" w:hAnsi="Times New Roman" w:cs="Times New Roman"/>
          <w:color w:val="000000"/>
          <w:sz w:val="28"/>
          <w:szCs w:val="28"/>
        </w:rPr>
        <w:t xml:space="preserve"> достигли возраста 18 лет и имеют право на обеспечение жильем.</w:t>
      </w:r>
    </w:p>
    <w:p w:rsidR="00141C98" w:rsidRDefault="00141C98" w:rsidP="00B75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вопросу оказания материальной помощи гражданам дается разъяснение, что в соответствии с Законом Забайкальского края от 10 июня 2013 года № 827-ЗЗК «О социальной помощи в Забайкальском крае» малоимущим семьям, у которых по не зависящим от них причинам среднедушевой доход ниже величины прожиточного минимума, установленной в Забайкальском крае, оказывается государственная социальная помощь в виде 1500 рублей один раз в год.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члену малоимущей семьи, нуждающемуся по медицинским показаниям в обследовании, оперативном лечении, государственная социальная помощь оказывается в размере 2000 рублей не более одного раза в год.</w:t>
      </w:r>
    </w:p>
    <w:p w:rsidR="00141C98" w:rsidRPr="00B440E3" w:rsidRDefault="00141C98" w:rsidP="00B75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определения права на назначение государственной социальной помощи гражданам необходимо обратиться в отделы Государственного казенного учреждения «Краевой центр социальной защиты населения» Забайкальского края по месту жительства. Адреса и телефоны указаны на сайте Министерства (</w:t>
      </w:r>
      <w:proofErr w:type="spellStart"/>
      <w:r w:rsidR="00B440E3">
        <w:rPr>
          <w:rFonts w:ascii="Times New Roman" w:hAnsi="Times New Roman" w:cs="Times New Roman"/>
          <w:color w:val="000000"/>
          <w:sz w:val="28"/>
          <w:szCs w:val="28"/>
          <w:lang w:val="en-US"/>
        </w:rPr>
        <w:t>htt</w:t>
      </w:r>
      <w:proofErr w:type="spellEnd"/>
      <w:r w:rsidR="00B440E3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="00B440E3">
        <w:rPr>
          <w:rFonts w:ascii="Times New Roman" w:hAnsi="Times New Roman" w:cs="Times New Roman"/>
          <w:color w:val="000000"/>
          <w:sz w:val="28"/>
          <w:szCs w:val="28"/>
        </w:rPr>
        <w:t>минсоц</w:t>
      </w:r>
      <w:proofErr w:type="gramStart"/>
      <w:r w:rsidR="00B440E3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="00B440E3">
        <w:rPr>
          <w:rFonts w:ascii="Times New Roman" w:hAnsi="Times New Roman" w:cs="Times New Roman"/>
          <w:color w:val="000000"/>
          <w:sz w:val="28"/>
          <w:szCs w:val="28"/>
        </w:rPr>
        <w:t>абайкальскийкрай.рф</w:t>
      </w:r>
      <w:proofErr w:type="spellEnd"/>
      <w:r w:rsidR="00B440E3">
        <w:rPr>
          <w:rFonts w:ascii="Times New Roman" w:hAnsi="Times New Roman" w:cs="Times New Roman"/>
          <w:color w:val="000000"/>
          <w:sz w:val="28"/>
          <w:szCs w:val="28"/>
        </w:rPr>
        <w:t>/)</w:t>
      </w:r>
    </w:p>
    <w:sectPr w:rsidR="00141C98" w:rsidRPr="00B440E3" w:rsidSect="001F3A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355"/>
    <w:rsid w:val="00014C3B"/>
    <w:rsid w:val="00077D18"/>
    <w:rsid w:val="000C60B2"/>
    <w:rsid w:val="00141C98"/>
    <w:rsid w:val="001D3579"/>
    <w:rsid w:val="001E6652"/>
    <w:rsid w:val="001E77BF"/>
    <w:rsid w:val="001F3A63"/>
    <w:rsid w:val="002309DB"/>
    <w:rsid w:val="00315946"/>
    <w:rsid w:val="00375CFD"/>
    <w:rsid w:val="003F74F3"/>
    <w:rsid w:val="004444F7"/>
    <w:rsid w:val="00461071"/>
    <w:rsid w:val="00495EBE"/>
    <w:rsid w:val="004A1636"/>
    <w:rsid w:val="004B1E3A"/>
    <w:rsid w:val="005C466E"/>
    <w:rsid w:val="00651B8C"/>
    <w:rsid w:val="006632DA"/>
    <w:rsid w:val="006D728A"/>
    <w:rsid w:val="007D6882"/>
    <w:rsid w:val="00851DA7"/>
    <w:rsid w:val="008521B1"/>
    <w:rsid w:val="00904E44"/>
    <w:rsid w:val="009F65CD"/>
    <w:rsid w:val="00A51BDF"/>
    <w:rsid w:val="00A51D82"/>
    <w:rsid w:val="00B440E3"/>
    <w:rsid w:val="00B75E71"/>
    <w:rsid w:val="00B86355"/>
    <w:rsid w:val="00C87390"/>
    <w:rsid w:val="00CA19D4"/>
    <w:rsid w:val="00CA5D5F"/>
    <w:rsid w:val="00D63C9A"/>
    <w:rsid w:val="00D86058"/>
    <w:rsid w:val="00DB6239"/>
    <w:rsid w:val="00F00B03"/>
    <w:rsid w:val="00F053D4"/>
    <w:rsid w:val="00F24402"/>
    <w:rsid w:val="00F27919"/>
    <w:rsid w:val="00F60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7390"/>
  </w:style>
  <w:style w:type="character" w:customStyle="1" w:styleId="nobr">
    <w:name w:val="nobr"/>
    <w:basedOn w:val="a0"/>
    <w:rsid w:val="00C87390"/>
  </w:style>
  <w:style w:type="table" w:styleId="a3">
    <w:name w:val="Table Grid"/>
    <w:basedOn w:val="a1"/>
    <w:uiPriority w:val="59"/>
    <w:rsid w:val="00CA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5E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7390"/>
  </w:style>
  <w:style w:type="character" w:customStyle="1" w:styleId="nobr">
    <w:name w:val="nobr"/>
    <w:basedOn w:val="a0"/>
    <w:rsid w:val="00C87390"/>
  </w:style>
  <w:style w:type="table" w:styleId="a3">
    <w:name w:val="Table Grid"/>
    <w:basedOn w:val="a1"/>
    <w:uiPriority w:val="59"/>
    <w:rsid w:val="00CA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5E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oo4</dc:creator>
  <cp:lastModifiedBy>oo4</cp:lastModifiedBy>
  <cp:revision>17</cp:revision>
  <cp:lastPrinted>2018-07-13T00:45:00Z</cp:lastPrinted>
  <dcterms:created xsi:type="dcterms:W3CDTF">2018-01-24T02:08:00Z</dcterms:created>
  <dcterms:modified xsi:type="dcterms:W3CDTF">2018-07-13T00:45:00Z</dcterms:modified>
</cp:coreProperties>
</file>