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9923"/>
      </w:tblGrid>
      <w:tr w:rsidR="00AC680F" w:rsidTr="000944E2">
        <w:trPr>
          <w:cantSplit/>
          <w:trHeight w:hRule="exact" w:val="1418"/>
        </w:trPr>
        <w:tc>
          <w:tcPr>
            <w:tcW w:w="10206" w:type="dxa"/>
            <w:gridSpan w:val="2"/>
          </w:tcPr>
          <w:p w:rsidR="00AC680F" w:rsidRDefault="00AC680F" w:rsidP="009F3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20862C" wp14:editId="14C83F4C">
                  <wp:extent cx="8001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80F" w:rsidRDefault="00AC680F" w:rsidP="009F32E0">
            <w:pPr>
              <w:jc w:val="center"/>
            </w:pPr>
          </w:p>
          <w:p w:rsidR="00AC680F" w:rsidRDefault="00AC680F" w:rsidP="009F32E0">
            <w:pPr>
              <w:jc w:val="center"/>
            </w:pPr>
          </w:p>
        </w:tc>
      </w:tr>
      <w:tr w:rsidR="00AC680F" w:rsidTr="000944E2">
        <w:trPr>
          <w:cantSplit/>
          <w:trHeight w:val="1701"/>
        </w:trPr>
        <w:tc>
          <w:tcPr>
            <w:tcW w:w="10206" w:type="dxa"/>
            <w:gridSpan w:val="2"/>
          </w:tcPr>
          <w:p w:rsidR="00AC680F" w:rsidRDefault="00AC680F" w:rsidP="009F32E0">
            <w:pPr>
              <w:pStyle w:val="1"/>
              <w:jc w:val="left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   </w:t>
            </w:r>
          </w:p>
          <w:p w:rsidR="00AC680F" w:rsidRPr="008E6AB6" w:rsidRDefault="00AC680F" w:rsidP="009F32E0">
            <w:pPr>
              <w:pStyle w:val="1"/>
              <w:rPr>
                <w:b/>
                <w:sz w:val="32"/>
                <w:szCs w:val="32"/>
              </w:rPr>
            </w:pPr>
            <w:r w:rsidRPr="008E6AB6">
              <w:rPr>
                <w:b/>
                <w:sz w:val="32"/>
                <w:szCs w:val="32"/>
              </w:rPr>
              <w:t xml:space="preserve">Министерство </w:t>
            </w:r>
            <w:r w:rsidR="00662952">
              <w:rPr>
                <w:b/>
                <w:sz w:val="32"/>
                <w:szCs w:val="32"/>
              </w:rPr>
              <w:t xml:space="preserve">труда и </w:t>
            </w:r>
            <w:r w:rsidRPr="008E6AB6">
              <w:rPr>
                <w:b/>
                <w:sz w:val="32"/>
                <w:szCs w:val="32"/>
              </w:rPr>
              <w:t>социальной защиты населения</w:t>
            </w:r>
          </w:p>
          <w:p w:rsidR="00AC680F" w:rsidRPr="008E6AB6" w:rsidRDefault="00AC680F" w:rsidP="009F32E0">
            <w:pPr>
              <w:pStyle w:val="1"/>
              <w:rPr>
                <w:b/>
                <w:sz w:val="32"/>
                <w:szCs w:val="32"/>
              </w:rPr>
            </w:pPr>
            <w:r w:rsidRPr="008E6AB6">
              <w:rPr>
                <w:b/>
                <w:sz w:val="32"/>
                <w:szCs w:val="32"/>
              </w:rPr>
              <w:t>Забайкальского края</w:t>
            </w:r>
          </w:p>
          <w:p w:rsidR="00AC680F" w:rsidRPr="008E6AB6" w:rsidRDefault="00AC680F" w:rsidP="009F32E0">
            <w:pPr>
              <w:rPr>
                <w:sz w:val="32"/>
                <w:szCs w:val="32"/>
              </w:rPr>
            </w:pPr>
          </w:p>
          <w:p w:rsidR="00AC680F" w:rsidRPr="008E6AB6" w:rsidRDefault="00AC680F" w:rsidP="009F32E0">
            <w:pPr>
              <w:pStyle w:val="2"/>
              <w:spacing w:line="480" w:lineRule="auto"/>
              <w:rPr>
                <w:sz w:val="28"/>
                <w:szCs w:val="28"/>
              </w:rPr>
            </w:pPr>
            <w:r w:rsidRPr="008E6AB6">
              <w:rPr>
                <w:sz w:val="28"/>
                <w:szCs w:val="28"/>
              </w:rPr>
              <w:t xml:space="preserve">   ПРИКАЗ</w:t>
            </w:r>
          </w:p>
        </w:tc>
      </w:tr>
      <w:tr w:rsidR="00AC680F" w:rsidTr="000944E2">
        <w:tc>
          <w:tcPr>
            <w:tcW w:w="10206" w:type="dxa"/>
            <w:gridSpan w:val="2"/>
          </w:tcPr>
          <w:p w:rsidR="00AC680F" w:rsidRPr="008E6AB6" w:rsidRDefault="000944E2" w:rsidP="000C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0C5EED">
              <w:rPr>
                <w:sz w:val="28"/>
                <w:szCs w:val="28"/>
              </w:rPr>
              <w:t>«  28</w:t>
            </w:r>
            <w:proofErr w:type="gramEnd"/>
            <w:r w:rsidR="000C5EED">
              <w:rPr>
                <w:sz w:val="28"/>
                <w:szCs w:val="28"/>
              </w:rPr>
              <w:t xml:space="preserve"> »       марта </w:t>
            </w:r>
            <w:r w:rsidR="00AC680F" w:rsidRPr="008E6AB6">
              <w:rPr>
                <w:sz w:val="28"/>
                <w:szCs w:val="28"/>
              </w:rPr>
              <w:t xml:space="preserve">    201</w:t>
            </w:r>
            <w:r w:rsidR="00662952">
              <w:rPr>
                <w:sz w:val="28"/>
                <w:szCs w:val="28"/>
              </w:rPr>
              <w:t>8</w:t>
            </w:r>
            <w:r w:rsidR="00AC680F" w:rsidRPr="008E6AB6">
              <w:rPr>
                <w:sz w:val="28"/>
                <w:szCs w:val="28"/>
              </w:rPr>
              <w:t xml:space="preserve">г.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AC680F">
              <w:rPr>
                <w:sz w:val="28"/>
                <w:szCs w:val="28"/>
              </w:rPr>
              <w:t xml:space="preserve">       </w:t>
            </w:r>
            <w:r w:rsidR="00AC680F" w:rsidRPr="008E6A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6629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="000C5EED">
              <w:rPr>
                <w:sz w:val="28"/>
                <w:szCs w:val="28"/>
              </w:rPr>
              <w:t>№    566</w:t>
            </w:r>
          </w:p>
        </w:tc>
      </w:tr>
      <w:tr w:rsidR="00AC680F" w:rsidRPr="000A0F92" w:rsidTr="000944E2">
        <w:tc>
          <w:tcPr>
            <w:tcW w:w="283" w:type="dxa"/>
          </w:tcPr>
          <w:p w:rsidR="00AC680F" w:rsidRPr="000A0F92" w:rsidRDefault="00AC680F" w:rsidP="009F32E0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AC680F" w:rsidRPr="000A0F92" w:rsidRDefault="00AC680F" w:rsidP="000A0F92">
            <w:pPr>
              <w:pStyle w:val="3"/>
              <w:rPr>
                <w:szCs w:val="28"/>
              </w:rPr>
            </w:pPr>
            <w:r w:rsidRPr="000A0F92">
              <w:rPr>
                <w:szCs w:val="28"/>
              </w:rPr>
              <w:t>г. Чита</w:t>
            </w:r>
          </w:p>
          <w:p w:rsidR="000944E2" w:rsidRPr="000A0F92" w:rsidRDefault="000944E2" w:rsidP="000944E2">
            <w:pPr>
              <w:rPr>
                <w:sz w:val="28"/>
                <w:szCs w:val="28"/>
              </w:rPr>
            </w:pPr>
          </w:p>
          <w:p w:rsidR="009939BE" w:rsidRDefault="000944E2" w:rsidP="000944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9939BE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уведомления</w:t>
            </w:r>
          </w:p>
          <w:p w:rsidR="009939BE" w:rsidRDefault="009939BE" w:rsidP="000944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нанимателя  государственными</w:t>
            </w:r>
            <w:proofErr w:type="gramEnd"/>
          </w:p>
          <w:p w:rsidR="00662952" w:rsidRDefault="009939BE" w:rsidP="009939B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гражданскими служащими </w:t>
            </w:r>
            <w:r w:rsidR="000944E2" w:rsidRPr="000A0F92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2952">
              <w:rPr>
                <w:rFonts w:ascii="Times New Roman" w:hAnsi="Times New Roman" w:cs="Times New Roman"/>
                <w:sz w:val="28"/>
                <w:szCs w:val="28"/>
              </w:rPr>
              <w:t xml:space="preserve"> труда и</w:t>
            </w:r>
          </w:p>
          <w:p w:rsidR="000944E2" w:rsidRPr="000A0F92" w:rsidRDefault="000944E2" w:rsidP="000944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66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F92">
              <w:rPr>
                <w:rFonts w:ascii="Times New Roman" w:hAnsi="Times New Roman" w:cs="Times New Roman"/>
                <w:sz w:val="28"/>
                <w:szCs w:val="28"/>
              </w:rPr>
              <w:t>защиты населения Забайкальского края</w:t>
            </w:r>
          </w:p>
          <w:p w:rsidR="000944E2" w:rsidRPr="000A0F92" w:rsidRDefault="000944E2" w:rsidP="000944E2">
            <w:pPr>
              <w:pStyle w:val="ConsPlusTitle"/>
              <w:ind w:left="-8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98" w:rsidRPr="000A0F92" w:rsidRDefault="009939BE" w:rsidP="009939BE">
            <w:pPr>
              <w:pStyle w:val="a5"/>
              <w:shd w:val="clear" w:color="auto" w:fill="FFFFFF"/>
              <w:tabs>
                <w:tab w:val="left" w:pos="83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соответствии с пунктом 12 части 1 </w:t>
            </w:r>
            <w:r w:rsidR="000944E2" w:rsidRPr="000A0F92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 15</w:t>
            </w:r>
            <w:r w:rsidR="000944E2" w:rsidRPr="000A0F92">
              <w:rPr>
                <w:rFonts w:ascii="Times New Roman" w:hAnsi="Times New Roman"/>
                <w:sz w:val="28"/>
                <w:szCs w:val="28"/>
              </w:rPr>
              <w:t xml:space="preserve"> Федераль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закона от 27 июля 2004 г. </w:t>
            </w:r>
            <w:r w:rsidR="000944E2" w:rsidRPr="000A0F92">
              <w:rPr>
                <w:rFonts w:ascii="Times New Roman" w:hAnsi="Times New Roman"/>
                <w:sz w:val="28"/>
                <w:szCs w:val="28"/>
              </w:rPr>
              <w:t>№ 79-ФЗ «О государственной гражданской службе Российской Федерации»,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2 статьи 11 Федерального закона от 25 декабря 2008 г.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273-ФЗ « О противодействии коррупции», постановлением Правительства  Забайкальского края от 01 марта 2016 года № 83 «О порядке сообщения лицами, замещающими должности государственной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      </w:r>
            <w:r w:rsidR="000944E2" w:rsidRPr="000A0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4E2" w:rsidRPr="000A0F92" w:rsidRDefault="000944E2" w:rsidP="00AF4298">
            <w:pPr>
              <w:pStyle w:val="a5"/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0F92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  <w:p w:rsidR="000944E2" w:rsidRPr="000A0F92" w:rsidRDefault="000944E2" w:rsidP="000A0F92">
            <w:pPr>
              <w:pStyle w:val="a5"/>
              <w:shd w:val="clear" w:color="auto" w:fill="FFFFFF"/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F9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F4298" w:rsidRPr="000A0F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A0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F92" w:rsidRPr="000A0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F92">
              <w:rPr>
                <w:rFonts w:ascii="Times New Roman" w:hAnsi="Times New Roman"/>
                <w:sz w:val="28"/>
                <w:szCs w:val="28"/>
              </w:rPr>
              <w:t>1.</w:t>
            </w:r>
            <w:r w:rsidR="00AF4298" w:rsidRPr="000A0F92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9939BE">
              <w:rPr>
                <w:rFonts w:ascii="Times New Roman" w:hAnsi="Times New Roman"/>
                <w:sz w:val="28"/>
                <w:szCs w:val="28"/>
              </w:rPr>
              <w:t xml:space="preserve">Порядок уведомления представителя нанимателя государственными гражданскими служащими Министерства </w:t>
            </w:r>
            <w:r w:rsidR="00662952">
              <w:rPr>
                <w:rFonts w:ascii="Times New Roman" w:hAnsi="Times New Roman"/>
                <w:sz w:val="28"/>
                <w:szCs w:val="28"/>
              </w:rPr>
              <w:t xml:space="preserve">труда и </w:t>
            </w:r>
            <w:r w:rsidR="009939BE">
              <w:rPr>
                <w:rFonts w:ascii="Times New Roman" w:hAnsi="Times New Roman"/>
                <w:sz w:val="28"/>
                <w:szCs w:val="28"/>
              </w:rPr>
              <w:t>социальной защиты населения Забайкальского края (далее - Министерство) о возникшем конфликте интересов или о возможности его возникновения</w:t>
            </w:r>
            <w:r w:rsidR="00AF4298" w:rsidRPr="000A0F92">
              <w:rPr>
                <w:rFonts w:ascii="Times New Roman" w:hAnsi="Times New Roman"/>
                <w:sz w:val="28"/>
                <w:szCs w:val="28"/>
              </w:rPr>
              <w:t xml:space="preserve"> (приложение № 1).</w:t>
            </w:r>
          </w:p>
          <w:p w:rsidR="000944E2" w:rsidRDefault="00AF4298" w:rsidP="009939BE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539"/>
              <w:jc w:val="both"/>
              <w:rPr>
                <w:iCs/>
                <w:sz w:val="28"/>
                <w:szCs w:val="28"/>
              </w:rPr>
            </w:pPr>
            <w:r w:rsidRPr="000A0F92">
              <w:rPr>
                <w:sz w:val="28"/>
                <w:szCs w:val="28"/>
              </w:rPr>
              <w:t xml:space="preserve">  </w:t>
            </w:r>
            <w:r w:rsidR="009939BE">
              <w:rPr>
                <w:sz w:val="28"/>
                <w:szCs w:val="28"/>
              </w:rPr>
              <w:t xml:space="preserve"> </w:t>
            </w:r>
            <w:r w:rsidRPr="000A0F92">
              <w:rPr>
                <w:sz w:val="28"/>
                <w:szCs w:val="28"/>
              </w:rPr>
              <w:t xml:space="preserve"> </w:t>
            </w:r>
            <w:r w:rsidR="009939BE">
              <w:rPr>
                <w:sz w:val="28"/>
                <w:szCs w:val="28"/>
              </w:rPr>
              <w:t>2</w:t>
            </w:r>
            <w:r w:rsidR="000944E2" w:rsidRPr="000A0F92">
              <w:rPr>
                <w:sz w:val="28"/>
                <w:szCs w:val="28"/>
              </w:rPr>
              <w:t>. </w:t>
            </w:r>
            <w:r w:rsidRPr="000A0F92">
              <w:rPr>
                <w:sz w:val="28"/>
                <w:szCs w:val="28"/>
              </w:rPr>
              <w:t xml:space="preserve">Отделу по  </w:t>
            </w:r>
            <w:r w:rsidR="000944E2" w:rsidRPr="000A0F92">
              <w:rPr>
                <w:sz w:val="28"/>
                <w:szCs w:val="28"/>
              </w:rPr>
              <w:t>работе с персона</w:t>
            </w:r>
            <w:r w:rsidRPr="000A0F92">
              <w:rPr>
                <w:sz w:val="28"/>
                <w:szCs w:val="28"/>
              </w:rPr>
              <w:t xml:space="preserve">лом </w:t>
            </w:r>
            <w:r w:rsidR="00662952">
              <w:rPr>
                <w:sz w:val="28"/>
                <w:szCs w:val="28"/>
              </w:rPr>
              <w:t xml:space="preserve"> и мобилизационной работе </w:t>
            </w:r>
            <w:r w:rsidRPr="000A0F92">
              <w:rPr>
                <w:sz w:val="28"/>
                <w:szCs w:val="28"/>
              </w:rPr>
              <w:t>Мин</w:t>
            </w:r>
            <w:r w:rsidR="000944E2" w:rsidRPr="000A0F92">
              <w:rPr>
                <w:sz w:val="28"/>
                <w:szCs w:val="28"/>
              </w:rPr>
              <w:t>истерства</w:t>
            </w:r>
            <w:r w:rsidRPr="000A0F92">
              <w:rPr>
                <w:sz w:val="28"/>
                <w:szCs w:val="28"/>
              </w:rPr>
              <w:t xml:space="preserve"> </w:t>
            </w:r>
            <w:r w:rsidR="000A0F92" w:rsidRPr="000A0F92">
              <w:rPr>
                <w:sz w:val="28"/>
                <w:szCs w:val="28"/>
              </w:rPr>
              <w:t>(Волостных Н.В.)</w:t>
            </w:r>
            <w:r w:rsidR="000944E2" w:rsidRPr="000A0F92">
              <w:rPr>
                <w:sz w:val="28"/>
                <w:szCs w:val="28"/>
              </w:rPr>
              <w:t xml:space="preserve"> </w:t>
            </w:r>
            <w:r w:rsidR="009939BE">
              <w:rPr>
                <w:sz w:val="28"/>
                <w:szCs w:val="28"/>
              </w:rPr>
              <w:t>ознакомить гражданских служащих Министерства с Порядком, утвержденным настоящим</w:t>
            </w:r>
            <w:r w:rsidR="009939BE">
              <w:rPr>
                <w:iCs/>
                <w:sz w:val="28"/>
                <w:szCs w:val="28"/>
              </w:rPr>
              <w:t xml:space="preserve"> приказом.</w:t>
            </w:r>
          </w:p>
          <w:p w:rsidR="00662952" w:rsidRPr="00662952" w:rsidRDefault="00662952" w:rsidP="006629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</w:t>
            </w:r>
            <w:r w:rsidRPr="0066295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3. Признать утративш</w:t>
            </w:r>
            <w:r w:rsidR="00B65F74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им силу приказ Министерства от 31</w:t>
            </w:r>
            <w:r w:rsidRPr="0066295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.0</w:t>
            </w:r>
            <w:r w:rsidR="00B65F74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 w:rsidRPr="0066295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.2016г.</w:t>
            </w:r>
            <w:r w:rsidR="00B65F74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br/>
            </w:r>
            <w:r w:rsidRPr="0066295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№ </w:t>
            </w:r>
            <w:r w:rsidR="00B65F74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</w:t>
            </w:r>
            <w:r w:rsidRPr="00662952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89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  <w:r w:rsidRPr="006629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уведомления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295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представителя нанимателя  государственными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2952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гражданскими служащими Министерства социальной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295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защиты населения Забайкальского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0A0F92" w:rsidRPr="000A0F92" w:rsidRDefault="00AF4298" w:rsidP="009939BE">
            <w:pPr>
              <w:tabs>
                <w:tab w:val="left" w:pos="709"/>
                <w:tab w:val="left" w:pos="881"/>
              </w:tabs>
              <w:jc w:val="both"/>
              <w:rPr>
                <w:sz w:val="28"/>
                <w:szCs w:val="28"/>
              </w:rPr>
            </w:pPr>
            <w:r w:rsidRPr="000A0F92">
              <w:rPr>
                <w:sz w:val="28"/>
                <w:szCs w:val="28"/>
              </w:rPr>
              <w:t xml:space="preserve">   </w:t>
            </w:r>
            <w:r w:rsidR="000A0F92" w:rsidRPr="000A0F92">
              <w:rPr>
                <w:sz w:val="28"/>
                <w:szCs w:val="28"/>
              </w:rPr>
              <w:t xml:space="preserve">       </w:t>
            </w:r>
            <w:r w:rsidR="009939BE">
              <w:rPr>
                <w:sz w:val="28"/>
                <w:szCs w:val="28"/>
              </w:rPr>
              <w:t xml:space="preserve"> </w:t>
            </w:r>
            <w:r w:rsidR="00662952">
              <w:rPr>
                <w:sz w:val="28"/>
                <w:szCs w:val="28"/>
              </w:rPr>
              <w:t>4</w:t>
            </w:r>
            <w:r w:rsidR="000A0F92" w:rsidRPr="000A0F92">
              <w:rPr>
                <w:sz w:val="28"/>
                <w:szCs w:val="28"/>
              </w:rPr>
              <w:t xml:space="preserve">. Контроль за исполнением </w:t>
            </w:r>
            <w:proofErr w:type="gramStart"/>
            <w:r w:rsidR="000A0F92" w:rsidRPr="000A0F92">
              <w:rPr>
                <w:sz w:val="28"/>
                <w:szCs w:val="28"/>
              </w:rPr>
              <w:t>настоящего  приказа</w:t>
            </w:r>
            <w:proofErr w:type="gramEnd"/>
            <w:r w:rsidR="000A0F92" w:rsidRPr="000A0F92">
              <w:rPr>
                <w:sz w:val="28"/>
                <w:szCs w:val="28"/>
              </w:rPr>
              <w:t xml:space="preserve"> оставляю за собой.</w:t>
            </w:r>
          </w:p>
          <w:p w:rsidR="000944E2" w:rsidRDefault="000944E2" w:rsidP="000944E2">
            <w:pPr>
              <w:rPr>
                <w:sz w:val="28"/>
                <w:szCs w:val="28"/>
              </w:rPr>
            </w:pPr>
          </w:p>
          <w:p w:rsidR="000A0F92" w:rsidRDefault="000A0F92" w:rsidP="000944E2">
            <w:pPr>
              <w:rPr>
                <w:sz w:val="28"/>
                <w:szCs w:val="28"/>
              </w:rPr>
            </w:pPr>
          </w:p>
          <w:p w:rsidR="009939BE" w:rsidRPr="000A0F92" w:rsidRDefault="009939BE" w:rsidP="000944E2">
            <w:pPr>
              <w:rPr>
                <w:sz w:val="28"/>
                <w:szCs w:val="28"/>
              </w:rPr>
            </w:pPr>
          </w:p>
        </w:tc>
      </w:tr>
    </w:tbl>
    <w:p w:rsidR="00D342B3" w:rsidRDefault="00662952" w:rsidP="00662952">
      <w:pPr>
        <w:ind w:left="-142" w:right="-144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А.М. Федотов</w:t>
      </w:r>
    </w:p>
    <w:p w:rsidR="00D342B3" w:rsidRPr="00D342B3" w:rsidRDefault="00D342B3" w:rsidP="00D342B3">
      <w:pPr>
        <w:ind w:right="-144"/>
        <w:jc w:val="right"/>
      </w:pPr>
      <w:r w:rsidRPr="00D342B3">
        <w:t xml:space="preserve">                                                                         Приложение</w:t>
      </w:r>
    </w:p>
    <w:p w:rsidR="00D342B3" w:rsidRDefault="00D342B3" w:rsidP="00D342B3">
      <w:pPr>
        <w:ind w:right="-144"/>
        <w:jc w:val="right"/>
      </w:pPr>
      <w:r w:rsidRPr="00D342B3">
        <w:lastRenderedPageBreak/>
        <w:t xml:space="preserve">к приказу </w:t>
      </w:r>
      <w:r>
        <w:t>Министерства</w:t>
      </w:r>
    </w:p>
    <w:p w:rsidR="00D342B3" w:rsidRDefault="000C5EED" w:rsidP="00D342B3">
      <w:pPr>
        <w:ind w:right="-144"/>
        <w:jc w:val="right"/>
      </w:pPr>
      <w:r>
        <w:t xml:space="preserve">от « </w:t>
      </w:r>
      <w:bookmarkStart w:id="0" w:name="_GoBack"/>
      <w:bookmarkEnd w:id="0"/>
      <w:r>
        <w:t xml:space="preserve">28 »  марта   </w:t>
      </w:r>
      <w:r w:rsidR="00D342B3">
        <w:t>201</w:t>
      </w:r>
      <w:r w:rsidR="00662952">
        <w:t>8</w:t>
      </w:r>
      <w:r>
        <w:t>г. № 566</w:t>
      </w:r>
    </w:p>
    <w:p w:rsidR="00D342B3" w:rsidRDefault="00D342B3" w:rsidP="00D342B3">
      <w:pPr>
        <w:ind w:right="-144"/>
        <w:jc w:val="right"/>
      </w:pPr>
    </w:p>
    <w:p w:rsidR="00D342B3" w:rsidRDefault="00D342B3" w:rsidP="00D342B3">
      <w:pPr>
        <w:ind w:right="-144"/>
        <w:jc w:val="right"/>
      </w:pPr>
    </w:p>
    <w:p w:rsidR="00D342B3" w:rsidRDefault="00D342B3" w:rsidP="009F1C3F">
      <w:pPr>
        <w:ind w:right="-144"/>
        <w:jc w:val="center"/>
        <w:rPr>
          <w:b/>
          <w:sz w:val="28"/>
          <w:szCs w:val="28"/>
        </w:rPr>
      </w:pPr>
      <w:r w:rsidRPr="009F1C3F">
        <w:rPr>
          <w:b/>
          <w:sz w:val="28"/>
          <w:szCs w:val="28"/>
        </w:rPr>
        <w:t>Порядок</w:t>
      </w:r>
    </w:p>
    <w:p w:rsidR="009F1C3F" w:rsidRDefault="009F1C3F" w:rsidP="009F1C3F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представителя нанимателя государственными гражданскими служащими Министерства</w:t>
      </w:r>
      <w:r w:rsidR="00662952">
        <w:rPr>
          <w:b/>
          <w:sz w:val="28"/>
          <w:szCs w:val="28"/>
        </w:rPr>
        <w:t xml:space="preserve"> труда и </w:t>
      </w:r>
      <w:r>
        <w:rPr>
          <w:b/>
          <w:sz w:val="28"/>
          <w:szCs w:val="28"/>
        </w:rPr>
        <w:t xml:space="preserve"> социальной защиты населения Забайкальского края о возникшем конфликте интересов или о возможности его возникновения</w:t>
      </w:r>
    </w:p>
    <w:p w:rsidR="009F1C3F" w:rsidRDefault="009F1C3F" w:rsidP="009F1C3F">
      <w:pPr>
        <w:ind w:right="-144"/>
        <w:jc w:val="center"/>
        <w:rPr>
          <w:b/>
          <w:sz w:val="28"/>
          <w:szCs w:val="28"/>
        </w:rPr>
      </w:pPr>
    </w:p>
    <w:p w:rsidR="009F1C3F" w:rsidRDefault="009F1C3F" w:rsidP="002E7424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424">
        <w:rPr>
          <w:sz w:val="28"/>
          <w:szCs w:val="28"/>
        </w:rPr>
        <w:t xml:space="preserve"> </w:t>
      </w:r>
      <w:r w:rsidRPr="009F1C3F">
        <w:rPr>
          <w:sz w:val="28"/>
          <w:szCs w:val="28"/>
        </w:rPr>
        <w:t>1.</w:t>
      </w:r>
      <w:r w:rsidR="002E7424">
        <w:rPr>
          <w:sz w:val="28"/>
          <w:szCs w:val="28"/>
        </w:rPr>
        <w:t xml:space="preserve"> </w:t>
      </w:r>
      <w:r w:rsidRPr="009F1C3F">
        <w:rPr>
          <w:sz w:val="28"/>
          <w:szCs w:val="28"/>
        </w:rPr>
        <w:t>Настоящий П</w:t>
      </w:r>
      <w:r>
        <w:rPr>
          <w:sz w:val="28"/>
          <w:szCs w:val="28"/>
        </w:rPr>
        <w:t>орядок определяет правила ув</w:t>
      </w:r>
      <w:r w:rsidRPr="009F1C3F">
        <w:rPr>
          <w:sz w:val="28"/>
          <w:szCs w:val="28"/>
        </w:rPr>
        <w:t>едомления государственными гражданскими служащими Министерства</w:t>
      </w:r>
      <w:r>
        <w:rPr>
          <w:sz w:val="28"/>
          <w:szCs w:val="28"/>
        </w:rPr>
        <w:t xml:space="preserve"> </w:t>
      </w:r>
      <w:r w:rsidR="00662952">
        <w:rPr>
          <w:sz w:val="28"/>
          <w:szCs w:val="28"/>
        </w:rPr>
        <w:t xml:space="preserve">труда и </w:t>
      </w:r>
      <w:r w:rsidRPr="009F1C3F">
        <w:rPr>
          <w:sz w:val="28"/>
          <w:szCs w:val="28"/>
        </w:rPr>
        <w:t>социальной защиты населения Забайкальского края</w:t>
      </w:r>
      <w:r>
        <w:rPr>
          <w:sz w:val="28"/>
          <w:szCs w:val="28"/>
        </w:rPr>
        <w:t xml:space="preserve"> (далее - Министерство)</w:t>
      </w:r>
      <w:r w:rsidR="002E7424">
        <w:rPr>
          <w:sz w:val="28"/>
          <w:szCs w:val="28"/>
        </w:rPr>
        <w:t xml:space="preserve"> представителя нанимателя в лице министра </w:t>
      </w:r>
      <w:r w:rsidR="00B65F74">
        <w:rPr>
          <w:sz w:val="28"/>
          <w:szCs w:val="28"/>
        </w:rPr>
        <w:t xml:space="preserve">труда и </w:t>
      </w:r>
      <w:r w:rsidR="002E7424">
        <w:rPr>
          <w:sz w:val="28"/>
          <w:szCs w:val="28"/>
        </w:rPr>
        <w:t>социальной защиты населения Забайкальского края (далее – руководитель) о возникшем конфликте интересов ил</w:t>
      </w:r>
      <w:r w:rsidR="006B35B4">
        <w:rPr>
          <w:sz w:val="28"/>
          <w:szCs w:val="28"/>
        </w:rPr>
        <w:t>и</w:t>
      </w:r>
      <w:r w:rsidR="002E7424">
        <w:rPr>
          <w:sz w:val="28"/>
          <w:szCs w:val="28"/>
        </w:rPr>
        <w:t xml:space="preserve">  о возможности его возникновения.</w:t>
      </w:r>
    </w:p>
    <w:p w:rsidR="002E7424" w:rsidRDefault="002E7424" w:rsidP="002E7424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Гражданские служащие обязаны уведомить руководителя о возникшем конфликте интересов или о возможности  его возникновения, как только им станет об этом известно. </w:t>
      </w:r>
    </w:p>
    <w:p w:rsidR="002E7424" w:rsidRDefault="002E7424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Уведомление о возникшем  конфликте интересов или о </w:t>
      </w:r>
      <w:r w:rsidR="006B35B4">
        <w:rPr>
          <w:sz w:val="28"/>
          <w:szCs w:val="28"/>
        </w:rPr>
        <w:t>возможности его возникновения (</w:t>
      </w:r>
      <w:r>
        <w:rPr>
          <w:sz w:val="28"/>
          <w:szCs w:val="28"/>
        </w:rPr>
        <w:t>далее - уведомление), образец которого предусмотрен положением к Порядку сообщения лицами, замещающими должности государственной службы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</w:t>
      </w:r>
      <w:r w:rsidR="005E12B3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постановлением Правительства Забайкальского края от 01 марта 2016 года </w:t>
      </w:r>
      <w:r>
        <w:rPr>
          <w:sz w:val="28"/>
          <w:szCs w:val="28"/>
        </w:rPr>
        <w:br/>
        <w:t xml:space="preserve">№ 83, гражданский служащий составляет в письменном виде и представляет в отдел по работе с персоналом </w:t>
      </w:r>
      <w:r w:rsidR="00662952">
        <w:rPr>
          <w:sz w:val="28"/>
          <w:szCs w:val="28"/>
        </w:rPr>
        <w:t xml:space="preserve"> и мобилизационной работе </w:t>
      </w:r>
      <w:r>
        <w:rPr>
          <w:sz w:val="28"/>
          <w:szCs w:val="28"/>
        </w:rPr>
        <w:t>Министерства, предварительно ознакомив с ним своего непосредственного руководителя.</w:t>
      </w:r>
    </w:p>
    <w:p w:rsidR="002E7424" w:rsidRDefault="002E7424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756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уведомлений осуществляется  отделом по работе с персоналом </w:t>
      </w:r>
      <w:r w:rsidR="00662952">
        <w:rPr>
          <w:sz w:val="28"/>
          <w:szCs w:val="28"/>
        </w:rPr>
        <w:t xml:space="preserve"> и мобилизационной работе </w:t>
      </w:r>
      <w:r>
        <w:rPr>
          <w:sz w:val="28"/>
          <w:szCs w:val="28"/>
        </w:rPr>
        <w:t>Министерства в журнале регистрации уведомлений</w:t>
      </w:r>
      <w:r w:rsidR="007568B1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1).</w:t>
      </w:r>
    </w:p>
    <w:p w:rsidR="002E7424" w:rsidRDefault="002E7424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Копия уведомления с отметкой о регистрации выдается гражданскому служащему на руки под роспись в журнале регистрации уведомлений либо направляется по почте с уведомлением о получении.</w:t>
      </w:r>
    </w:p>
    <w:p w:rsidR="002E7424" w:rsidRDefault="002E7424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A139B5">
        <w:rPr>
          <w:sz w:val="28"/>
          <w:szCs w:val="28"/>
        </w:rPr>
        <w:t>Уведомление с отметкой о регистрации в течение трех рабочих дней после его регистрации направляется</w:t>
      </w:r>
      <w:r w:rsidR="007568B1">
        <w:rPr>
          <w:sz w:val="28"/>
          <w:szCs w:val="28"/>
        </w:rPr>
        <w:t xml:space="preserve"> отделом по работе с персоналом </w:t>
      </w:r>
      <w:r w:rsidR="00662952">
        <w:rPr>
          <w:sz w:val="28"/>
          <w:szCs w:val="28"/>
        </w:rPr>
        <w:t xml:space="preserve">и мобилизационной работе </w:t>
      </w:r>
      <w:r w:rsidR="007568B1">
        <w:rPr>
          <w:sz w:val="28"/>
          <w:szCs w:val="28"/>
        </w:rPr>
        <w:t>Министерства на рассмотрение руководителю.</w:t>
      </w:r>
    </w:p>
    <w:p w:rsidR="007568B1" w:rsidRDefault="007568B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Проверка содержащихся в уведомлении сведений осуществляется по решению руководителя в соответствии с законодательством Российской Федерации.</w:t>
      </w:r>
    </w:p>
    <w:p w:rsidR="007568B1" w:rsidRDefault="007568B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Уведомление и иные материалы, связанные с рассмотрением уведомления</w:t>
      </w:r>
      <w:r w:rsidR="00662952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приобщаются к личному делу гражданского служащего.</w:t>
      </w:r>
    </w:p>
    <w:p w:rsidR="007568B1" w:rsidRDefault="007568B1" w:rsidP="007568B1">
      <w:pPr>
        <w:tabs>
          <w:tab w:val="left" w:pos="709"/>
          <w:tab w:val="left" w:pos="851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</w:t>
      </w:r>
    </w:p>
    <w:p w:rsidR="007568B1" w:rsidRPr="009F1C3F" w:rsidRDefault="007568B1" w:rsidP="002E7424">
      <w:pPr>
        <w:tabs>
          <w:tab w:val="left" w:pos="851"/>
        </w:tabs>
        <w:ind w:right="-144"/>
        <w:jc w:val="both"/>
        <w:rPr>
          <w:sz w:val="28"/>
          <w:szCs w:val="28"/>
        </w:rPr>
      </w:pPr>
    </w:p>
    <w:sectPr w:rsidR="007568B1" w:rsidRPr="009F1C3F" w:rsidSect="00094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8"/>
    <w:rsid w:val="000944E2"/>
    <w:rsid w:val="000A0F92"/>
    <w:rsid w:val="000C5EED"/>
    <w:rsid w:val="002E7424"/>
    <w:rsid w:val="003E6D86"/>
    <w:rsid w:val="005E12B3"/>
    <w:rsid w:val="00662952"/>
    <w:rsid w:val="006851D4"/>
    <w:rsid w:val="006B35B4"/>
    <w:rsid w:val="007568B1"/>
    <w:rsid w:val="009939BE"/>
    <w:rsid w:val="009F1C3F"/>
    <w:rsid w:val="00A139B5"/>
    <w:rsid w:val="00A34537"/>
    <w:rsid w:val="00AC680F"/>
    <w:rsid w:val="00AF4298"/>
    <w:rsid w:val="00B65F74"/>
    <w:rsid w:val="00D1627B"/>
    <w:rsid w:val="00D342B3"/>
    <w:rsid w:val="00E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C82C"/>
  <w15:docId w15:val="{B35CE65F-3BD4-4D95-80E9-DD54BFBE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0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AC680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C680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0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68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6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944E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44E2"/>
    <w:rPr>
      <w:rFonts w:ascii="Calibri" w:eastAsia="Times New Roman" w:hAnsi="Calibri" w:cs="Times New Roman"/>
      <w:color w:val="404040"/>
    </w:rPr>
  </w:style>
  <w:style w:type="paragraph" w:customStyle="1" w:styleId="ConsPlusTitle">
    <w:name w:val="ConsPlusTitle"/>
    <w:rsid w:val="00094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2</cp:revision>
  <cp:lastPrinted>2018-03-27T08:06:00Z</cp:lastPrinted>
  <dcterms:created xsi:type="dcterms:W3CDTF">2019-08-02T00:48:00Z</dcterms:created>
  <dcterms:modified xsi:type="dcterms:W3CDTF">2019-08-02T00:48:00Z</dcterms:modified>
</cp:coreProperties>
</file>