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AD" w:rsidRDefault="004F1CA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F1CAD" w:rsidRDefault="004F1CA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F1CAD">
        <w:tc>
          <w:tcPr>
            <w:tcW w:w="4677" w:type="dxa"/>
            <w:tcBorders>
              <w:top w:val="nil"/>
              <w:left w:val="nil"/>
              <w:bottom w:val="nil"/>
              <w:right w:val="nil"/>
            </w:tcBorders>
          </w:tcPr>
          <w:p w:rsidR="004F1CAD" w:rsidRDefault="004F1CAD">
            <w:pPr>
              <w:pStyle w:val="ConsPlusNormal"/>
              <w:outlineLvl w:val="0"/>
            </w:pPr>
            <w:r>
              <w:t>29 июля 2008 года</w:t>
            </w:r>
          </w:p>
        </w:tc>
        <w:tc>
          <w:tcPr>
            <w:tcW w:w="4677" w:type="dxa"/>
            <w:tcBorders>
              <w:top w:val="nil"/>
              <w:left w:val="nil"/>
              <w:bottom w:val="nil"/>
              <w:right w:val="nil"/>
            </w:tcBorders>
          </w:tcPr>
          <w:p w:rsidR="004F1CAD" w:rsidRDefault="004F1CAD">
            <w:pPr>
              <w:pStyle w:val="ConsPlusNormal"/>
              <w:jc w:val="right"/>
              <w:outlineLvl w:val="0"/>
            </w:pPr>
            <w:r>
              <w:t>N 21-ЗЗК</w:t>
            </w:r>
          </w:p>
        </w:tc>
      </w:tr>
    </w:tbl>
    <w:p w:rsidR="004F1CAD" w:rsidRDefault="004F1CAD">
      <w:pPr>
        <w:pStyle w:val="ConsPlusNormal"/>
        <w:pBdr>
          <w:top w:val="single" w:sz="6" w:space="0" w:color="auto"/>
        </w:pBdr>
        <w:spacing w:before="100" w:after="100"/>
        <w:jc w:val="both"/>
        <w:rPr>
          <w:sz w:val="2"/>
          <w:szCs w:val="2"/>
        </w:rPr>
      </w:pPr>
    </w:p>
    <w:p w:rsidR="004F1CAD" w:rsidRDefault="004F1CAD">
      <w:pPr>
        <w:pStyle w:val="ConsPlusNormal"/>
        <w:jc w:val="both"/>
      </w:pPr>
    </w:p>
    <w:p w:rsidR="004F1CAD" w:rsidRDefault="004F1CAD">
      <w:pPr>
        <w:pStyle w:val="ConsPlusTitle"/>
        <w:jc w:val="center"/>
      </w:pPr>
      <w:r>
        <w:t>ЗАБАЙКАЛЬСКИЙ КРАЙ</w:t>
      </w:r>
    </w:p>
    <w:p w:rsidR="004F1CAD" w:rsidRDefault="004F1CAD">
      <w:pPr>
        <w:pStyle w:val="ConsPlusTitle"/>
        <w:jc w:val="center"/>
      </w:pPr>
    </w:p>
    <w:p w:rsidR="004F1CAD" w:rsidRDefault="004F1CAD">
      <w:pPr>
        <w:pStyle w:val="ConsPlusTitle"/>
        <w:jc w:val="center"/>
      </w:pPr>
      <w:r>
        <w:t>ЗАКОН</w:t>
      </w:r>
    </w:p>
    <w:p w:rsidR="004F1CAD" w:rsidRDefault="004F1CAD">
      <w:pPr>
        <w:pStyle w:val="ConsPlusTitle"/>
        <w:jc w:val="center"/>
      </w:pPr>
    </w:p>
    <w:p w:rsidR="004F1CAD" w:rsidRDefault="004F1CAD">
      <w:pPr>
        <w:pStyle w:val="ConsPlusTitle"/>
        <w:jc w:val="center"/>
      </w:pPr>
      <w:r>
        <w:t>О ГОСУДАРСТВЕННОЙ ГРАЖДАНСКОЙ СЛУЖБЕ ЗАБАЙКАЛЬСКОГО КРАЯ</w:t>
      </w:r>
    </w:p>
    <w:p w:rsidR="004F1CAD" w:rsidRDefault="004F1CAD">
      <w:pPr>
        <w:pStyle w:val="ConsPlusNormal"/>
        <w:jc w:val="both"/>
      </w:pPr>
    </w:p>
    <w:p w:rsidR="004F1CAD" w:rsidRDefault="004F1CAD">
      <w:pPr>
        <w:pStyle w:val="ConsPlusNormal"/>
        <w:jc w:val="right"/>
      </w:pPr>
      <w:r>
        <w:t>Принят</w:t>
      </w:r>
    </w:p>
    <w:p w:rsidR="004F1CAD" w:rsidRDefault="004F1CAD">
      <w:pPr>
        <w:pStyle w:val="ConsPlusNormal"/>
        <w:jc w:val="right"/>
      </w:pPr>
      <w:r>
        <w:t>Читинской областной</w:t>
      </w:r>
    </w:p>
    <w:p w:rsidR="004F1CAD" w:rsidRDefault="004F1CAD">
      <w:pPr>
        <w:pStyle w:val="ConsPlusNormal"/>
        <w:jc w:val="right"/>
      </w:pPr>
      <w:r>
        <w:t>Думой и Агинской Бурятской</w:t>
      </w:r>
    </w:p>
    <w:p w:rsidR="004F1CAD" w:rsidRDefault="004F1CAD">
      <w:pPr>
        <w:pStyle w:val="ConsPlusNormal"/>
        <w:jc w:val="right"/>
      </w:pPr>
      <w:r>
        <w:t>окружной Думой</w:t>
      </w:r>
    </w:p>
    <w:p w:rsidR="004F1CAD" w:rsidRDefault="004F1CAD">
      <w:pPr>
        <w:pStyle w:val="ConsPlusNormal"/>
        <w:jc w:val="right"/>
      </w:pPr>
      <w:r>
        <w:t>4 июля 2008 года</w:t>
      </w:r>
    </w:p>
    <w:p w:rsidR="004F1CAD" w:rsidRDefault="004F1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1CAD">
        <w:trPr>
          <w:jc w:val="center"/>
        </w:trPr>
        <w:tc>
          <w:tcPr>
            <w:tcW w:w="9294" w:type="dxa"/>
            <w:tcBorders>
              <w:top w:val="nil"/>
              <w:left w:val="single" w:sz="24" w:space="0" w:color="CED3F1"/>
              <w:bottom w:val="nil"/>
              <w:right w:val="single" w:sz="24" w:space="0" w:color="F4F3F8"/>
            </w:tcBorders>
            <w:shd w:val="clear" w:color="auto" w:fill="F4F3F8"/>
          </w:tcPr>
          <w:p w:rsidR="004F1CAD" w:rsidRDefault="004F1CAD">
            <w:pPr>
              <w:pStyle w:val="ConsPlusNormal"/>
              <w:jc w:val="center"/>
            </w:pPr>
            <w:r>
              <w:rPr>
                <w:color w:val="392C69"/>
              </w:rPr>
              <w:t>Список изменяющих документов</w:t>
            </w:r>
          </w:p>
          <w:p w:rsidR="004F1CAD" w:rsidRDefault="004F1CAD">
            <w:pPr>
              <w:pStyle w:val="ConsPlusNormal"/>
              <w:jc w:val="center"/>
            </w:pPr>
            <w:r>
              <w:rPr>
                <w:color w:val="392C69"/>
              </w:rPr>
              <w:t>(в ред. Законов Забайкальского края</w:t>
            </w:r>
          </w:p>
          <w:p w:rsidR="004F1CAD" w:rsidRDefault="004F1CAD">
            <w:pPr>
              <w:pStyle w:val="ConsPlusNormal"/>
              <w:jc w:val="center"/>
            </w:pPr>
            <w:r>
              <w:rPr>
                <w:color w:val="392C69"/>
              </w:rPr>
              <w:t xml:space="preserve">от 26.09.2008 </w:t>
            </w:r>
            <w:hyperlink r:id="rId5" w:history="1">
              <w:r>
                <w:rPr>
                  <w:color w:val="0000FF"/>
                </w:rPr>
                <w:t>N 38-ЗЗК</w:t>
              </w:r>
            </w:hyperlink>
            <w:r>
              <w:rPr>
                <w:color w:val="392C69"/>
              </w:rPr>
              <w:t xml:space="preserve">, от 27.04.2009 </w:t>
            </w:r>
            <w:hyperlink r:id="rId6" w:history="1">
              <w:r>
                <w:rPr>
                  <w:color w:val="0000FF"/>
                </w:rPr>
                <w:t>N 158-ЗЗК</w:t>
              </w:r>
            </w:hyperlink>
            <w:r>
              <w:rPr>
                <w:color w:val="392C69"/>
              </w:rPr>
              <w:t xml:space="preserve">, от 29.03.2010 </w:t>
            </w:r>
            <w:hyperlink r:id="rId7" w:history="1">
              <w:r>
                <w:rPr>
                  <w:color w:val="0000FF"/>
                </w:rPr>
                <w:t>N 341-ЗЗК</w:t>
              </w:r>
            </w:hyperlink>
            <w:r>
              <w:rPr>
                <w:color w:val="392C69"/>
              </w:rPr>
              <w:t>,</w:t>
            </w:r>
          </w:p>
          <w:p w:rsidR="004F1CAD" w:rsidRDefault="004F1CAD">
            <w:pPr>
              <w:pStyle w:val="ConsPlusNormal"/>
              <w:jc w:val="center"/>
            </w:pPr>
            <w:r>
              <w:rPr>
                <w:color w:val="392C69"/>
              </w:rPr>
              <w:t xml:space="preserve">от 29.03.2010 </w:t>
            </w:r>
            <w:hyperlink r:id="rId8" w:history="1">
              <w:r>
                <w:rPr>
                  <w:color w:val="0000FF"/>
                </w:rPr>
                <w:t>N 348-ЗЗК</w:t>
              </w:r>
            </w:hyperlink>
            <w:r>
              <w:rPr>
                <w:color w:val="392C69"/>
              </w:rPr>
              <w:t xml:space="preserve">, от 24.12.2010 </w:t>
            </w:r>
            <w:hyperlink r:id="rId9" w:history="1">
              <w:r>
                <w:rPr>
                  <w:color w:val="0000FF"/>
                </w:rPr>
                <w:t>N 462-ЗЗК</w:t>
              </w:r>
            </w:hyperlink>
            <w:r>
              <w:rPr>
                <w:color w:val="392C69"/>
              </w:rPr>
              <w:t xml:space="preserve">, от 25.11.2011 </w:t>
            </w:r>
            <w:hyperlink r:id="rId10" w:history="1">
              <w:r>
                <w:rPr>
                  <w:color w:val="0000FF"/>
                </w:rPr>
                <w:t>N 594-ЗЗК</w:t>
              </w:r>
            </w:hyperlink>
            <w:r>
              <w:rPr>
                <w:color w:val="392C69"/>
              </w:rPr>
              <w:t>,</w:t>
            </w:r>
          </w:p>
          <w:p w:rsidR="004F1CAD" w:rsidRDefault="004F1CAD">
            <w:pPr>
              <w:pStyle w:val="ConsPlusNormal"/>
              <w:jc w:val="center"/>
            </w:pPr>
            <w:r>
              <w:rPr>
                <w:color w:val="392C69"/>
              </w:rPr>
              <w:t xml:space="preserve">от 01.11.2012 </w:t>
            </w:r>
            <w:hyperlink r:id="rId11" w:history="1">
              <w:r>
                <w:rPr>
                  <w:color w:val="0000FF"/>
                </w:rPr>
                <w:t>N 727-ЗЗК</w:t>
              </w:r>
            </w:hyperlink>
            <w:r>
              <w:rPr>
                <w:color w:val="392C69"/>
              </w:rPr>
              <w:t xml:space="preserve">, от 27.03.2013 </w:t>
            </w:r>
            <w:hyperlink r:id="rId12" w:history="1">
              <w:r>
                <w:rPr>
                  <w:color w:val="0000FF"/>
                </w:rPr>
                <w:t>N 798-ЗЗК</w:t>
              </w:r>
            </w:hyperlink>
            <w:r>
              <w:rPr>
                <w:color w:val="392C69"/>
              </w:rPr>
              <w:t xml:space="preserve">, от 17.06.2013 </w:t>
            </w:r>
            <w:hyperlink r:id="rId13" w:history="1">
              <w:r>
                <w:rPr>
                  <w:color w:val="0000FF"/>
                </w:rPr>
                <w:t>N 833-ЗЗК</w:t>
              </w:r>
            </w:hyperlink>
            <w:r>
              <w:rPr>
                <w:color w:val="392C69"/>
              </w:rPr>
              <w:t>,</w:t>
            </w:r>
          </w:p>
          <w:p w:rsidR="004F1CAD" w:rsidRDefault="004F1CAD">
            <w:pPr>
              <w:pStyle w:val="ConsPlusNormal"/>
              <w:jc w:val="center"/>
            </w:pPr>
            <w:r>
              <w:rPr>
                <w:color w:val="392C69"/>
              </w:rPr>
              <w:t xml:space="preserve">от 28.10.2013 </w:t>
            </w:r>
            <w:hyperlink r:id="rId14" w:history="1">
              <w:r>
                <w:rPr>
                  <w:color w:val="0000FF"/>
                </w:rPr>
                <w:t>N 863-ЗЗК</w:t>
              </w:r>
            </w:hyperlink>
            <w:r>
              <w:rPr>
                <w:color w:val="392C69"/>
              </w:rPr>
              <w:t xml:space="preserve">, от 03.03.2014 </w:t>
            </w:r>
            <w:hyperlink r:id="rId15" w:history="1">
              <w:r>
                <w:rPr>
                  <w:color w:val="0000FF"/>
                </w:rPr>
                <w:t>N 932-ЗЗК</w:t>
              </w:r>
            </w:hyperlink>
            <w:r>
              <w:rPr>
                <w:color w:val="392C69"/>
              </w:rPr>
              <w:t xml:space="preserve">, от 09.04.2014 </w:t>
            </w:r>
            <w:hyperlink r:id="rId16" w:history="1">
              <w:r>
                <w:rPr>
                  <w:color w:val="0000FF"/>
                </w:rPr>
                <w:t>N 963-ЗЗК</w:t>
              </w:r>
            </w:hyperlink>
            <w:r>
              <w:rPr>
                <w:color w:val="392C69"/>
              </w:rPr>
              <w:t>,</w:t>
            </w:r>
          </w:p>
          <w:p w:rsidR="004F1CAD" w:rsidRDefault="004F1CAD">
            <w:pPr>
              <w:pStyle w:val="ConsPlusNormal"/>
              <w:jc w:val="center"/>
            </w:pPr>
            <w:r>
              <w:rPr>
                <w:color w:val="392C69"/>
              </w:rPr>
              <w:t xml:space="preserve">от 17.06.2014 </w:t>
            </w:r>
            <w:hyperlink r:id="rId17" w:history="1">
              <w:r>
                <w:rPr>
                  <w:color w:val="0000FF"/>
                </w:rPr>
                <w:t>N 1002-ЗЗК</w:t>
              </w:r>
            </w:hyperlink>
            <w:r>
              <w:rPr>
                <w:color w:val="392C69"/>
              </w:rPr>
              <w:t xml:space="preserve">, от 28.07.2014 </w:t>
            </w:r>
            <w:hyperlink r:id="rId18" w:history="1">
              <w:r>
                <w:rPr>
                  <w:color w:val="0000FF"/>
                </w:rPr>
                <w:t>N 1031-ЗЗК</w:t>
              </w:r>
            </w:hyperlink>
            <w:r>
              <w:rPr>
                <w:color w:val="392C69"/>
              </w:rPr>
              <w:t>,</w:t>
            </w:r>
          </w:p>
          <w:p w:rsidR="004F1CAD" w:rsidRDefault="004F1CAD">
            <w:pPr>
              <w:pStyle w:val="ConsPlusNormal"/>
              <w:jc w:val="center"/>
            </w:pPr>
            <w:r>
              <w:rPr>
                <w:color w:val="392C69"/>
              </w:rPr>
              <w:t xml:space="preserve">от 08.12.2014 </w:t>
            </w:r>
            <w:hyperlink r:id="rId19" w:history="1">
              <w:r>
                <w:rPr>
                  <w:color w:val="0000FF"/>
                </w:rPr>
                <w:t>N 1085-ЗЗК</w:t>
              </w:r>
            </w:hyperlink>
            <w:r>
              <w:rPr>
                <w:color w:val="392C69"/>
              </w:rPr>
              <w:t xml:space="preserve">, от 30.06.2015 </w:t>
            </w:r>
            <w:hyperlink r:id="rId20" w:history="1">
              <w:r>
                <w:rPr>
                  <w:color w:val="0000FF"/>
                </w:rPr>
                <w:t>N 1184-ЗЗК</w:t>
              </w:r>
            </w:hyperlink>
            <w:r>
              <w:rPr>
                <w:color w:val="392C69"/>
              </w:rPr>
              <w:t>,</w:t>
            </w:r>
          </w:p>
          <w:p w:rsidR="004F1CAD" w:rsidRDefault="004F1CAD">
            <w:pPr>
              <w:pStyle w:val="ConsPlusNormal"/>
              <w:jc w:val="center"/>
            </w:pPr>
            <w:r>
              <w:rPr>
                <w:color w:val="392C69"/>
              </w:rPr>
              <w:t xml:space="preserve">от 20.07.2015 </w:t>
            </w:r>
            <w:hyperlink r:id="rId21" w:history="1">
              <w:r>
                <w:rPr>
                  <w:color w:val="0000FF"/>
                </w:rPr>
                <w:t>N 1205-ЗЗК</w:t>
              </w:r>
            </w:hyperlink>
            <w:r>
              <w:rPr>
                <w:color w:val="392C69"/>
              </w:rPr>
              <w:t xml:space="preserve">, от 01.12.2016 </w:t>
            </w:r>
            <w:hyperlink r:id="rId22" w:history="1">
              <w:r>
                <w:rPr>
                  <w:color w:val="0000FF"/>
                </w:rPr>
                <w:t>N 1415-ЗЗК</w:t>
              </w:r>
            </w:hyperlink>
            <w:r>
              <w:rPr>
                <w:color w:val="392C69"/>
              </w:rPr>
              <w:t>,</w:t>
            </w:r>
          </w:p>
          <w:p w:rsidR="004F1CAD" w:rsidRDefault="004F1CAD">
            <w:pPr>
              <w:pStyle w:val="ConsPlusNormal"/>
              <w:jc w:val="center"/>
            </w:pPr>
            <w:r>
              <w:rPr>
                <w:color w:val="392C69"/>
              </w:rPr>
              <w:t xml:space="preserve">от 01.03.2017 </w:t>
            </w:r>
            <w:hyperlink r:id="rId23" w:history="1">
              <w:r>
                <w:rPr>
                  <w:color w:val="0000FF"/>
                </w:rPr>
                <w:t>N 1451-ЗЗК</w:t>
              </w:r>
            </w:hyperlink>
            <w:r>
              <w:rPr>
                <w:color w:val="392C69"/>
              </w:rPr>
              <w:t xml:space="preserve">, от 04.10.2017 </w:t>
            </w:r>
            <w:hyperlink r:id="rId24" w:history="1">
              <w:r>
                <w:rPr>
                  <w:color w:val="0000FF"/>
                </w:rPr>
                <w:t>N 1509-ЗЗК</w:t>
              </w:r>
            </w:hyperlink>
            <w:r>
              <w:rPr>
                <w:color w:val="392C69"/>
              </w:rPr>
              <w:t>,</w:t>
            </w:r>
          </w:p>
          <w:p w:rsidR="004F1CAD" w:rsidRDefault="004F1CAD">
            <w:pPr>
              <w:pStyle w:val="ConsPlusNormal"/>
              <w:jc w:val="center"/>
            </w:pPr>
            <w:r>
              <w:rPr>
                <w:color w:val="392C69"/>
              </w:rPr>
              <w:t xml:space="preserve">от 28.12.2017 </w:t>
            </w:r>
            <w:hyperlink r:id="rId25" w:history="1">
              <w:r>
                <w:rPr>
                  <w:color w:val="0000FF"/>
                </w:rPr>
                <w:t>N 1546-ЗЗК</w:t>
              </w:r>
            </w:hyperlink>
            <w:r>
              <w:rPr>
                <w:color w:val="392C69"/>
              </w:rPr>
              <w:t xml:space="preserve">, от 27.04.2018 </w:t>
            </w:r>
            <w:hyperlink r:id="rId26" w:history="1">
              <w:r>
                <w:rPr>
                  <w:color w:val="0000FF"/>
                </w:rPr>
                <w:t>N 1583-ЗЗК</w:t>
              </w:r>
            </w:hyperlink>
            <w:r>
              <w:rPr>
                <w:color w:val="392C69"/>
              </w:rPr>
              <w:t>,</w:t>
            </w:r>
          </w:p>
          <w:p w:rsidR="004F1CAD" w:rsidRDefault="004F1CAD">
            <w:pPr>
              <w:pStyle w:val="ConsPlusNormal"/>
              <w:jc w:val="center"/>
            </w:pPr>
            <w:r>
              <w:rPr>
                <w:color w:val="392C69"/>
              </w:rPr>
              <w:t xml:space="preserve">от 18.06.2018 </w:t>
            </w:r>
            <w:hyperlink r:id="rId27" w:history="1">
              <w:r>
                <w:rPr>
                  <w:color w:val="0000FF"/>
                </w:rPr>
                <w:t>N 1598-ЗЗК</w:t>
              </w:r>
            </w:hyperlink>
            <w:r>
              <w:rPr>
                <w:color w:val="392C69"/>
              </w:rPr>
              <w:t xml:space="preserve">, от 20.06.2018 </w:t>
            </w:r>
            <w:hyperlink r:id="rId28" w:history="1">
              <w:r>
                <w:rPr>
                  <w:color w:val="0000FF"/>
                </w:rPr>
                <w:t>N 1615-ЗЗК</w:t>
              </w:r>
            </w:hyperlink>
            <w:r>
              <w:rPr>
                <w:color w:val="392C69"/>
              </w:rPr>
              <w:t>,</w:t>
            </w:r>
          </w:p>
          <w:p w:rsidR="004F1CAD" w:rsidRDefault="004F1CAD">
            <w:pPr>
              <w:pStyle w:val="ConsPlusNormal"/>
              <w:jc w:val="center"/>
            </w:pPr>
            <w:r>
              <w:rPr>
                <w:color w:val="392C69"/>
              </w:rPr>
              <w:t xml:space="preserve">от 04.03.2019 </w:t>
            </w:r>
            <w:hyperlink r:id="rId29" w:history="1">
              <w:r>
                <w:rPr>
                  <w:color w:val="0000FF"/>
                </w:rPr>
                <w:t>N 1694-ЗЗК</w:t>
              </w:r>
            </w:hyperlink>
            <w:r>
              <w:rPr>
                <w:color w:val="392C69"/>
              </w:rPr>
              <w:t>,</w:t>
            </w:r>
          </w:p>
          <w:p w:rsidR="004F1CAD" w:rsidRDefault="004F1CAD">
            <w:pPr>
              <w:pStyle w:val="ConsPlusNormal"/>
              <w:jc w:val="center"/>
            </w:pPr>
            <w:r>
              <w:rPr>
                <w:color w:val="392C69"/>
              </w:rPr>
              <w:t>с изм., внесенными Законами Забайкальского края</w:t>
            </w:r>
          </w:p>
          <w:p w:rsidR="004F1CAD" w:rsidRDefault="004F1CAD">
            <w:pPr>
              <w:pStyle w:val="ConsPlusNormal"/>
              <w:jc w:val="center"/>
            </w:pPr>
            <w:r>
              <w:rPr>
                <w:color w:val="392C69"/>
              </w:rPr>
              <w:t xml:space="preserve">от 21.12.2010 </w:t>
            </w:r>
            <w:hyperlink r:id="rId30" w:history="1">
              <w:r>
                <w:rPr>
                  <w:color w:val="0000FF"/>
                </w:rPr>
                <w:t>N 448-ЗЗК</w:t>
              </w:r>
            </w:hyperlink>
            <w:r>
              <w:rPr>
                <w:color w:val="392C69"/>
              </w:rPr>
              <w:t xml:space="preserve"> (ред. 08.07.2011),</w:t>
            </w:r>
          </w:p>
          <w:p w:rsidR="004F1CAD" w:rsidRDefault="004F1CAD">
            <w:pPr>
              <w:pStyle w:val="ConsPlusNormal"/>
              <w:jc w:val="center"/>
            </w:pPr>
            <w:r>
              <w:rPr>
                <w:color w:val="392C69"/>
              </w:rPr>
              <w:t xml:space="preserve">от 23.12.2014 </w:t>
            </w:r>
            <w:hyperlink r:id="rId31" w:history="1">
              <w:r>
                <w:rPr>
                  <w:color w:val="0000FF"/>
                </w:rPr>
                <w:t>N 1110-ЗЗК</w:t>
              </w:r>
            </w:hyperlink>
            <w:r>
              <w:rPr>
                <w:color w:val="392C69"/>
              </w:rPr>
              <w:t xml:space="preserve"> (ред. 21.12.2015),</w:t>
            </w:r>
          </w:p>
          <w:p w:rsidR="004F1CAD" w:rsidRDefault="004F1CAD">
            <w:pPr>
              <w:pStyle w:val="ConsPlusNormal"/>
              <w:jc w:val="center"/>
            </w:pPr>
            <w:r>
              <w:rPr>
                <w:color w:val="392C69"/>
              </w:rPr>
              <w:t xml:space="preserve">от 29.12.2015 </w:t>
            </w:r>
            <w:hyperlink r:id="rId32" w:history="1">
              <w:r>
                <w:rPr>
                  <w:color w:val="0000FF"/>
                </w:rPr>
                <w:t>N 1281-ЗЗК</w:t>
              </w:r>
            </w:hyperlink>
            <w:r>
              <w:rPr>
                <w:color w:val="392C69"/>
              </w:rPr>
              <w:t xml:space="preserve">, от 26.12.2016 </w:t>
            </w:r>
            <w:hyperlink r:id="rId33" w:history="1">
              <w:r>
                <w:rPr>
                  <w:color w:val="0000FF"/>
                </w:rPr>
                <w:t>N 1435-ЗЗК</w:t>
              </w:r>
            </w:hyperlink>
            <w:r>
              <w:rPr>
                <w:color w:val="392C69"/>
              </w:rPr>
              <w:t>)</w:t>
            </w:r>
          </w:p>
        </w:tc>
      </w:tr>
    </w:tbl>
    <w:p w:rsidR="004F1CAD" w:rsidRDefault="004F1CAD">
      <w:pPr>
        <w:pStyle w:val="ConsPlusNormal"/>
        <w:jc w:val="both"/>
      </w:pPr>
    </w:p>
    <w:p w:rsidR="004F1CAD" w:rsidRDefault="004F1CAD">
      <w:pPr>
        <w:pStyle w:val="ConsPlusNormal"/>
        <w:ind w:firstLine="540"/>
        <w:jc w:val="both"/>
      </w:pPr>
      <w:r>
        <w:t xml:space="preserve">Настоящий Закон края регулирует вопросы государственной гражданской службы Забайкальского края, отнесенные в соответствии с Федеральным </w:t>
      </w:r>
      <w:hyperlink r:id="rId34"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к ведению Забайкальского края как субъекта Российской Федерации.</w:t>
      </w:r>
    </w:p>
    <w:p w:rsidR="004F1CAD" w:rsidRDefault="004F1CAD">
      <w:pPr>
        <w:pStyle w:val="ConsPlusNormal"/>
        <w:jc w:val="both"/>
      </w:pPr>
    </w:p>
    <w:p w:rsidR="004F1CAD" w:rsidRDefault="004F1CAD">
      <w:pPr>
        <w:pStyle w:val="ConsPlusTitle"/>
        <w:ind w:firstLine="540"/>
        <w:jc w:val="both"/>
        <w:outlineLvl w:val="1"/>
      </w:pPr>
      <w:r>
        <w:t>Статья 1. Основные термины</w:t>
      </w:r>
    </w:p>
    <w:p w:rsidR="004F1CAD" w:rsidRDefault="004F1CAD">
      <w:pPr>
        <w:pStyle w:val="ConsPlusNormal"/>
        <w:jc w:val="both"/>
      </w:pPr>
    </w:p>
    <w:p w:rsidR="004F1CAD" w:rsidRDefault="004F1CAD">
      <w:pPr>
        <w:pStyle w:val="ConsPlusNormal"/>
        <w:ind w:firstLine="540"/>
        <w:jc w:val="both"/>
      </w:pPr>
      <w:r>
        <w:t>Для целей настоящего Закона края применяемые термины означают:</w:t>
      </w:r>
    </w:p>
    <w:p w:rsidR="004F1CAD" w:rsidRDefault="004F1CAD">
      <w:pPr>
        <w:pStyle w:val="ConsPlusNormal"/>
        <w:spacing w:before="220"/>
        <w:ind w:firstLine="540"/>
        <w:jc w:val="both"/>
      </w:pPr>
      <w:r>
        <w:t>1) государственные органы - органы государственной власти Забайкальского края, иные государственные органы Забайкальского края;</w:t>
      </w:r>
    </w:p>
    <w:p w:rsidR="004F1CAD" w:rsidRDefault="004F1CAD">
      <w:pPr>
        <w:pStyle w:val="ConsPlusNormal"/>
        <w:spacing w:before="220"/>
        <w:ind w:firstLine="540"/>
        <w:jc w:val="both"/>
      </w:pPr>
      <w:r>
        <w:t>2) наниматель государственного гражданского служащего Забайкальского края (далее - гражданский служащий) - Забайкальский край;</w:t>
      </w:r>
    </w:p>
    <w:p w:rsidR="004F1CAD" w:rsidRDefault="004F1CAD">
      <w:pPr>
        <w:pStyle w:val="ConsPlusNormal"/>
        <w:spacing w:before="220"/>
        <w:ind w:firstLine="540"/>
        <w:jc w:val="both"/>
      </w:pPr>
      <w:r>
        <w:t>3) представитель нанимателя - руководитель государственного органа, лицо, замещающее государственную должность Забайкальского края, либо представитель указанных руководителя или лица, замещающего государственную должность Забайкальского края, осуществляющие полномочия нанимателя от имени Забайкальского края;</w:t>
      </w:r>
    </w:p>
    <w:p w:rsidR="004F1CAD" w:rsidRDefault="004F1CAD">
      <w:pPr>
        <w:pStyle w:val="ConsPlusNormal"/>
        <w:spacing w:before="220"/>
        <w:ind w:firstLine="540"/>
        <w:jc w:val="both"/>
      </w:pPr>
      <w:r>
        <w:lastRenderedPageBreak/>
        <w:t xml:space="preserve">4) гражданский служащий - гражданин Российской Федерации, взявший на себя обязательства по прохождению государственной гражданской службы Забайкальского края, осуществляющий профессиональную служебную деятельность на должности государственной гражданской службы Забайкальского края в соответствии с актом о назначении на должность и со служебным контрактом и получающий денежное содержание за счет средств бюджета Забайкальского края, правовое положение (статус) которого устанавливается Федеральным </w:t>
      </w:r>
      <w:hyperlink r:id="rId35" w:history="1">
        <w:r>
          <w:rPr>
            <w:color w:val="0000FF"/>
          </w:rPr>
          <w:t>законом</w:t>
        </w:r>
      </w:hyperlink>
      <w:r>
        <w:t xml:space="preserve"> и настоящим Законом края.</w:t>
      </w:r>
    </w:p>
    <w:p w:rsidR="004F1CAD" w:rsidRDefault="004F1CAD">
      <w:pPr>
        <w:pStyle w:val="ConsPlusNormal"/>
        <w:jc w:val="both"/>
      </w:pPr>
    </w:p>
    <w:p w:rsidR="004F1CAD" w:rsidRDefault="004F1CAD">
      <w:pPr>
        <w:pStyle w:val="ConsPlusTitle"/>
        <w:ind w:firstLine="540"/>
        <w:jc w:val="both"/>
        <w:outlineLvl w:val="1"/>
      </w:pPr>
      <w:r>
        <w:t>Статья 2. Предмет регулирования настоящего Закона края</w:t>
      </w:r>
    </w:p>
    <w:p w:rsidR="004F1CAD" w:rsidRDefault="004F1CAD">
      <w:pPr>
        <w:pStyle w:val="ConsPlusNormal"/>
        <w:jc w:val="both"/>
      </w:pPr>
    </w:p>
    <w:p w:rsidR="004F1CAD" w:rsidRDefault="004F1CAD">
      <w:pPr>
        <w:pStyle w:val="ConsPlusNormal"/>
        <w:ind w:firstLine="540"/>
        <w:jc w:val="both"/>
      </w:pPr>
      <w:r>
        <w:t>Предметом регулирования настоящего Закона края являются отношения, связанные с поступлением на государственную гражданскую службу Забайкальского края, ее прохождением и прекращением, а также с определением правового положения (статуса) гражданского служащего.</w:t>
      </w:r>
    </w:p>
    <w:p w:rsidR="004F1CAD" w:rsidRDefault="004F1CAD">
      <w:pPr>
        <w:pStyle w:val="ConsPlusNormal"/>
        <w:jc w:val="both"/>
      </w:pPr>
    </w:p>
    <w:p w:rsidR="004F1CAD" w:rsidRDefault="004F1CAD">
      <w:pPr>
        <w:pStyle w:val="ConsPlusTitle"/>
        <w:ind w:firstLine="540"/>
        <w:jc w:val="both"/>
        <w:outlineLvl w:val="1"/>
      </w:pPr>
      <w:r>
        <w:t>Статья 3. Должности государственной гражданской службы Забайкальского края и их классификация</w:t>
      </w:r>
    </w:p>
    <w:p w:rsidR="004F1CAD" w:rsidRDefault="004F1CAD">
      <w:pPr>
        <w:pStyle w:val="ConsPlusNormal"/>
        <w:jc w:val="both"/>
      </w:pPr>
    </w:p>
    <w:p w:rsidR="004F1CAD" w:rsidRDefault="004F1CAD">
      <w:pPr>
        <w:pStyle w:val="ConsPlusNormal"/>
        <w:ind w:firstLine="540"/>
        <w:jc w:val="both"/>
      </w:pPr>
      <w:r>
        <w:t>1. Должности государственной гражданской службы Забайкальского края (далее - гражданская служба) учреждаются в целях обеспечения исполнения полномочий государственного органа либо лица, замещающего государственную должность края.</w:t>
      </w:r>
    </w:p>
    <w:p w:rsidR="004F1CAD" w:rsidRDefault="004F1CAD">
      <w:pPr>
        <w:pStyle w:val="ConsPlusNormal"/>
        <w:spacing w:before="220"/>
        <w:ind w:firstLine="540"/>
        <w:jc w:val="both"/>
      </w:pPr>
      <w:r>
        <w:t>2. Должности гражданской службы подразделяются на категории и группы.</w:t>
      </w:r>
    </w:p>
    <w:p w:rsidR="004F1CAD" w:rsidRDefault="004F1CAD">
      <w:pPr>
        <w:pStyle w:val="ConsPlusNormal"/>
        <w:spacing w:before="220"/>
        <w:ind w:firstLine="540"/>
        <w:jc w:val="both"/>
      </w:pPr>
      <w:r>
        <w:t>3. Должности гражданской службы подразделяются на следующие категории:</w:t>
      </w:r>
    </w:p>
    <w:p w:rsidR="004F1CAD" w:rsidRDefault="004F1CAD">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4F1CAD" w:rsidRDefault="004F1CAD">
      <w:pPr>
        <w:pStyle w:val="ConsPlusNormal"/>
        <w:spacing w:before="220"/>
        <w:ind w:firstLine="540"/>
        <w:jc w:val="both"/>
      </w:pPr>
      <w:r>
        <w:t>Перечень отдельных должностей гражданской службы категории "руководители", замещаемых на определенный срок полномочий, устанавливается постановлением Законодательного Собрания Забайкальского края по представлению руководителей соответствующих государственных органов.</w:t>
      </w:r>
    </w:p>
    <w:p w:rsidR="004F1CAD" w:rsidRDefault="004F1CAD">
      <w:pPr>
        <w:pStyle w:val="ConsPlusNormal"/>
        <w:spacing w:before="220"/>
        <w:ind w:firstLine="540"/>
        <w:jc w:val="both"/>
      </w:pPr>
      <w:r>
        <w:t>Перечень отдельных должностей гражданской службы категории "руководители", замещаемых на определенный срок полномочий в исполнительных органах государственной власти Забайкальского края, устанавливается нормативным правовым актом высшего исполнительного органа государственной власти Забайкальского края;</w:t>
      </w:r>
    </w:p>
    <w:p w:rsidR="004F1CAD" w:rsidRDefault="004F1CAD">
      <w:pPr>
        <w:pStyle w:val="ConsPlusNormal"/>
        <w:jc w:val="both"/>
      </w:pPr>
      <w:r>
        <w:t xml:space="preserve">(п. 1 в ред. </w:t>
      </w:r>
      <w:hyperlink r:id="rId36" w:history="1">
        <w:r>
          <w:rPr>
            <w:color w:val="0000FF"/>
          </w:rPr>
          <w:t>Закона</w:t>
        </w:r>
      </w:hyperlink>
      <w:r>
        <w:t xml:space="preserve"> Забайкальского края от 28.10.2013 N 863-ЗЗК)</w:t>
      </w:r>
    </w:p>
    <w:p w:rsidR="004F1CAD" w:rsidRDefault="004F1CAD">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края,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F1CAD" w:rsidRDefault="004F1CAD">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полномочий и замещаемые без ограничения срока полномочий;</w:t>
      </w:r>
    </w:p>
    <w:p w:rsidR="004F1CAD" w:rsidRDefault="004F1CAD">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F1CAD" w:rsidRDefault="004F1CAD">
      <w:pPr>
        <w:pStyle w:val="ConsPlusNormal"/>
        <w:spacing w:before="220"/>
        <w:ind w:firstLine="540"/>
        <w:jc w:val="both"/>
      </w:pPr>
      <w:r>
        <w:t>4. Должности гражданской службы подразделяются на следующие группы:</w:t>
      </w:r>
    </w:p>
    <w:p w:rsidR="004F1CAD" w:rsidRDefault="004F1CAD">
      <w:pPr>
        <w:pStyle w:val="ConsPlusNormal"/>
        <w:spacing w:before="220"/>
        <w:ind w:firstLine="540"/>
        <w:jc w:val="both"/>
      </w:pPr>
      <w:r>
        <w:t>1) высшие должности гражданской службы;</w:t>
      </w:r>
    </w:p>
    <w:p w:rsidR="004F1CAD" w:rsidRDefault="004F1CAD">
      <w:pPr>
        <w:pStyle w:val="ConsPlusNormal"/>
        <w:spacing w:before="220"/>
        <w:ind w:firstLine="540"/>
        <w:jc w:val="both"/>
      </w:pPr>
      <w:r>
        <w:lastRenderedPageBreak/>
        <w:t>2) главные должности гражданской службы;</w:t>
      </w:r>
    </w:p>
    <w:p w:rsidR="004F1CAD" w:rsidRDefault="004F1CAD">
      <w:pPr>
        <w:pStyle w:val="ConsPlusNormal"/>
        <w:spacing w:before="220"/>
        <w:ind w:firstLine="540"/>
        <w:jc w:val="both"/>
      </w:pPr>
      <w:r>
        <w:t>3) ведущие должности гражданской службы;</w:t>
      </w:r>
    </w:p>
    <w:p w:rsidR="004F1CAD" w:rsidRDefault="004F1CAD">
      <w:pPr>
        <w:pStyle w:val="ConsPlusNormal"/>
        <w:spacing w:before="220"/>
        <w:ind w:firstLine="540"/>
        <w:jc w:val="both"/>
      </w:pPr>
      <w:r>
        <w:t>4) старшие должности гражданской службы;</w:t>
      </w:r>
    </w:p>
    <w:p w:rsidR="004F1CAD" w:rsidRDefault="004F1CAD">
      <w:pPr>
        <w:pStyle w:val="ConsPlusNormal"/>
        <w:spacing w:before="220"/>
        <w:ind w:firstLine="540"/>
        <w:jc w:val="both"/>
      </w:pPr>
      <w:r>
        <w:t>5) младшие должности гражданской службы.</w:t>
      </w:r>
    </w:p>
    <w:p w:rsidR="004F1CAD" w:rsidRDefault="004F1CAD">
      <w:pPr>
        <w:pStyle w:val="ConsPlusNormal"/>
        <w:spacing w:before="220"/>
        <w:ind w:firstLine="540"/>
        <w:jc w:val="both"/>
      </w:pPr>
      <w:r>
        <w:t>5. Должности категорий "руководители" и "помощники (советники)" подразделяются на высшую, главную и ведущую группы должностей гражданской службы.</w:t>
      </w:r>
    </w:p>
    <w:p w:rsidR="004F1CAD" w:rsidRDefault="004F1CAD">
      <w:pPr>
        <w:pStyle w:val="ConsPlusNormal"/>
        <w:spacing w:before="220"/>
        <w:ind w:firstLine="540"/>
        <w:jc w:val="both"/>
      </w:pPr>
      <w:r>
        <w:t>6. Должности категории "специалисты" подразделяются на высшую, главную, ведущую и старшую группы должностей гражданской службы.</w:t>
      </w:r>
    </w:p>
    <w:p w:rsidR="004F1CAD" w:rsidRDefault="004F1CAD">
      <w:pPr>
        <w:pStyle w:val="ConsPlusNormal"/>
        <w:spacing w:before="220"/>
        <w:ind w:firstLine="540"/>
        <w:jc w:val="both"/>
      </w:pPr>
      <w:r>
        <w:t>7. Должности категории "обеспечивающие специалисты" подразделяются на главную, ведущую, старшую и младшую группы должностей гражданской службы.</w:t>
      </w:r>
    </w:p>
    <w:p w:rsidR="004F1CAD" w:rsidRDefault="004F1CAD">
      <w:pPr>
        <w:pStyle w:val="ConsPlusNormal"/>
        <w:spacing w:before="220"/>
        <w:ind w:firstLine="540"/>
        <w:jc w:val="both"/>
      </w:pPr>
      <w:r>
        <w:t>8. Реестр должностей государственной гражданской службы утверждается постановлением законодательного (представительного) органа государственной власти Забайкальского края в соответствии с классификацией должностей, установленной настоящей статьей.</w:t>
      </w:r>
    </w:p>
    <w:p w:rsidR="004F1CAD" w:rsidRDefault="004F1CAD">
      <w:pPr>
        <w:pStyle w:val="ConsPlusNormal"/>
        <w:jc w:val="both"/>
      </w:pPr>
    </w:p>
    <w:p w:rsidR="004F1CAD" w:rsidRDefault="004F1CAD">
      <w:pPr>
        <w:pStyle w:val="ConsPlusTitle"/>
        <w:ind w:firstLine="540"/>
        <w:jc w:val="both"/>
        <w:outlineLvl w:val="1"/>
      </w:pPr>
      <w:bookmarkStart w:id="1" w:name="P70"/>
      <w:bookmarkEnd w:id="1"/>
      <w:r>
        <w:t>Статья 4. Классные чины гражданской службы</w:t>
      </w:r>
    </w:p>
    <w:p w:rsidR="004F1CAD" w:rsidRDefault="004F1CAD">
      <w:pPr>
        <w:pStyle w:val="ConsPlusNormal"/>
        <w:jc w:val="both"/>
      </w:pPr>
    </w:p>
    <w:p w:rsidR="004F1CAD" w:rsidRDefault="004F1CA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4F1CAD" w:rsidRDefault="004F1CAD">
      <w:pPr>
        <w:pStyle w:val="ConsPlusNormal"/>
        <w:spacing w:before="22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4F1CAD" w:rsidRDefault="004F1CAD">
      <w:pPr>
        <w:pStyle w:val="ConsPlusNormal"/>
        <w:jc w:val="both"/>
      </w:pPr>
      <w:r>
        <w:t xml:space="preserve">(часть 2 в ред. </w:t>
      </w:r>
      <w:hyperlink r:id="rId37" w:history="1">
        <w:r>
          <w:rPr>
            <w:color w:val="0000FF"/>
          </w:rPr>
          <w:t>Закона</w:t>
        </w:r>
      </w:hyperlink>
      <w:r>
        <w:t xml:space="preserve"> Забайкальского края от 25.11.2011 N 594-ЗЗК)</w:t>
      </w:r>
    </w:p>
    <w:p w:rsidR="004F1CAD" w:rsidRDefault="004F1CAD">
      <w:pPr>
        <w:pStyle w:val="ConsPlusNormal"/>
        <w:spacing w:before="220"/>
        <w:ind w:firstLine="540"/>
        <w:jc w:val="both"/>
      </w:pPr>
      <w:r>
        <w:t xml:space="preserve">3. Утратил силу. - </w:t>
      </w:r>
      <w:hyperlink r:id="rId38" w:history="1">
        <w:r>
          <w:rPr>
            <w:color w:val="0000FF"/>
          </w:rPr>
          <w:t>Закон</w:t>
        </w:r>
      </w:hyperlink>
      <w:r>
        <w:t xml:space="preserve"> Забайкальского края от 25.11.2011 N 594-ЗЗК.</w:t>
      </w:r>
    </w:p>
    <w:p w:rsidR="004F1CAD" w:rsidRDefault="004F1CAD">
      <w:pPr>
        <w:pStyle w:val="ConsPlusNormal"/>
        <w:spacing w:before="220"/>
        <w:ind w:firstLine="540"/>
        <w:jc w:val="both"/>
      </w:pPr>
      <w:r>
        <w:t>4.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Забайкальского края 1, 2 или 3 класса.</w:t>
      </w:r>
    </w:p>
    <w:p w:rsidR="004F1CAD" w:rsidRDefault="004F1CAD">
      <w:pPr>
        <w:pStyle w:val="ConsPlusNormal"/>
        <w:spacing w:before="220"/>
        <w:ind w:firstLine="540"/>
        <w:jc w:val="both"/>
      </w:pPr>
      <w:r>
        <w:t>5.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Забайкальского края 1, 2 или 3 класса.</w:t>
      </w:r>
    </w:p>
    <w:p w:rsidR="004F1CAD" w:rsidRDefault="004F1CAD">
      <w:pPr>
        <w:pStyle w:val="ConsPlusNormal"/>
        <w:spacing w:before="220"/>
        <w:ind w:firstLine="540"/>
        <w:jc w:val="both"/>
      </w:pPr>
      <w:r>
        <w:t>6.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Забайкальского края 1, 2 или 3 класса.</w:t>
      </w:r>
    </w:p>
    <w:p w:rsidR="004F1CAD" w:rsidRDefault="004F1CAD">
      <w:pPr>
        <w:pStyle w:val="ConsPlusNormal"/>
        <w:jc w:val="both"/>
      </w:pPr>
      <w:r>
        <w:t xml:space="preserve">(в ред. </w:t>
      </w:r>
      <w:hyperlink r:id="rId39" w:history="1">
        <w:r>
          <w:rPr>
            <w:color w:val="0000FF"/>
          </w:rPr>
          <w:t>Закона</w:t>
        </w:r>
      </w:hyperlink>
      <w:r>
        <w:t xml:space="preserve"> Забайкальского края от 29.03.2010 N 348-ЗЗК)</w:t>
      </w:r>
    </w:p>
    <w:p w:rsidR="004F1CAD" w:rsidRDefault="004F1CAD">
      <w:pPr>
        <w:pStyle w:val="ConsPlusNormal"/>
        <w:spacing w:before="220"/>
        <w:ind w:firstLine="540"/>
        <w:jc w:val="both"/>
      </w:pPr>
      <w:r>
        <w:t>7.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Забайкальского края 1, 2 или 3 класса.</w:t>
      </w:r>
    </w:p>
    <w:p w:rsidR="004F1CAD" w:rsidRDefault="004F1CAD">
      <w:pPr>
        <w:pStyle w:val="ConsPlusNormal"/>
        <w:jc w:val="both"/>
      </w:pPr>
      <w:r>
        <w:t xml:space="preserve">(в ред. </w:t>
      </w:r>
      <w:hyperlink r:id="rId40" w:history="1">
        <w:r>
          <w:rPr>
            <w:color w:val="0000FF"/>
          </w:rPr>
          <w:t>Закона</w:t>
        </w:r>
      </w:hyperlink>
      <w:r>
        <w:t xml:space="preserve"> Забайкальского края от 29.03.2010 N 348-ЗЗК)</w:t>
      </w:r>
    </w:p>
    <w:p w:rsidR="004F1CAD" w:rsidRDefault="004F1CAD">
      <w:pPr>
        <w:pStyle w:val="ConsPlusNormal"/>
        <w:spacing w:before="220"/>
        <w:ind w:firstLine="540"/>
        <w:jc w:val="both"/>
      </w:pPr>
      <w:r>
        <w:t>8.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Забайкальского края 1, 2 или 3 класса.</w:t>
      </w:r>
    </w:p>
    <w:p w:rsidR="004F1CAD" w:rsidRDefault="004F1CAD">
      <w:pPr>
        <w:pStyle w:val="ConsPlusNormal"/>
        <w:jc w:val="both"/>
      </w:pPr>
      <w:r>
        <w:t xml:space="preserve">(в ред. </w:t>
      </w:r>
      <w:hyperlink r:id="rId41" w:history="1">
        <w:r>
          <w:rPr>
            <w:color w:val="0000FF"/>
          </w:rPr>
          <w:t>Закона</w:t>
        </w:r>
      </w:hyperlink>
      <w:r>
        <w:t xml:space="preserve"> Забайкальского края от 29.03.2010 N 348-ЗЗК)</w:t>
      </w:r>
    </w:p>
    <w:p w:rsidR="004F1CAD" w:rsidRDefault="004F1CAD">
      <w:pPr>
        <w:pStyle w:val="ConsPlusNormal"/>
        <w:spacing w:before="220"/>
        <w:ind w:firstLine="540"/>
        <w:jc w:val="both"/>
      </w:pPr>
      <w:r>
        <w:t xml:space="preserve">9. Гражданским служащим, замещающим должности гражданской службы, классные чины </w:t>
      </w:r>
      <w:r>
        <w:lastRenderedPageBreak/>
        <w:t xml:space="preserve">гражданской службы присваиваются представителем нанимателя в порядке, определяемом в соответствии с </w:t>
      </w:r>
      <w:hyperlink w:anchor="P364" w:history="1">
        <w:r>
          <w:rPr>
            <w:color w:val="0000FF"/>
          </w:rPr>
          <w:t>Положением</w:t>
        </w:r>
      </w:hyperlink>
      <w:r>
        <w:t xml:space="preserve"> о порядке присвоения и сохранения классных чинов государственной гражданской службы Забайкальского края государственным гражданским служащим Забайкальского края (приложение).</w:t>
      </w:r>
    </w:p>
    <w:p w:rsidR="004F1CAD" w:rsidRDefault="004F1CAD">
      <w:pPr>
        <w:pStyle w:val="ConsPlusNormal"/>
        <w:jc w:val="both"/>
      </w:pPr>
    </w:p>
    <w:p w:rsidR="004F1CAD" w:rsidRDefault="004F1CAD">
      <w:pPr>
        <w:pStyle w:val="ConsPlusTitle"/>
        <w:ind w:firstLine="540"/>
        <w:jc w:val="both"/>
        <w:outlineLvl w:val="1"/>
      </w:pPr>
      <w:r>
        <w:t>Статья 5. Квалификационные требования для замещения должностей гражданской службы</w:t>
      </w:r>
    </w:p>
    <w:p w:rsidR="004F1CAD" w:rsidRDefault="004F1CAD">
      <w:pPr>
        <w:pStyle w:val="ConsPlusNormal"/>
        <w:ind w:firstLine="540"/>
        <w:jc w:val="both"/>
      </w:pPr>
      <w:r>
        <w:t xml:space="preserve">(в ред. </w:t>
      </w:r>
      <w:hyperlink r:id="rId42" w:history="1">
        <w:r>
          <w:rPr>
            <w:color w:val="0000FF"/>
          </w:rPr>
          <w:t>Закона</w:t>
        </w:r>
      </w:hyperlink>
      <w:r>
        <w:t xml:space="preserve"> Забайкальского края от 01.03.2017 N 1451-ЗЗК)</w:t>
      </w:r>
    </w:p>
    <w:p w:rsidR="004F1CAD" w:rsidRDefault="004F1CAD">
      <w:pPr>
        <w:pStyle w:val="ConsPlusNormal"/>
        <w:jc w:val="both"/>
      </w:pPr>
    </w:p>
    <w:p w:rsidR="004F1CAD" w:rsidRDefault="004F1CA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F1CAD" w:rsidRDefault="004F1CAD">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F1CAD" w:rsidRDefault="004F1CAD">
      <w:pPr>
        <w:pStyle w:val="ConsPlusNormal"/>
        <w:spacing w:before="220"/>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4F1CAD" w:rsidRDefault="004F1CAD">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4F1CAD" w:rsidRDefault="004F1CAD">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F1CAD" w:rsidRDefault="004F1CAD">
      <w:pPr>
        <w:pStyle w:val="ConsPlusNormal"/>
        <w:spacing w:before="220"/>
        <w:ind w:firstLine="540"/>
        <w:jc w:val="both"/>
      </w:pPr>
      <w:r>
        <w:t>6. К стажу гражданской службы или стажу работы по специальности, направлению подготовки, который необходим для замещения должностей гражданской службы, устанавливаются следующие квалификационные требования для замещения:</w:t>
      </w:r>
    </w:p>
    <w:p w:rsidR="004F1CAD" w:rsidRDefault="004F1CAD">
      <w:pPr>
        <w:pStyle w:val="ConsPlusNormal"/>
        <w:spacing w:before="220"/>
        <w:ind w:firstLine="540"/>
        <w:jc w:val="both"/>
      </w:pPr>
      <w:r>
        <w:t>1) высших должностей гражданской службы - не менее четырех лет стажа гражданской службы или стажа работы по специальности, направлению подготовки;</w:t>
      </w:r>
    </w:p>
    <w:p w:rsidR="004F1CAD" w:rsidRDefault="004F1CAD">
      <w:pPr>
        <w:pStyle w:val="ConsPlusNormal"/>
        <w:spacing w:before="220"/>
        <w:ind w:firstLine="540"/>
        <w:jc w:val="both"/>
      </w:pPr>
      <w:r>
        <w:t>2) главных должностей гражданской службы - не менее двух лет стажа гражданской службы или стажа работы по специальности, направлению подготовки;</w:t>
      </w:r>
    </w:p>
    <w:p w:rsidR="004F1CAD" w:rsidRDefault="004F1CAD">
      <w:pPr>
        <w:pStyle w:val="ConsPlusNormal"/>
        <w:spacing w:before="220"/>
        <w:ind w:firstLine="540"/>
        <w:jc w:val="both"/>
      </w:pPr>
      <w:r>
        <w:t>3) ведущих должностей гражданской службы - не менее одного года стажа гражданской службы или стажа работы по специальности, направлению подготовки;</w:t>
      </w:r>
    </w:p>
    <w:p w:rsidR="004F1CAD" w:rsidRDefault="004F1CAD">
      <w:pPr>
        <w:pStyle w:val="ConsPlusNormal"/>
        <w:spacing w:before="220"/>
        <w:ind w:firstLine="540"/>
        <w:jc w:val="both"/>
      </w:pPr>
      <w:r>
        <w:t>4) старших и младших должностей гражданской службы - без предъявления требования к стажу.</w:t>
      </w:r>
    </w:p>
    <w:p w:rsidR="004F1CAD" w:rsidRDefault="004F1CAD">
      <w:pPr>
        <w:pStyle w:val="ConsPlusNormal"/>
        <w:jc w:val="both"/>
      </w:pPr>
      <w:r>
        <w:t xml:space="preserve">(часть 6 в ред. </w:t>
      </w:r>
      <w:hyperlink r:id="rId43" w:history="1">
        <w:r>
          <w:rPr>
            <w:color w:val="0000FF"/>
          </w:rPr>
          <w:t>Закона</w:t>
        </w:r>
      </w:hyperlink>
      <w:r>
        <w:t xml:space="preserve"> Забайкальского края от 27.04.2018 N 1583-ЗЗК)</w:t>
      </w:r>
    </w:p>
    <w:p w:rsidR="004F1CAD" w:rsidRDefault="004F1CAD">
      <w:pPr>
        <w:pStyle w:val="ConsPlusNormal"/>
        <w:spacing w:before="220"/>
        <w:ind w:firstLine="540"/>
        <w:jc w:val="both"/>
      </w:pPr>
      <w: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4F1CAD" w:rsidRDefault="004F1CAD">
      <w:pPr>
        <w:pStyle w:val="ConsPlusNormal"/>
        <w:jc w:val="both"/>
      </w:pPr>
      <w:r>
        <w:t xml:space="preserve">(в ред. </w:t>
      </w:r>
      <w:hyperlink r:id="rId44" w:history="1">
        <w:r>
          <w:rPr>
            <w:color w:val="0000FF"/>
          </w:rPr>
          <w:t>Закона</w:t>
        </w:r>
      </w:hyperlink>
      <w:r>
        <w:t xml:space="preserve"> Забайкальского края от 27.04.2018 N 1583-ЗЗК)</w:t>
      </w:r>
    </w:p>
    <w:p w:rsidR="004F1CAD" w:rsidRDefault="004F1CAD">
      <w:pPr>
        <w:pStyle w:val="ConsPlusNormal"/>
        <w:spacing w:before="220"/>
        <w:ind w:firstLine="540"/>
        <w:jc w:val="both"/>
      </w:pPr>
      <w:r>
        <w:t xml:space="preserve">8.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w:t>
      </w:r>
      <w:r>
        <w:lastRenderedPageBreak/>
        <w:t>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4F1CAD" w:rsidRDefault="004F1CAD">
      <w:pPr>
        <w:pStyle w:val="ConsPlusNormal"/>
        <w:jc w:val="both"/>
      </w:pPr>
      <w:r>
        <w:t xml:space="preserve">(в ред. Законов Забайкальского края от 04.10.2017 </w:t>
      </w:r>
      <w:hyperlink r:id="rId45" w:history="1">
        <w:r>
          <w:rPr>
            <w:color w:val="0000FF"/>
          </w:rPr>
          <w:t>N 1509-ЗЗК</w:t>
        </w:r>
      </w:hyperlink>
      <w:r>
        <w:t xml:space="preserve">, от 27.04.2018 </w:t>
      </w:r>
      <w:hyperlink r:id="rId46" w:history="1">
        <w:r>
          <w:rPr>
            <w:color w:val="0000FF"/>
          </w:rPr>
          <w:t>N 1583-ЗЗК</w:t>
        </w:r>
      </w:hyperlink>
      <w:r>
        <w:t>)</w:t>
      </w:r>
    </w:p>
    <w:p w:rsidR="004F1CAD" w:rsidRDefault="004F1CAD">
      <w:pPr>
        <w:pStyle w:val="ConsPlusNormal"/>
        <w:spacing w:before="220"/>
        <w:ind w:firstLine="540"/>
        <w:jc w:val="both"/>
      </w:pPr>
      <w:r>
        <w:t>8(1).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4F1CAD" w:rsidRDefault="004F1CAD">
      <w:pPr>
        <w:pStyle w:val="ConsPlusNormal"/>
        <w:jc w:val="both"/>
      </w:pPr>
      <w:r>
        <w:t xml:space="preserve">(часть 8(1) введена </w:t>
      </w:r>
      <w:hyperlink r:id="rId47" w:history="1">
        <w:r>
          <w:rPr>
            <w:color w:val="0000FF"/>
          </w:rPr>
          <w:t>Законом</w:t>
        </w:r>
      </w:hyperlink>
      <w:r>
        <w:t xml:space="preserve"> Забайкальского края от 04.10.2017 N 1509-ЗЗК)</w:t>
      </w:r>
    </w:p>
    <w:p w:rsidR="004F1CAD" w:rsidRDefault="004F1CAD">
      <w:pPr>
        <w:pStyle w:val="ConsPlusNormal"/>
        <w:spacing w:before="220"/>
        <w:ind w:firstLine="540"/>
        <w:jc w:val="both"/>
      </w:pPr>
      <w:r>
        <w:t>8(2).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4F1CAD" w:rsidRDefault="004F1CAD">
      <w:pPr>
        <w:pStyle w:val="ConsPlusNormal"/>
        <w:jc w:val="both"/>
      </w:pPr>
      <w:r>
        <w:t xml:space="preserve">(часть 8(2) введена </w:t>
      </w:r>
      <w:hyperlink r:id="rId48" w:history="1">
        <w:r>
          <w:rPr>
            <w:color w:val="0000FF"/>
          </w:rPr>
          <w:t>Законом</w:t>
        </w:r>
      </w:hyperlink>
      <w:r>
        <w:t xml:space="preserve"> Забайкальского края от 04.10.2017 N 1509-ЗЗК)</w:t>
      </w:r>
    </w:p>
    <w:p w:rsidR="004F1CAD" w:rsidRDefault="004F1CAD">
      <w:pPr>
        <w:pStyle w:val="ConsPlusNormal"/>
        <w:spacing w:before="220"/>
        <w:ind w:firstLine="540"/>
        <w:jc w:val="both"/>
      </w:pPr>
      <w: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F1CAD" w:rsidRDefault="004F1CAD">
      <w:pPr>
        <w:pStyle w:val="ConsPlusNormal"/>
        <w:spacing w:before="220"/>
        <w:ind w:firstLine="540"/>
        <w:jc w:val="both"/>
      </w:pPr>
      <w:r>
        <w:t>10. Квалификационные требования к специальности, направлению подготовки, а также к знаниям и умениям, необходимым для исполнения должностных обязанностей, определяются представителем нанимателя с учетом формируемого федеральным государственным органом по управлению государственной службой справочника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4F1CAD" w:rsidRDefault="004F1CAD">
      <w:pPr>
        <w:pStyle w:val="ConsPlusNormal"/>
        <w:jc w:val="both"/>
      </w:pPr>
    </w:p>
    <w:p w:rsidR="004F1CAD" w:rsidRDefault="004F1CAD">
      <w:pPr>
        <w:pStyle w:val="ConsPlusTitle"/>
        <w:ind w:firstLine="540"/>
        <w:jc w:val="both"/>
        <w:outlineLvl w:val="1"/>
      </w:pPr>
      <w:r>
        <w:t>Статья 6. Представление сведений о доходах, об имуществе и обязательствах имущественного характера</w:t>
      </w:r>
    </w:p>
    <w:p w:rsidR="004F1CAD" w:rsidRDefault="004F1CAD">
      <w:pPr>
        <w:pStyle w:val="ConsPlusNormal"/>
        <w:ind w:firstLine="540"/>
        <w:jc w:val="both"/>
      </w:pPr>
      <w:r>
        <w:t xml:space="preserve">(в ред. </w:t>
      </w:r>
      <w:hyperlink r:id="rId49" w:history="1">
        <w:r>
          <w:rPr>
            <w:color w:val="0000FF"/>
          </w:rPr>
          <w:t>Закона</w:t>
        </w:r>
      </w:hyperlink>
      <w:r>
        <w:t xml:space="preserve"> Забайкальского края от 20.07.2015 N 1205-ЗЗК)</w:t>
      </w:r>
    </w:p>
    <w:p w:rsidR="004F1CAD" w:rsidRDefault="004F1CAD">
      <w:pPr>
        <w:pStyle w:val="ConsPlusNormal"/>
        <w:jc w:val="both"/>
      </w:pPr>
    </w:p>
    <w:p w:rsidR="004F1CAD" w:rsidRDefault="004F1CA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представляют:</w:t>
      </w:r>
    </w:p>
    <w:p w:rsidR="004F1CAD" w:rsidRDefault="004F1CAD">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4F1CAD" w:rsidRDefault="004F1CAD">
      <w:pPr>
        <w:pStyle w:val="ConsPlusNormal"/>
        <w:spacing w:before="220"/>
        <w:ind w:firstLine="540"/>
        <w:jc w:val="both"/>
      </w:pPr>
      <w:r>
        <w:t>2) гражданский служащий, замещающий должность гражданской службы, включенную в перечень должностей, установленный нормативным правовым актом высшего исполнительного органа государственной власти Забайкальского края, - ежегодно не позднее срока, установленного нормативным правовым актом Забайкальского края.</w:t>
      </w:r>
    </w:p>
    <w:p w:rsidR="004F1CAD" w:rsidRDefault="004F1CAD">
      <w:pPr>
        <w:pStyle w:val="ConsPlusNormal"/>
        <w:spacing w:before="220"/>
        <w:ind w:firstLine="540"/>
        <w:jc w:val="both"/>
      </w:pPr>
      <w:r>
        <w:t xml:space="preserve">2. Положение о представлении гражданином, претендующим на замещение должности гражданской службы, а также гражданским служащим, замещающим должность гражданской службы, включенную в перечень, установленный нормативным правовым актом высшего </w:t>
      </w:r>
      <w:r>
        <w:lastRenderedPageBreak/>
        <w:t>исполнительного органа государственной власти Забайкальского края,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постановлением Губернатора Забайкальского края.</w:t>
      </w:r>
    </w:p>
    <w:p w:rsidR="004F1CAD" w:rsidRDefault="004F1CAD">
      <w:pPr>
        <w:pStyle w:val="ConsPlusNormal"/>
        <w:jc w:val="both"/>
      </w:pPr>
    </w:p>
    <w:p w:rsidR="004F1CAD" w:rsidRDefault="004F1CAD">
      <w:pPr>
        <w:pStyle w:val="ConsPlusTitle"/>
        <w:ind w:firstLine="540"/>
        <w:jc w:val="both"/>
        <w:outlineLvl w:val="1"/>
      </w:pPr>
      <w:r>
        <w:t>Статья 6.1. Представление сведений о расходах</w:t>
      </w:r>
    </w:p>
    <w:p w:rsidR="004F1CAD" w:rsidRDefault="004F1CAD">
      <w:pPr>
        <w:pStyle w:val="ConsPlusNormal"/>
        <w:ind w:firstLine="540"/>
        <w:jc w:val="both"/>
      </w:pPr>
      <w:r>
        <w:t xml:space="preserve">(введена </w:t>
      </w:r>
      <w:hyperlink r:id="rId50" w:history="1">
        <w:r>
          <w:rPr>
            <w:color w:val="0000FF"/>
          </w:rPr>
          <w:t>Законом</w:t>
        </w:r>
      </w:hyperlink>
      <w:r>
        <w:t xml:space="preserve"> Забайкальского края от 17.06.2013 N 833-ЗЗК)</w:t>
      </w:r>
    </w:p>
    <w:p w:rsidR="004F1CAD" w:rsidRDefault="004F1CAD">
      <w:pPr>
        <w:pStyle w:val="ConsPlusNormal"/>
        <w:jc w:val="both"/>
      </w:pPr>
    </w:p>
    <w:p w:rsidR="004F1CAD" w:rsidRDefault="004F1CAD">
      <w:pPr>
        <w:pStyle w:val="ConsPlusNormal"/>
        <w:ind w:firstLine="540"/>
        <w:jc w:val="both"/>
      </w:pPr>
      <w:bookmarkStart w:id="2" w:name="P122"/>
      <w:bookmarkEnd w:id="2"/>
      <w:r>
        <w:t xml:space="preserve">1. Гражданский служащий, замещающий должность гражданской службы, включенную в перечень должностей, устанавливаемый высшим исполнительным органом государственной власти Забайкальского края, в соответствии с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представителю нанимателя обязан представлять:</w:t>
      </w:r>
    </w:p>
    <w:p w:rsidR="004F1CAD" w:rsidRDefault="004F1CAD">
      <w:pPr>
        <w:pStyle w:val="ConsPlusNormal"/>
        <w:spacing w:before="220"/>
        <w:ind w:firstLine="540"/>
        <w:jc w:val="both"/>
      </w:pPr>
      <w:bookmarkStart w:id="3" w:name="P123"/>
      <w:bookmarkEnd w:id="3"/>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w:t>
      </w:r>
    </w:p>
    <w:p w:rsidR="004F1CAD" w:rsidRDefault="004F1CAD">
      <w:pPr>
        <w:pStyle w:val="ConsPlusNormal"/>
        <w:jc w:val="both"/>
      </w:pPr>
      <w:r>
        <w:t xml:space="preserve">(в ред. </w:t>
      </w:r>
      <w:hyperlink r:id="rId52" w:history="1">
        <w:r>
          <w:rPr>
            <w:color w:val="0000FF"/>
          </w:rPr>
          <w:t>Закона</w:t>
        </w:r>
      </w:hyperlink>
      <w:r>
        <w:t xml:space="preserve"> Забайкальского края от 20.07.2015 N 1205-ЗЗК)</w:t>
      </w:r>
    </w:p>
    <w:p w:rsidR="004F1CAD" w:rsidRDefault="004F1CAD">
      <w:pPr>
        <w:pStyle w:val="ConsPlusNormal"/>
        <w:spacing w:before="220"/>
        <w:ind w:firstLine="540"/>
        <w:jc w:val="both"/>
      </w:pPr>
      <w:bookmarkStart w:id="4" w:name="P125"/>
      <w:bookmarkEnd w:id="4"/>
      <w:r>
        <w:t xml:space="preserve">2) сведения об источниках получения средств, за счет которых совершены сделки, указанные в </w:t>
      </w:r>
      <w:hyperlink w:anchor="P123" w:history="1">
        <w:r>
          <w:rPr>
            <w:color w:val="0000FF"/>
          </w:rPr>
          <w:t>пункте 1</w:t>
        </w:r>
      </w:hyperlink>
      <w:r>
        <w:t xml:space="preserve"> настоящей части.</w:t>
      </w:r>
    </w:p>
    <w:p w:rsidR="004F1CAD" w:rsidRDefault="004F1CAD">
      <w:pPr>
        <w:pStyle w:val="ConsPlusNormal"/>
        <w:jc w:val="both"/>
      </w:pPr>
      <w:r>
        <w:t xml:space="preserve">(в ред. </w:t>
      </w:r>
      <w:hyperlink r:id="rId53" w:history="1">
        <w:r>
          <w:rPr>
            <w:color w:val="0000FF"/>
          </w:rPr>
          <w:t>Закона</w:t>
        </w:r>
      </w:hyperlink>
      <w:r>
        <w:t xml:space="preserve"> Забайкальского края от 20.07.2015 N 1205-ЗЗК)</w:t>
      </w:r>
    </w:p>
    <w:p w:rsidR="004F1CAD" w:rsidRDefault="004F1CAD">
      <w:pPr>
        <w:pStyle w:val="ConsPlusNormal"/>
        <w:spacing w:before="220"/>
        <w:ind w:firstLine="540"/>
        <w:jc w:val="both"/>
      </w:pPr>
      <w:r>
        <w:t xml:space="preserve">2. Сведения, указанные в </w:t>
      </w:r>
      <w:hyperlink w:anchor="P122" w:history="1">
        <w:r>
          <w:rPr>
            <w:color w:val="0000FF"/>
          </w:rPr>
          <w:t>части 1</w:t>
        </w:r>
      </w:hyperlink>
      <w:r>
        <w:t xml:space="preserve"> настоящей статьи, представляются в порядке и сроки, установленные постановлением Губернатора Забайкальского края.</w:t>
      </w:r>
    </w:p>
    <w:p w:rsidR="004F1CAD" w:rsidRDefault="004F1CAD">
      <w:pPr>
        <w:pStyle w:val="ConsPlusNormal"/>
        <w:jc w:val="both"/>
      </w:pPr>
      <w:r>
        <w:t xml:space="preserve">(в ред. </w:t>
      </w:r>
      <w:hyperlink r:id="rId54" w:history="1">
        <w:r>
          <w:rPr>
            <w:color w:val="0000FF"/>
          </w:rPr>
          <w:t>Закона</w:t>
        </w:r>
      </w:hyperlink>
      <w:r>
        <w:t xml:space="preserve"> Забайкальского края от 20.07.2015 N 1205-ЗЗК)</w:t>
      </w:r>
    </w:p>
    <w:p w:rsidR="004F1CAD" w:rsidRDefault="004F1CAD">
      <w:pPr>
        <w:pStyle w:val="ConsPlusNormal"/>
        <w:spacing w:before="220"/>
        <w:ind w:firstLine="540"/>
        <w:jc w:val="both"/>
      </w:pPr>
      <w:r>
        <w:t xml:space="preserve">3. Представленные сведения, указанные в </w:t>
      </w:r>
      <w:hyperlink w:anchor="P125" w:history="1">
        <w:r>
          <w:rPr>
            <w:color w:val="0000FF"/>
          </w:rPr>
          <w:t>пункте 2 части 1</w:t>
        </w:r>
      </w:hyperlink>
      <w:r>
        <w:t xml:space="preserve"> настоящей статьи, размещаются в информационно-телекоммуникационной сети "Интернет" на официальных сайтах государственных органов и предоставляются для опубликования средствам массовой информации в соответствии с Федеральным </w:t>
      </w:r>
      <w:hyperlink r:id="rId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 соблюдением законодательства Российской Федерации о государственной тайне и о защите персональных данных.</w:t>
      </w:r>
    </w:p>
    <w:p w:rsidR="004F1CAD" w:rsidRDefault="004F1CAD">
      <w:pPr>
        <w:pStyle w:val="ConsPlusNormal"/>
        <w:jc w:val="both"/>
      </w:pPr>
    </w:p>
    <w:p w:rsidR="004F1CAD" w:rsidRDefault="004F1CAD">
      <w:pPr>
        <w:pStyle w:val="ConsPlusTitle"/>
        <w:ind w:firstLine="540"/>
        <w:jc w:val="both"/>
        <w:outlineLvl w:val="1"/>
      </w:pPr>
      <w:r>
        <w:t>Статья 7. Реестры государственных гражданских служащих</w:t>
      </w:r>
    </w:p>
    <w:p w:rsidR="004F1CAD" w:rsidRDefault="004F1CAD">
      <w:pPr>
        <w:pStyle w:val="ConsPlusNormal"/>
        <w:jc w:val="both"/>
      </w:pPr>
    </w:p>
    <w:p w:rsidR="004F1CAD" w:rsidRDefault="004F1CAD">
      <w:pPr>
        <w:pStyle w:val="ConsPlusNormal"/>
        <w:ind w:firstLine="540"/>
        <w:jc w:val="both"/>
      </w:pPr>
      <w:r>
        <w:t>1. Представителем нанимателя ведется реестр гражданских служащих.</w:t>
      </w:r>
    </w:p>
    <w:p w:rsidR="004F1CAD" w:rsidRDefault="004F1CAD">
      <w:pPr>
        <w:pStyle w:val="ConsPlusNormal"/>
        <w:spacing w:before="220"/>
        <w:ind w:firstLine="540"/>
        <w:jc w:val="both"/>
      </w:pPr>
      <w:r>
        <w:t>2. Порядок ведения реестров государственных гражданских служащих государственных органов Забайкальского края устанавливается нормативным правовым актом высшего исполнительного органа государственной власти Забайкальского края.</w:t>
      </w:r>
    </w:p>
    <w:p w:rsidR="004F1CAD" w:rsidRDefault="004F1CAD">
      <w:pPr>
        <w:pStyle w:val="ConsPlusNormal"/>
        <w:jc w:val="both"/>
      </w:pPr>
      <w:r>
        <w:t xml:space="preserve">(часть 2 в ред. </w:t>
      </w:r>
      <w:hyperlink r:id="rId56" w:history="1">
        <w:r>
          <w:rPr>
            <w:color w:val="0000FF"/>
          </w:rPr>
          <w:t>Закона</w:t>
        </w:r>
      </w:hyperlink>
      <w:r>
        <w:t xml:space="preserve"> Забайкальского края от 08.12.2014 N 1085-ЗЗК)</w:t>
      </w:r>
    </w:p>
    <w:p w:rsidR="004F1CAD" w:rsidRDefault="004F1CAD">
      <w:pPr>
        <w:pStyle w:val="ConsPlusNormal"/>
        <w:jc w:val="both"/>
      </w:pPr>
    </w:p>
    <w:p w:rsidR="004F1CAD" w:rsidRDefault="004F1CAD">
      <w:pPr>
        <w:pStyle w:val="ConsPlusTitle"/>
        <w:ind w:firstLine="540"/>
        <w:jc w:val="both"/>
        <w:outlineLvl w:val="1"/>
      </w:pPr>
      <w:r>
        <w:t>Статья 7(1). Государственные информационные системы, используемые на гражданской службе</w:t>
      </w:r>
    </w:p>
    <w:p w:rsidR="004F1CAD" w:rsidRDefault="004F1CAD">
      <w:pPr>
        <w:pStyle w:val="ConsPlusNormal"/>
        <w:ind w:firstLine="540"/>
        <w:jc w:val="both"/>
      </w:pPr>
      <w:r>
        <w:t xml:space="preserve">(введен </w:t>
      </w:r>
      <w:hyperlink r:id="rId57" w:history="1">
        <w:r>
          <w:rPr>
            <w:color w:val="0000FF"/>
          </w:rPr>
          <w:t>Законом</w:t>
        </w:r>
      </w:hyperlink>
      <w:r>
        <w:t xml:space="preserve"> Забайкальского края от 18.06.2018 N 1598-ЗЗК)</w:t>
      </w:r>
    </w:p>
    <w:p w:rsidR="004F1CAD" w:rsidRDefault="004F1CAD">
      <w:pPr>
        <w:pStyle w:val="ConsPlusNormal"/>
        <w:jc w:val="both"/>
      </w:pPr>
    </w:p>
    <w:p w:rsidR="004F1CAD" w:rsidRDefault="004F1CAD">
      <w:pPr>
        <w:pStyle w:val="ConsPlusNormal"/>
        <w:ind w:firstLine="540"/>
        <w:jc w:val="both"/>
      </w:pPr>
      <w:r>
        <w:t>1. В целях информационного обеспечения гражданской службы и оптимизации работы кадровых служб государственных органов Забайкальского края используется государственная информационная система в области государственной службы.</w:t>
      </w:r>
    </w:p>
    <w:p w:rsidR="004F1CAD" w:rsidRDefault="004F1CAD">
      <w:pPr>
        <w:pStyle w:val="ConsPlusNormal"/>
        <w:spacing w:before="220"/>
        <w:ind w:firstLine="540"/>
        <w:jc w:val="both"/>
      </w:pPr>
      <w:r>
        <w:lastRenderedPageBreak/>
        <w:t>2. Использование федеральной государственной информационной системы в области государственной службы или создание государственной информационной системы в области гражданской службы Забайкальского края определяется нормативным правовым актом высшего исполнительного органа государственной власти Забайкальского края.</w:t>
      </w:r>
    </w:p>
    <w:p w:rsidR="004F1CAD" w:rsidRDefault="004F1CAD">
      <w:pPr>
        <w:pStyle w:val="ConsPlusNormal"/>
        <w:jc w:val="both"/>
      </w:pPr>
    </w:p>
    <w:p w:rsidR="004F1CAD" w:rsidRDefault="004F1CAD">
      <w:pPr>
        <w:pStyle w:val="ConsPlusTitle"/>
        <w:ind w:firstLine="540"/>
        <w:jc w:val="both"/>
        <w:outlineLvl w:val="1"/>
      </w:pPr>
      <w:r>
        <w:t>Статья 8. Отпуска на гражданской службе</w:t>
      </w:r>
    </w:p>
    <w:p w:rsidR="004F1CAD" w:rsidRDefault="004F1CAD">
      <w:pPr>
        <w:pStyle w:val="ConsPlusNormal"/>
        <w:jc w:val="both"/>
      </w:pPr>
    </w:p>
    <w:p w:rsidR="004F1CAD" w:rsidRDefault="004F1CAD">
      <w:pPr>
        <w:pStyle w:val="ConsPlusNormal"/>
        <w:ind w:firstLine="540"/>
        <w:jc w:val="both"/>
      </w:pPr>
      <w:r>
        <w:t>1. Гражданскому служащему предоставляется ежегодный оплачиваемый отпуск с сохранением замещаемой должности гражданской службы и денежного содержания.</w:t>
      </w:r>
    </w:p>
    <w:p w:rsidR="004F1CAD" w:rsidRDefault="004F1CAD">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F1CAD" w:rsidRDefault="004F1CAD">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4F1CAD" w:rsidRDefault="004F1CAD">
      <w:pPr>
        <w:pStyle w:val="ConsPlusNormal"/>
        <w:jc w:val="both"/>
      </w:pPr>
      <w:r>
        <w:t xml:space="preserve">(часть 3 в ред. </w:t>
      </w:r>
      <w:hyperlink r:id="rId58" w:history="1">
        <w:r>
          <w:rPr>
            <w:color w:val="0000FF"/>
          </w:rPr>
          <w:t>Закона</w:t>
        </w:r>
      </w:hyperlink>
      <w:r>
        <w:t xml:space="preserve"> Забайкальского края от 01.12.2016 N 1415-ЗЗК)</w:t>
      </w:r>
    </w:p>
    <w:p w:rsidR="004F1CAD" w:rsidRDefault="004F1CAD">
      <w:pPr>
        <w:pStyle w:val="ConsPlusNormal"/>
        <w:spacing w:before="220"/>
        <w:ind w:firstLine="540"/>
        <w:jc w:val="both"/>
      </w:pPr>
      <w:r>
        <w:t xml:space="preserve">4. Утратила силу. - </w:t>
      </w:r>
      <w:hyperlink r:id="rId59" w:history="1">
        <w:r>
          <w:rPr>
            <w:color w:val="0000FF"/>
          </w:rPr>
          <w:t>Закон</w:t>
        </w:r>
      </w:hyperlink>
      <w:r>
        <w:t xml:space="preserve"> Забайкальского края от 01.12.2016 N 1415-ЗЗК.</w:t>
      </w:r>
    </w:p>
    <w:p w:rsidR="004F1CAD" w:rsidRDefault="004F1CAD">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4F1CAD" w:rsidRDefault="004F1CAD">
      <w:pPr>
        <w:pStyle w:val="ConsPlusNormal"/>
        <w:spacing w:before="220"/>
        <w:ind w:firstLine="540"/>
        <w:jc w:val="both"/>
      </w:pPr>
      <w:r>
        <w:t>1) при стаже гражданской службы от 1 года до 5 лет - 1 календарный день;</w:t>
      </w:r>
    </w:p>
    <w:p w:rsidR="004F1CAD" w:rsidRDefault="004F1CAD">
      <w:pPr>
        <w:pStyle w:val="ConsPlusNormal"/>
        <w:spacing w:before="220"/>
        <w:ind w:firstLine="540"/>
        <w:jc w:val="both"/>
      </w:pPr>
      <w:r>
        <w:t>2) при стаже гражданской службы от 5 до 10 лет - 5 календарных дней;</w:t>
      </w:r>
    </w:p>
    <w:p w:rsidR="004F1CAD" w:rsidRDefault="004F1CAD">
      <w:pPr>
        <w:pStyle w:val="ConsPlusNormal"/>
        <w:spacing w:before="220"/>
        <w:ind w:firstLine="540"/>
        <w:jc w:val="both"/>
      </w:pPr>
      <w:r>
        <w:t>3) при стаже гражданской службы от 10 до 15 лет - 7 календарных дней;</w:t>
      </w:r>
    </w:p>
    <w:p w:rsidR="004F1CAD" w:rsidRDefault="004F1CAD">
      <w:pPr>
        <w:pStyle w:val="ConsPlusNormal"/>
        <w:spacing w:before="220"/>
        <w:ind w:firstLine="540"/>
        <w:jc w:val="both"/>
      </w:pPr>
      <w:r>
        <w:t>4) при стаже гражданской службы 15 лет и более - 10 календарных дней.</w:t>
      </w:r>
    </w:p>
    <w:p w:rsidR="004F1CAD" w:rsidRDefault="004F1CAD">
      <w:pPr>
        <w:pStyle w:val="ConsPlusNormal"/>
        <w:jc w:val="both"/>
      </w:pPr>
      <w:r>
        <w:t xml:space="preserve">(часть 5 в ред. </w:t>
      </w:r>
      <w:hyperlink r:id="rId60" w:history="1">
        <w:r>
          <w:rPr>
            <w:color w:val="0000FF"/>
          </w:rPr>
          <w:t>Закона</w:t>
        </w:r>
      </w:hyperlink>
      <w:r>
        <w:t xml:space="preserve"> Забайкальского края от 01.12.2016 N 1415-ЗЗК)</w:t>
      </w:r>
    </w:p>
    <w:p w:rsidR="004F1CAD" w:rsidRDefault="004F1CAD">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F1CAD" w:rsidRDefault="004F1CAD">
      <w:pPr>
        <w:pStyle w:val="ConsPlusNormal"/>
        <w:jc w:val="both"/>
      </w:pPr>
      <w:r>
        <w:t xml:space="preserve">(в ред. </w:t>
      </w:r>
      <w:hyperlink r:id="rId61" w:history="1">
        <w:r>
          <w:rPr>
            <w:color w:val="0000FF"/>
          </w:rPr>
          <w:t>Закона</w:t>
        </w:r>
      </w:hyperlink>
      <w:r>
        <w:t xml:space="preserve"> Забайкальского края от 01.12.2016 N 1415-ЗЗК)</w:t>
      </w:r>
    </w:p>
    <w:p w:rsidR="004F1CAD" w:rsidRDefault="004F1CAD">
      <w:pPr>
        <w:pStyle w:val="ConsPlusNormal"/>
        <w:spacing w:before="220"/>
        <w:ind w:firstLine="540"/>
        <w:jc w:val="both"/>
      </w:pPr>
      <w:r>
        <w:t>7. Гражданским служащим предоставляется ежегодный дополнительный оплачиваемый отпуск в связи со службой в местностях с особыми климатическими условиями в соответствии с законодательством Российской Федерации следующей продолжительностью:</w:t>
      </w:r>
    </w:p>
    <w:p w:rsidR="004F1CAD" w:rsidRDefault="004F1CAD">
      <w:pPr>
        <w:pStyle w:val="ConsPlusNormal"/>
        <w:spacing w:before="220"/>
        <w:ind w:firstLine="540"/>
        <w:jc w:val="both"/>
      </w:pPr>
      <w:r>
        <w:t>1) в местностях, приравненных к районам Крайнего Севера, - 16 календарных дней;</w:t>
      </w:r>
    </w:p>
    <w:p w:rsidR="004F1CAD" w:rsidRDefault="004F1CAD">
      <w:pPr>
        <w:pStyle w:val="ConsPlusNormal"/>
        <w:spacing w:before="220"/>
        <w:ind w:firstLine="540"/>
        <w:jc w:val="both"/>
      </w:pPr>
      <w:r>
        <w:t>2) в остальных районах Забайкальского края, где установлены районный коэффициент и процентная надбавка к заработной плате, - 8 календарных дней.</w:t>
      </w:r>
    </w:p>
    <w:p w:rsidR="004F1CAD" w:rsidRDefault="004F1CAD">
      <w:pPr>
        <w:pStyle w:val="ConsPlusNormal"/>
        <w:jc w:val="both"/>
      </w:pPr>
      <w:r>
        <w:t xml:space="preserve">(часть 7 в ред. </w:t>
      </w:r>
      <w:hyperlink r:id="rId62" w:history="1">
        <w:r>
          <w:rPr>
            <w:color w:val="0000FF"/>
          </w:rPr>
          <w:t>Закона</w:t>
        </w:r>
      </w:hyperlink>
      <w:r>
        <w:t xml:space="preserve"> Забайкальского края от 24.12.2010 N 462-ЗЗК)</w:t>
      </w:r>
    </w:p>
    <w:p w:rsidR="004F1CAD" w:rsidRDefault="004F1CAD">
      <w:pPr>
        <w:pStyle w:val="ConsPlusNormal"/>
        <w:spacing w:before="220"/>
        <w:ind w:firstLine="540"/>
        <w:jc w:val="both"/>
      </w:pPr>
      <w:r>
        <w:t>8.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F1CAD" w:rsidRDefault="004F1CAD">
      <w:pPr>
        <w:pStyle w:val="ConsPlusNormal"/>
        <w:jc w:val="both"/>
      </w:pPr>
      <w:r>
        <w:t xml:space="preserve">(часть 8 в ред. </w:t>
      </w:r>
      <w:hyperlink r:id="rId63" w:history="1">
        <w:r>
          <w:rPr>
            <w:color w:val="0000FF"/>
          </w:rPr>
          <w:t>Закона</w:t>
        </w:r>
      </w:hyperlink>
      <w:r>
        <w:t xml:space="preserve"> Забайкальского края от 01.12.2016 N 1415-ЗЗК)</w:t>
      </w:r>
    </w:p>
    <w:p w:rsidR="004F1CAD" w:rsidRDefault="004F1CAD">
      <w:pPr>
        <w:pStyle w:val="ConsPlusNormal"/>
        <w:spacing w:before="220"/>
        <w:ind w:firstLine="540"/>
        <w:jc w:val="both"/>
      </w:pPr>
      <w:r>
        <w:t>9.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 с учетом надбавок за работу в местностях с особыми климатическими условиями.</w:t>
      </w:r>
    </w:p>
    <w:p w:rsidR="004F1CAD" w:rsidRDefault="004F1CAD">
      <w:pPr>
        <w:pStyle w:val="ConsPlusNormal"/>
        <w:jc w:val="both"/>
      </w:pPr>
    </w:p>
    <w:p w:rsidR="004F1CAD" w:rsidRDefault="004F1CAD">
      <w:pPr>
        <w:pStyle w:val="ConsPlusTitle"/>
        <w:ind w:firstLine="540"/>
        <w:jc w:val="both"/>
        <w:outlineLvl w:val="1"/>
      </w:pPr>
      <w:r>
        <w:t>Статья 9. Оплата труда гражданского служащего</w:t>
      </w:r>
    </w:p>
    <w:p w:rsidR="004F1CAD" w:rsidRDefault="004F1CAD">
      <w:pPr>
        <w:pStyle w:val="ConsPlusNormal"/>
        <w:jc w:val="both"/>
      </w:pPr>
    </w:p>
    <w:p w:rsidR="004F1CAD" w:rsidRDefault="004F1CAD">
      <w:pPr>
        <w:pStyle w:val="ConsPlusNormal"/>
        <w:ind w:firstLine="540"/>
        <w:jc w:val="both"/>
      </w:pPr>
      <w: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w:t>
      </w:r>
      <w:r>
        <w:lastRenderedPageBreak/>
        <w:t>профессиональной служебной деятельности по замещаемой должности гражданской службы.</w:t>
      </w:r>
    </w:p>
    <w:p w:rsidR="004F1CAD" w:rsidRDefault="004F1CAD">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4F1CAD" w:rsidRDefault="004F1CAD">
      <w:pPr>
        <w:pStyle w:val="ConsPlusNormal"/>
        <w:spacing w:before="220"/>
        <w:ind w:firstLine="540"/>
        <w:jc w:val="both"/>
      </w:pPr>
      <w:r>
        <w:t>3. Размеры должностных окладов и окладов за классный чин гражданских служащих устанавливаются постановлением Губернатора Забайкальского края.</w:t>
      </w:r>
    </w:p>
    <w:p w:rsidR="004F1CAD" w:rsidRDefault="004F1CAD">
      <w:pPr>
        <w:pStyle w:val="ConsPlusNormal"/>
        <w:jc w:val="both"/>
      </w:pPr>
      <w:r>
        <w:t xml:space="preserve">(в ред. </w:t>
      </w:r>
      <w:hyperlink r:id="rId64" w:history="1">
        <w:r>
          <w:rPr>
            <w:color w:val="0000FF"/>
          </w:rPr>
          <w:t>Закона</w:t>
        </w:r>
      </w:hyperlink>
      <w:r>
        <w:t xml:space="preserve"> Забайкальского края от 28.07.2014 N 1031-ЗЗК)</w:t>
      </w:r>
    </w:p>
    <w:p w:rsidR="004F1CAD" w:rsidRDefault="004F1CAD">
      <w:pPr>
        <w:pStyle w:val="ConsPlusNormal"/>
        <w:spacing w:before="220"/>
        <w:ind w:firstLine="540"/>
        <w:jc w:val="both"/>
      </w:pPr>
      <w:r>
        <w:t>4. К дополнительным выплатам относятся:</w:t>
      </w:r>
    </w:p>
    <w:p w:rsidR="004F1CAD" w:rsidRDefault="004F1CAD">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4F1CAD" w:rsidRDefault="004F1C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757"/>
      </w:tblGrid>
      <w:tr w:rsidR="004F1CAD">
        <w:tc>
          <w:tcPr>
            <w:tcW w:w="4195" w:type="dxa"/>
            <w:tcBorders>
              <w:top w:val="nil"/>
              <w:left w:val="nil"/>
              <w:bottom w:val="nil"/>
              <w:right w:val="nil"/>
            </w:tcBorders>
          </w:tcPr>
          <w:p w:rsidR="004F1CAD" w:rsidRDefault="004F1CAD">
            <w:pPr>
              <w:pStyle w:val="ConsPlusNormal"/>
              <w:jc w:val="center"/>
            </w:pPr>
            <w:r>
              <w:t>при стаже гражданской службы</w:t>
            </w:r>
          </w:p>
        </w:tc>
        <w:tc>
          <w:tcPr>
            <w:tcW w:w="1757" w:type="dxa"/>
            <w:tcBorders>
              <w:top w:val="nil"/>
              <w:left w:val="nil"/>
              <w:bottom w:val="nil"/>
              <w:right w:val="nil"/>
            </w:tcBorders>
          </w:tcPr>
          <w:p w:rsidR="004F1CAD" w:rsidRDefault="004F1CAD">
            <w:pPr>
              <w:pStyle w:val="ConsPlusNormal"/>
              <w:jc w:val="center"/>
            </w:pPr>
            <w:r>
              <w:t>в процентах</w:t>
            </w:r>
          </w:p>
        </w:tc>
      </w:tr>
      <w:tr w:rsidR="004F1CAD">
        <w:tc>
          <w:tcPr>
            <w:tcW w:w="4195" w:type="dxa"/>
            <w:tcBorders>
              <w:top w:val="nil"/>
              <w:left w:val="nil"/>
              <w:bottom w:val="nil"/>
              <w:right w:val="nil"/>
            </w:tcBorders>
          </w:tcPr>
          <w:p w:rsidR="004F1CAD" w:rsidRDefault="004F1CAD">
            <w:pPr>
              <w:pStyle w:val="ConsPlusNormal"/>
              <w:jc w:val="center"/>
            </w:pPr>
            <w:r>
              <w:t>от 1 года до 5 лет</w:t>
            </w:r>
          </w:p>
        </w:tc>
        <w:tc>
          <w:tcPr>
            <w:tcW w:w="1757" w:type="dxa"/>
            <w:tcBorders>
              <w:top w:val="nil"/>
              <w:left w:val="nil"/>
              <w:bottom w:val="nil"/>
              <w:right w:val="nil"/>
            </w:tcBorders>
          </w:tcPr>
          <w:p w:rsidR="004F1CAD" w:rsidRDefault="004F1CAD">
            <w:pPr>
              <w:pStyle w:val="ConsPlusNormal"/>
              <w:jc w:val="center"/>
            </w:pPr>
            <w:r>
              <w:t>10</w:t>
            </w:r>
          </w:p>
        </w:tc>
      </w:tr>
      <w:tr w:rsidR="004F1CAD">
        <w:tc>
          <w:tcPr>
            <w:tcW w:w="4195" w:type="dxa"/>
            <w:tcBorders>
              <w:top w:val="nil"/>
              <w:left w:val="nil"/>
              <w:bottom w:val="nil"/>
              <w:right w:val="nil"/>
            </w:tcBorders>
          </w:tcPr>
          <w:p w:rsidR="004F1CAD" w:rsidRDefault="004F1CAD">
            <w:pPr>
              <w:pStyle w:val="ConsPlusNormal"/>
              <w:jc w:val="center"/>
            </w:pPr>
            <w:r>
              <w:t>от 5 до 10 лет</w:t>
            </w:r>
          </w:p>
        </w:tc>
        <w:tc>
          <w:tcPr>
            <w:tcW w:w="1757" w:type="dxa"/>
            <w:tcBorders>
              <w:top w:val="nil"/>
              <w:left w:val="nil"/>
              <w:bottom w:val="nil"/>
              <w:right w:val="nil"/>
            </w:tcBorders>
          </w:tcPr>
          <w:p w:rsidR="004F1CAD" w:rsidRDefault="004F1CAD">
            <w:pPr>
              <w:pStyle w:val="ConsPlusNormal"/>
              <w:jc w:val="center"/>
            </w:pPr>
            <w:r>
              <w:t>15</w:t>
            </w:r>
          </w:p>
        </w:tc>
      </w:tr>
      <w:tr w:rsidR="004F1CAD">
        <w:tc>
          <w:tcPr>
            <w:tcW w:w="4195" w:type="dxa"/>
            <w:tcBorders>
              <w:top w:val="nil"/>
              <w:left w:val="nil"/>
              <w:bottom w:val="nil"/>
              <w:right w:val="nil"/>
            </w:tcBorders>
          </w:tcPr>
          <w:p w:rsidR="004F1CAD" w:rsidRDefault="004F1CAD">
            <w:pPr>
              <w:pStyle w:val="ConsPlusNormal"/>
              <w:jc w:val="center"/>
            </w:pPr>
            <w:r>
              <w:t>от 10 до 15 лет</w:t>
            </w:r>
          </w:p>
        </w:tc>
        <w:tc>
          <w:tcPr>
            <w:tcW w:w="1757" w:type="dxa"/>
            <w:tcBorders>
              <w:top w:val="nil"/>
              <w:left w:val="nil"/>
              <w:bottom w:val="nil"/>
              <w:right w:val="nil"/>
            </w:tcBorders>
          </w:tcPr>
          <w:p w:rsidR="004F1CAD" w:rsidRDefault="004F1CAD">
            <w:pPr>
              <w:pStyle w:val="ConsPlusNormal"/>
              <w:jc w:val="center"/>
            </w:pPr>
            <w:r>
              <w:t>20</w:t>
            </w:r>
          </w:p>
        </w:tc>
      </w:tr>
      <w:tr w:rsidR="004F1CAD">
        <w:tc>
          <w:tcPr>
            <w:tcW w:w="4195" w:type="dxa"/>
            <w:tcBorders>
              <w:top w:val="nil"/>
              <w:left w:val="nil"/>
              <w:bottom w:val="nil"/>
              <w:right w:val="nil"/>
            </w:tcBorders>
          </w:tcPr>
          <w:p w:rsidR="004F1CAD" w:rsidRDefault="004F1CAD">
            <w:pPr>
              <w:pStyle w:val="ConsPlusNormal"/>
              <w:jc w:val="center"/>
            </w:pPr>
            <w:r>
              <w:t>свыше 15 лет</w:t>
            </w:r>
          </w:p>
        </w:tc>
        <w:tc>
          <w:tcPr>
            <w:tcW w:w="1757" w:type="dxa"/>
            <w:tcBorders>
              <w:top w:val="nil"/>
              <w:left w:val="nil"/>
              <w:bottom w:val="nil"/>
              <w:right w:val="nil"/>
            </w:tcBorders>
          </w:tcPr>
          <w:p w:rsidR="004F1CAD" w:rsidRDefault="004F1CAD">
            <w:pPr>
              <w:pStyle w:val="ConsPlusNormal"/>
              <w:jc w:val="center"/>
            </w:pPr>
            <w:r>
              <w:t>30;</w:t>
            </w:r>
          </w:p>
        </w:tc>
      </w:tr>
    </w:tbl>
    <w:p w:rsidR="004F1CAD" w:rsidRDefault="004F1CAD">
      <w:pPr>
        <w:pStyle w:val="ConsPlusNormal"/>
        <w:jc w:val="both"/>
      </w:pPr>
    </w:p>
    <w:p w:rsidR="004F1CAD" w:rsidRDefault="004F1CAD">
      <w:pPr>
        <w:pStyle w:val="ConsPlusNormal"/>
        <w:ind w:firstLine="540"/>
        <w:jc w:val="both"/>
      </w:pPr>
      <w:r>
        <w:t>2) ежемесячная надбавка к должностному окладу за особые условия гражданской службы в следующих размерах:</w:t>
      </w:r>
    </w:p>
    <w:p w:rsidR="004F1CAD" w:rsidRDefault="004F1CAD">
      <w:pPr>
        <w:pStyle w:val="ConsPlusNormal"/>
        <w:spacing w:before="220"/>
        <w:ind w:firstLine="540"/>
        <w:jc w:val="both"/>
      </w:pPr>
      <w:r>
        <w:t>по высшей группе должностей гражданской службы - до 200 процентов должностного оклада;</w:t>
      </w:r>
    </w:p>
    <w:p w:rsidR="004F1CAD" w:rsidRDefault="004F1CAD">
      <w:pPr>
        <w:pStyle w:val="ConsPlusNormal"/>
        <w:spacing w:before="220"/>
        <w:ind w:firstLine="540"/>
        <w:jc w:val="both"/>
      </w:pPr>
      <w:r>
        <w:t>по главной группе должностей гражданской службы - до 150 процентов должностного оклада;</w:t>
      </w:r>
    </w:p>
    <w:p w:rsidR="004F1CAD" w:rsidRDefault="004F1CAD">
      <w:pPr>
        <w:pStyle w:val="ConsPlusNormal"/>
        <w:spacing w:before="220"/>
        <w:ind w:firstLine="540"/>
        <w:jc w:val="both"/>
      </w:pPr>
      <w:r>
        <w:t>по ведущей группе должностей гражданской службы - до 120 процентов должностного оклада;</w:t>
      </w:r>
    </w:p>
    <w:p w:rsidR="004F1CAD" w:rsidRDefault="004F1CAD">
      <w:pPr>
        <w:pStyle w:val="ConsPlusNormal"/>
        <w:spacing w:before="220"/>
        <w:ind w:firstLine="540"/>
        <w:jc w:val="both"/>
      </w:pPr>
      <w:r>
        <w:t>по старшей группе должностей гражданской службы - до 90 процентов должностного оклада;</w:t>
      </w:r>
    </w:p>
    <w:p w:rsidR="004F1CAD" w:rsidRDefault="004F1CAD">
      <w:pPr>
        <w:pStyle w:val="ConsPlusNormal"/>
        <w:spacing w:before="220"/>
        <w:ind w:firstLine="540"/>
        <w:jc w:val="both"/>
      </w:pPr>
      <w:r>
        <w:t>по младшей группе должностей гражданской службы - до 60 процентов должностного оклада;</w:t>
      </w:r>
    </w:p>
    <w:p w:rsidR="004F1CAD" w:rsidRDefault="004F1CAD">
      <w:pPr>
        <w:pStyle w:val="ConsPlusNormal"/>
        <w:jc w:val="both"/>
      </w:pPr>
      <w:r>
        <w:t xml:space="preserve">(п. 2 в ред. </w:t>
      </w:r>
      <w:hyperlink r:id="rId65" w:history="1">
        <w:r>
          <w:rPr>
            <w:color w:val="0000FF"/>
          </w:rPr>
          <w:t>Закона</w:t>
        </w:r>
      </w:hyperlink>
      <w:r>
        <w:t xml:space="preserve"> Забайкальского края от 24.12.2010 N 462-ЗЗК)</w:t>
      </w:r>
    </w:p>
    <w:p w:rsidR="004F1CAD" w:rsidRDefault="004F1CA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F1CAD" w:rsidRDefault="004F1CAD">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полномочий государственного органа, исполнения должностного регламента (не более установленного размера фонда оплаты труда);</w:t>
      </w:r>
    </w:p>
    <w:p w:rsidR="004F1CAD" w:rsidRDefault="004F1CAD">
      <w:pPr>
        <w:pStyle w:val="ConsPlusNormal"/>
        <w:spacing w:before="220"/>
        <w:ind w:firstLine="540"/>
        <w:jc w:val="both"/>
      </w:pPr>
      <w:r>
        <w:t>5) ежемесячное денежное поощрение;</w:t>
      </w:r>
    </w:p>
    <w:p w:rsidR="004F1CAD" w:rsidRDefault="004F1CA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F1CAD" w:rsidRDefault="004F1CAD">
      <w:pPr>
        <w:pStyle w:val="ConsPlusNormal"/>
        <w:spacing w:before="220"/>
        <w:ind w:firstLine="540"/>
        <w:jc w:val="both"/>
      </w:pPr>
      <w:r>
        <w:lastRenderedPageBreak/>
        <w:t>5. Размеры ежемесячного денежного поощрения, выплачиваемого гражданским служащим, устанавливаются постановлением Губернатора Забайкальского края.</w:t>
      </w:r>
    </w:p>
    <w:p w:rsidR="004F1CAD" w:rsidRDefault="004F1CAD">
      <w:pPr>
        <w:pStyle w:val="ConsPlusNormal"/>
        <w:jc w:val="both"/>
      </w:pPr>
      <w:r>
        <w:t xml:space="preserve">(в ред. </w:t>
      </w:r>
      <w:hyperlink r:id="rId66" w:history="1">
        <w:r>
          <w:rPr>
            <w:color w:val="0000FF"/>
          </w:rPr>
          <w:t>Закона</w:t>
        </w:r>
      </w:hyperlink>
      <w:r>
        <w:t xml:space="preserve"> Забайкальского края от 28.07.2014 N 1031-ЗЗК)</w:t>
      </w:r>
    </w:p>
    <w:p w:rsidR="004F1CAD" w:rsidRDefault="004F1CAD">
      <w:pPr>
        <w:pStyle w:val="ConsPlusNormal"/>
        <w:spacing w:before="220"/>
        <w:ind w:firstLine="540"/>
        <w:jc w:val="both"/>
      </w:pPr>
      <w:r>
        <w:t>6. Порядок выплаты ежемесячной надбавки за особые условия гражданской службы определяется представителем нанимателя.</w:t>
      </w:r>
    </w:p>
    <w:p w:rsidR="004F1CAD" w:rsidRDefault="004F1CAD">
      <w:pPr>
        <w:pStyle w:val="ConsPlusNormal"/>
        <w:spacing w:before="220"/>
        <w:ind w:firstLine="540"/>
        <w:jc w:val="both"/>
      </w:pPr>
      <w: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F1CAD" w:rsidRDefault="004F1CAD">
      <w:pPr>
        <w:pStyle w:val="ConsPlusNormal"/>
        <w:spacing w:before="220"/>
        <w:ind w:firstLine="540"/>
        <w:jc w:val="both"/>
      </w:pPr>
      <w:r>
        <w:t>8. К денежному содержанию гражданского служащего устанавливаются надбавки за работу в местностях с особыми климатическими условиями.</w:t>
      </w:r>
    </w:p>
    <w:p w:rsidR="004F1CAD" w:rsidRDefault="004F1CAD">
      <w:pPr>
        <w:pStyle w:val="ConsPlusNormal"/>
        <w:spacing w:before="220"/>
        <w:ind w:firstLine="540"/>
        <w:jc w:val="both"/>
      </w:pPr>
      <w:r>
        <w:t>Применительно к настоящему Закону края под надбавками за работу в местностях с особыми климатическими условиями понимаются:</w:t>
      </w:r>
    </w:p>
    <w:p w:rsidR="004F1CAD" w:rsidRDefault="004F1CAD">
      <w:pPr>
        <w:pStyle w:val="ConsPlusNormal"/>
        <w:spacing w:before="220"/>
        <w:ind w:firstLine="540"/>
        <w:jc w:val="both"/>
      </w:pPr>
      <w:r>
        <w:t>1) районный коэффициент, действующий на территории Забайкальского края в соответствии с федеральным и краевым законодательством;</w:t>
      </w:r>
    </w:p>
    <w:p w:rsidR="004F1CAD" w:rsidRDefault="004F1CAD">
      <w:pPr>
        <w:pStyle w:val="ConsPlusNormal"/>
        <w:spacing w:before="220"/>
        <w:ind w:firstLine="540"/>
        <w:jc w:val="both"/>
      </w:pPr>
      <w:r>
        <w:t xml:space="preserve">2) процентная надбавка к заработной плате в соответствии с Федеральным </w:t>
      </w:r>
      <w:hyperlink r:id="rId67" w:history="1">
        <w:r>
          <w:rPr>
            <w:color w:val="0000FF"/>
          </w:rPr>
          <w:t>законом</w:t>
        </w:r>
      </w:hyperlink>
      <w:r>
        <w:t xml:space="preserve"> и законом края.</w:t>
      </w:r>
    </w:p>
    <w:p w:rsidR="004F1CAD" w:rsidRDefault="004F1CAD">
      <w:pPr>
        <w:pStyle w:val="ConsPlusNormal"/>
        <w:spacing w:before="220"/>
        <w:ind w:firstLine="540"/>
        <w:jc w:val="both"/>
      </w:pPr>
      <w:r>
        <w:t>9. Гражданским служащим производятся другие выплаты, к которым относятся:</w:t>
      </w:r>
    </w:p>
    <w:p w:rsidR="004F1CAD" w:rsidRDefault="004F1CAD">
      <w:pPr>
        <w:pStyle w:val="ConsPlusNormal"/>
        <w:spacing w:before="220"/>
        <w:ind w:firstLine="540"/>
        <w:jc w:val="both"/>
      </w:pPr>
      <w:r>
        <w:t>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при их соответствии специализации замещаемой государственным служащим должности, размер и порядок выплаты которой устанавливаются постановлением Губернатора Забайкальского края;</w:t>
      </w:r>
    </w:p>
    <w:p w:rsidR="004F1CAD" w:rsidRDefault="004F1CAD">
      <w:pPr>
        <w:pStyle w:val="ConsPlusNormal"/>
        <w:jc w:val="both"/>
      </w:pPr>
      <w:r>
        <w:t xml:space="preserve">(в ред. </w:t>
      </w:r>
      <w:hyperlink r:id="rId68" w:history="1">
        <w:r>
          <w:rPr>
            <w:color w:val="0000FF"/>
          </w:rPr>
          <w:t>Закона</w:t>
        </w:r>
      </w:hyperlink>
      <w:r>
        <w:t xml:space="preserve"> Забайкальского края от 28.07.2014 N 1031-ЗЗК)</w:t>
      </w:r>
    </w:p>
    <w:p w:rsidR="004F1CAD" w:rsidRDefault="004F1CAD">
      <w:pPr>
        <w:pStyle w:val="ConsPlusNormal"/>
        <w:spacing w:before="220"/>
        <w:ind w:firstLine="540"/>
        <w:jc w:val="both"/>
      </w:pPr>
      <w:r>
        <w:t>2) выплаты, предусмотренные соответствующими федеральными законами и иными нормативными правовыми актами.</w:t>
      </w:r>
    </w:p>
    <w:p w:rsidR="004F1CAD" w:rsidRDefault="004F1CAD">
      <w:pPr>
        <w:pStyle w:val="ConsPlusNormal"/>
        <w:spacing w:before="220"/>
        <w:ind w:firstLine="540"/>
        <w:jc w:val="both"/>
      </w:pPr>
      <w:r>
        <w:t>10. Размеры окладов денежного содержания по должностям гражданской службы ежегодно увеличиваются (индексируются) в соответствии с законом о бюджете Забайкальского края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производится законом края.</w:t>
      </w:r>
    </w:p>
    <w:p w:rsidR="004F1CAD" w:rsidRDefault="004F1CAD">
      <w:pPr>
        <w:pStyle w:val="ConsPlusNormal"/>
        <w:jc w:val="both"/>
      </w:pPr>
    </w:p>
    <w:p w:rsidR="004F1CAD" w:rsidRDefault="004F1CAD">
      <w:pPr>
        <w:pStyle w:val="ConsPlusTitle"/>
        <w:ind w:firstLine="540"/>
        <w:jc w:val="both"/>
        <w:outlineLvl w:val="1"/>
      </w:pPr>
      <w:r>
        <w:t>Статья 10. Фонд оплаты труда гражданских служащих и работников государственного органа</w:t>
      </w:r>
    </w:p>
    <w:p w:rsidR="004F1CAD" w:rsidRDefault="004F1CAD">
      <w:pPr>
        <w:pStyle w:val="ConsPlusNormal"/>
        <w:jc w:val="both"/>
      </w:pPr>
    </w:p>
    <w:p w:rsidR="004F1CAD" w:rsidRDefault="004F1CAD">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4F1CAD" w:rsidRDefault="004F1CAD">
      <w:pPr>
        <w:pStyle w:val="ConsPlusNormal"/>
        <w:spacing w:before="220"/>
        <w:ind w:firstLine="540"/>
        <w:jc w:val="both"/>
      </w:pPr>
      <w:bookmarkStart w:id="5" w:name="P214"/>
      <w:bookmarkEnd w:id="5"/>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F1CAD" w:rsidRDefault="004F1CAD">
      <w:pPr>
        <w:pStyle w:val="ConsPlusNormal"/>
        <w:spacing w:before="220"/>
        <w:ind w:firstLine="540"/>
        <w:jc w:val="both"/>
      </w:pPr>
      <w:r>
        <w:t>1) оклада за классный чин - в размере четырех должностных окладов;</w:t>
      </w:r>
    </w:p>
    <w:p w:rsidR="004F1CAD" w:rsidRDefault="004F1CAD">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4F1CAD" w:rsidRDefault="004F1CAD">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4F1CAD" w:rsidRDefault="004F1CAD">
      <w:pPr>
        <w:pStyle w:val="ConsPlusNormal"/>
        <w:spacing w:before="220"/>
        <w:ind w:firstLine="540"/>
        <w:jc w:val="both"/>
      </w:pPr>
      <w:r>
        <w:lastRenderedPageBreak/>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F1CAD" w:rsidRDefault="004F1CAD">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4F1CAD" w:rsidRDefault="004F1CAD">
      <w:pPr>
        <w:pStyle w:val="ConsPlusNormal"/>
        <w:spacing w:before="220"/>
        <w:ind w:firstLine="540"/>
        <w:jc w:val="both"/>
      </w:pPr>
      <w:r>
        <w:t>6) ежемесячного денежного поощрения - в размере, который устанавливается постановлением Губернатора Забайкальского края;</w:t>
      </w:r>
    </w:p>
    <w:p w:rsidR="004F1CAD" w:rsidRDefault="004F1CAD">
      <w:pPr>
        <w:pStyle w:val="ConsPlusNormal"/>
        <w:jc w:val="both"/>
      </w:pPr>
      <w:r>
        <w:t xml:space="preserve">(в ред. </w:t>
      </w:r>
      <w:hyperlink r:id="rId69" w:history="1">
        <w:r>
          <w:rPr>
            <w:color w:val="0000FF"/>
          </w:rPr>
          <w:t>Закона</w:t>
        </w:r>
      </w:hyperlink>
      <w:r>
        <w:t xml:space="preserve"> Забайкальского края от 28.07.2014 N 1031-ЗЗК)</w:t>
      </w:r>
    </w:p>
    <w:p w:rsidR="004F1CAD" w:rsidRDefault="004F1CAD">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F1CAD" w:rsidRDefault="004F1CAD">
      <w:pPr>
        <w:pStyle w:val="ConsPlusNormal"/>
        <w:spacing w:before="220"/>
        <w:ind w:firstLine="540"/>
        <w:jc w:val="both"/>
      </w:pPr>
      <w:r>
        <w:t>8) ежемесячных надбавок за работу в местностях с особыми климатическими условиями.</w:t>
      </w:r>
    </w:p>
    <w:p w:rsidR="004F1CAD" w:rsidRDefault="004F1CAD">
      <w:pPr>
        <w:pStyle w:val="ConsPlusNormal"/>
        <w:spacing w:before="220"/>
        <w:ind w:firstLine="540"/>
        <w:jc w:val="both"/>
      </w:pPr>
      <w:r>
        <w:t xml:space="preserve">3. Фонд оплаты труда гражданских служащих отдельных государственных органов формируется за счет средств, предусмотренных </w:t>
      </w:r>
      <w:hyperlink w:anchor="P214" w:history="1">
        <w:r>
          <w:rPr>
            <w:color w:val="0000FF"/>
          </w:rPr>
          <w:t>частью 2</w:t>
        </w:r>
      </w:hyperlink>
      <w:r>
        <w:t xml:space="preserve"> настоящей статьи, а также за счет средств на другие выплаты, предусмотренные настоящим Законом края.</w:t>
      </w:r>
    </w:p>
    <w:p w:rsidR="004F1CAD" w:rsidRDefault="004F1CAD">
      <w:pPr>
        <w:pStyle w:val="ConsPlusNormal"/>
        <w:spacing w:before="220"/>
        <w:ind w:firstLine="540"/>
        <w:jc w:val="both"/>
      </w:pPr>
      <w:r>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anchor="P214" w:history="1">
        <w:r>
          <w:rPr>
            <w:color w:val="0000FF"/>
          </w:rPr>
          <w:t>частью 2</w:t>
        </w:r>
      </w:hyperlink>
      <w:r>
        <w:t xml:space="preserve"> настоящей статьи.</w:t>
      </w:r>
    </w:p>
    <w:p w:rsidR="004F1CAD" w:rsidRDefault="004F1CAD">
      <w:pPr>
        <w:pStyle w:val="ConsPlusNormal"/>
        <w:spacing w:before="220"/>
        <w:ind w:firstLine="540"/>
        <w:jc w:val="both"/>
      </w:pPr>
      <w:r>
        <w:t>4.1. Размер фонда оплаты труда гражданских служащих в аппарате Законодательного Собрания Забайкальского края, в аппарате Контрольно-счетной палаты Забайкальского края утверждается Законодательным Собранием Забайкальского края.</w:t>
      </w:r>
    </w:p>
    <w:p w:rsidR="004F1CAD" w:rsidRDefault="004F1CAD">
      <w:pPr>
        <w:pStyle w:val="ConsPlusNormal"/>
        <w:spacing w:before="220"/>
        <w:ind w:firstLine="540"/>
        <w:jc w:val="both"/>
      </w:pPr>
      <w:r>
        <w:t>Размер фонда оплаты труда гражданских служащих в аппарате Контрольно-счетной палаты Забайкальского края на очередной финансовый год утверждается Законодательным Собранием Забайкальского края по предложению Контрольно-счетной палаты Забайкальского края, которое представляется в Законодательное Собрание Забайкальского края в срок не позднее 1 ноября текущего финансового года.</w:t>
      </w:r>
    </w:p>
    <w:p w:rsidR="004F1CAD" w:rsidRDefault="004F1CAD">
      <w:pPr>
        <w:pStyle w:val="ConsPlusNormal"/>
        <w:spacing w:before="220"/>
        <w:ind w:firstLine="540"/>
        <w:jc w:val="both"/>
      </w:pPr>
      <w:r>
        <w:t>Размер фонда оплаты труда гражданских служащих в аппарате Избирательной комиссии Забайкальского края, в аппарате Уполномоченного по правам человека в Забайкальском крае, в аппарате Уполномоченного по правам ребенка в Забайкальском крае утверждается Законодательным Собранием Забайкальского края по представлению Губернатора Забайкальского края.</w:t>
      </w:r>
    </w:p>
    <w:p w:rsidR="004F1CAD" w:rsidRDefault="004F1CAD">
      <w:pPr>
        <w:pStyle w:val="ConsPlusNormal"/>
        <w:spacing w:before="220"/>
        <w:ind w:firstLine="540"/>
        <w:jc w:val="both"/>
      </w:pPr>
      <w:r>
        <w:t>Проекты постановлений Законодательного Собрания Забайкальского края об утверждении размеров фондов оплаты труда гражданских служащих в аппарате Избирательной комиссии Забайкальского края, в аппарате Уполномоченного по правам человека в Забайкальском крае, в аппарате Уполномоченного по правам ребенка в Забайкальском крае на очередной финансовый год вносятся в Законодательное Собрание Забайкальского края не позднее 1 ноября текущего финансового года.</w:t>
      </w:r>
    </w:p>
    <w:p w:rsidR="004F1CAD" w:rsidRDefault="004F1CAD">
      <w:pPr>
        <w:pStyle w:val="ConsPlusNormal"/>
        <w:spacing w:before="220"/>
        <w:ind w:firstLine="540"/>
        <w:jc w:val="both"/>
      </w:pPr>
      <w:r>
        <w:t>Размер фонда оплаты труда гражданских служащих в аппарате Уполномоченного по защите прав предпринимателей в Забайкальском крае утверждается Губернатором Забайкальского края.</w:t>
      </w:r>
    </w:p>
    <w:p w:rsidR="004F1CAD" w:rsidRDefault="004F1CAD">
      <w:pPr>
        <w:pStyle w:val="ConsPlusNormal"/>
        <w:spacing w:before="220"/>
        <w:ind w:firstLine="540"/>
        <w:jc w:val="both"/>
      </w:pPr>
      <w:r>
        <w:t>Размер фонда оплаты труда гражданских служащих в исполнительных органах государственной власти Забайкальского края утверждается Губернатором Забайкальского края. Размер фонда оплаты труда гражданских служащих в исполнительных органах государственной власти Забайкальского края, осуществляющих только отдельные государственные полномочия, переданные Российской Федерацией, формируется и утверждается в пределах средств субвенций, переданных на исполнение этих полномочий из федерального бюджета, и средств бюджета Забайкальского края, предусмотренных на выплату районного коэффициента в размере, превышающем установленный федеральным законодательством.</w:t>
      </w:r>
    </w:p>
    <w:p w:rsidR="004F1CAD" w:rsidRDefault="004F1CAD">
      <w:pPr>
        <w:pStyle w:val="ConsPlusNormal"/>
        <w:jc w:val="both"/>
      </w:pPr>
      <w:r>
        <w:t xml:space="preserve">(в ред. </w:t>
      </w:r>
      <w:hyperlink r:id="rId70" w:history="1">
        <w:r>
          <w:rPr>
            <w:color w:val="0000FF"/>
          </w:rPr>
          <w:t>Закона</w:t>
        </w:r>
      </w:hyperlink>
      <w:r>
        <w:t xml:space="preserve"> Забайкальского края от 28.12.2017 N 1546-ЗЗК)</w:t>
      </w:r>
    </w:p>
    <w:p w:rsidR="004F1CAD" w:rsidRDefault="004F1CAD">
      <w:pPr>
        <w:pStyle w:val="ConsPlusNormal"/>
        <w:spacing w:before="220"/>
        <w:ind w:firstLine="540"/>
        <w:jc w:val="both"/>
      </w:pPr>
      <w:r>
        <w:t xml:space="preserve">Методика формирования расходов бюджета Забайкальского края на выплату районного </w:t>
      </w:r>
      <w:r>
        <w:lastRenderedPageBreak/>
        <w:t>коэффициента в размере, превышающем установленный федеральным законодательством, гражданским служащим в исполнительных органах государственной власти Забайкальского края, осуществляющим только отдельные государственные полномочия, переданные Российской Федерацией, определяется постановлением Губернатора Забайкальского края.</w:t>
      </w:r>
    </w:p>
    <w:p w:rsidR="004F1CAD" w:rsidRDefault="004F1CAD">
      <w:pPr>
        <w:pStyle w:val="ConsPlusNormal"/>
        <w:jc w:val="both"/>
      </w:pPr>
      <w:r>
        <w:t xml:space="preserve">(абзац введен </w:t>
      </w:r>
      <w:hyperlink r:id="rId71" w:history="1">
        <w:r>
          <w:rPr>
            <w:color w:val="0000FF"/>
          </w:rPr>
          <w:t>Законом</w:t>
        </w:r>
      </w:hyperlink>
      <w:r>
        <w:t xml:space="preserve"> Забайкальского края от 28.12.2017 N 1546-ЗЗК)</w:t>
      </w:r>
    </w:p>
    <w:p w:rsidR="004F1CAD" w:rsidRDefault="004F1CAD">
      <w:pPr>
        <w:pStyle w:val="ConsPlusNormal"/>
        <w:jc w:val="both"/>
      </w:pPr>
      <w:r>
        <w:t xml:space="preserve">(часть 4.1 введена </w:t>
      </w:r>
      <w:hyperlink r:id="rId72" w:history="1">
        <w:r>
          <w:rPr>
            <w:color w:val="0000FF"/>
          </w:rPr>
          <w:t>Законом</w:t>
        </w:r>
      </w:hyperlink>
      <w:r>
        <w:t xml:space="preserve"> Забайкальского края от 30.06.2015 N 1184-ЗЗК)</w:t>
      </w:r>
    </w:p>
    <w:p w:rsidR="004F1CAD" w:rsidRDefault="004F1CAD">
      <w:pPr>
        <w:pStyle w:val="ConsPlusNormal"/>
        <w:spacing w:before="220"/>
        <w:ind w:firstLine="540"/>
        <w:jc w:val="both"/>
      </w:pPr>
      <w:r>
        <w:t>4.2. Условия изменения и сохранения фонда оплаты труда гражданских служащих в исполнительных органах государственной власти Забайкальского края и в аппарате Уполномоченного по защите прав предпринимателей в Забайкальском крае определяются постановлением Губернатора Забайкальского края.</w:t>
      </w:r>
    </w:p>
    <w:p w:rsidR="004F1CAD" w:rsidRDefault="004F1CAD">
      <w:pPr>
        <w:pStyle w:val="ConsPlusNormal"/>
        <w:spacing w:before="220"/>
        <w:ind w:firstLine="540"/>
        <w:jc w:val="both"/>
      </w:pPr>
      <w:r>
        <w:t>Условия изменения и сохранения фонда оплаты труда гражданских служащих в аппарате Законодательного Собрания Забайкальского края, в аппарате Контрольно-счетной палаты Забайкальского края, в аппарате Избирательной комиссии Забайкальского края, в аппарате Уполномоченного по правам человека в Забайкальском крае, в аппарате Уполномоченного по правам ребенка в Забайкальском крае определяются постановлением Законодательного Собрания Забайкальского края.</w:t>
      </w:r>
    </w:p>
    <w:p w:rsidR="004F1CAD" w:rsidRDefault="004F1CAD">
      <w:pPr>
        <w:pStyle w:val="ConsPlusNormal"/>
        <w:jc w:val="both"/>
      </w:pPr>
      <w:r>
        <w:t xml:space="preserve">(часть 4.2 введена </w:t>
      </w:r>
      <w:hyperlink r:id="rId73" w:history="1">
        <w:r>
          <w:rPr>
            <w:color w:val="0000FF"/>
          </w:rPr>
          <w:t>Законом</w:t>
        </w:r>
      </w:hyperlink>
      <w:r>
        <w:t xml:space="preserve"> Забайкальского края от 20.06.2018 N 1615-ЗЗК)</w:t>
      </w:r>
    </w:p>
    <w:p w:rsidR="004F1CAD" w:rsidRDefault="004F1CAD">
      <w:pPr>
        <w:pStyle w:val="ConsPlusNormal"/>
        <w:spacing w:before="220"/>
        <w:ind w:firstLine="540"/>
        <w:jc w:val="both"/>
      </w:pPr>
      <w:r>
        <w:t>5. Порядок формирования фонда оплаты труда работников, замещающих должности, не являющиеся должностями гражданской службы Забайкальского края, в том числе условия его изменения и сохранения, устанавливается нормативным правовым актом высшего исполнительного органа государственной власти Забайкальского края.</w:t>
      </w:r>
    </w:p>
    <w:p w:rsidR="004F1CAD" w:rsidRDefault="004F1CAD">
      <w:pPr>
        <w:pStyle w:val="ConsPlusNormal"/>
        <w:jc w:val="both"/>
      </w:pPr>
      <w:r>
        <w:t xml:space="preserve">(часть 5 в ред. </w:t>
      </w:r>
      <w:hyperlink r:id="rId74" w:history="1">
        <w:r>
          <w:rPr>
            <w:color w:val="0000FF"/>
          </w:rPr>
          <w:t>Закона</w:t>
        </w:r>
      </w:hyperlink>
      <w:r>
        <w:t xml:space="preserve"> Забайкальского края от 20.06.2018 N 1615-ЗЗК)</w:t>
      </w:r>
    </w:p>
    <w:p w:rsidR="004F1CAD" w:rsidRDefault="004F1CAD">
      <w:pPr>
        <w:pStyle w:val="ConsPlusNormal"/>
        <w:jc w:val="both"/>
      </w:pPr>
    </w:p>
    <w:p w:rsidR="004F1CAD" w:rsidRDefault="004F1CAD">
      <w:pPr>
        <w:pStyle w:val="ConsPlusTitle"/>
        <w:ind w:firstLine="540"/>
        <w:jc w:val="both"/>
        <w:outlineLvl w:val="1"/>
      </w:pPr>
      <w:r>
        <w:t>Статья 11. Государственные гарантии на гражданской службе</w:t>
      </w:r>
    </w:p>
    <w:p w:rsidR="004F1CAD" w:rsidRDefault="004F1CAD">
      <w:pPr>
        <w:pStyle w:val="ConsPlusNormal"/>
        <w:jc w:val="both"/>
      </w:pPr>
    </w:p>
    <w:p w:rsidR="004F1CAD" w:rsidRDefault="004F1CA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и настоящим Законом края, гражданским служащим гарантируются:</w:t>
      </w:r>
    </w:p>
    <w:p w:rsidR="004F1CAD" w:rsidRDefault="004F1CAD">
      <w:pPr>
        <w:pStyle w:val="ConsPlusNormal"/>
        <w:spacing w:before="220"/>
        <w:ind w:firstLine="540"/>
        <w:jc w:val="both"/>
      </w:pPr>
      <w: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w:t>
      </w:r>
      <w:hyperlink r:id="rId75" w:history="1">
        <w:r>
          <w:rPr>
            <w:color w:val="0000FF"/>
          </w:rPr>
          <w:t>законом</w:t>
        </w:r>
      </w:hyperlink>
      <w:r>
        <w:t>;</w:t>
      </w:r>
    </w:p>
    <w:p w:rsidR="004F1CAD" w:rsidRDefault="004F1CAD">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4F1CAD" w:rsidRDefault="004F1CAD">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4F1CAD" w:rsidRDefault="004F1CAD">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F1CAD" w:rsidRDefault="004F1CAD">
      <w:pPr>
        <w:pStyle w:val="ConsPlusNormal"/>
        <w:spacing w:before="220"/>
        <w:ind w:firstLine="540"/>
        <w:jc w:val="both"/>
      </w:pPr>
      <w: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w:t>
      </w:r>
      <w:hyperlink r:id="rId76" w:history="1">
        <w:r>
          <w:rPr>
            <w:color w:val="0000FF"/>
          </w:rPr>
          <w:t>законом</w:t>
        </w:r>
      </w:hyperlink>
      <w:r>
        <w:t xml:space="preserve"> и федеральным законом о медицинском страховании государственных служащих;</w:t>
      </w:r>
    </w:p>
    <w:p w:rsidR="004F1CAD" w:rsidRDefault="004F1CAD">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77" w:history="1">
        <w:r>
          <w:rPr>
            <w:color w:val="0000FF"/>
          </w:rPr>
          <w:t>законом</w:t>
        </w:r>
      </w:hyperlink>
      <w:r>
        <w:t>;</w:t>
      </w:r>
    </w:p>
    <w:p w:rsidR="004F1CAD" w:rsidRDefault="004F1CAD">
      <w:pPr>
        <w:pStyle w:val="ConsPlusNormal"/>
        <w:jc w:val="both"/>
      </w:pPr>
      <w:r>
        <w:t xml:space="preserve">(в ред. </w:t>
      </w:r>
      <w:hyperlink r:id="rId78" w:history="1">
        <w:r>
          <w:rPr>
            <w:color w:val="0000FF"/>
          </w:rPr>
          <w:t>Закона</w:t>
        </w:r>
      </w:hyperlink>
      <w:r>
        <w:t xml:space="preserve"> Забайкальского края от 17.06.2014 N 1002-ЗЗК)</w:t>
      </w:r>
    </w:p>
    <w:p w:rsidR="004F1CAD" w:rsidRDefault="004F1CAD">
      <w:pPr>
        <w:pStyle w:val="ConsPlusNormal"/>
        <w:spacing w:before="220"/>
        <w:ind w:firstLine="540"/>
        <w:jc w:val="both"/>
      </w:pPr>
      <w:r>
        <w:lastRenderedPageBreak/>
        <w:t>7) выплаты по обязательному государственному страхованию в случаях, порядке и размерах, установленных законом края;</w:t>
      </w:r>
    </w:p>
    <w:p w:rsidR="004F1CAD" w:rsidRDefault="004F1CAD">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нормативным правовым актом высшего исполнительного органа государственной власти Забайкальского края;</w:t>
      </w:r>
    </w:p>
    <w:p w:rsidR="004F1CAD" w:rsidRDefault="004F1CAD">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нормативным правовым актом высшего исполнительного органа государственной власти Забайкальского края;</w:t>
      </w:r>
    </w:p>
    <w:p w:rsidR="004F1CAD" w:rsidRDefault="004F1CAD">
      <w:pPr>
        <w:pStyle w:val="ConsPlusNormal"/>
        <w:spacing w:before="220"/>
        <w:ind w:firstLine="540"/>
        <w:jc w:val="both"/>
      </w:pPr>
      <w:r>
        <w:t>9.1) возмещение расходов, связанных с переездом гражданского служащего и членов его семьи к месту службы в другую местность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в порядке и на условиях, которые установлены нормативным правовым актом высшего исполнительного органа государственной власти Забайкальского края для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4F1CAD" w:rsidRDefault="004F1CAD">
      <w:pPr>
        <w:pStyle w:val="ConsPlusNormal"/>
        <w:jc w:val="both"/>
      </w:pPr>
      <w:r>
        <w:t xml:space="preserve">(п. 9.1 введен </w:t>
      </w:r>
      <w:hyperlink r:id="rId79" w:history="1">
        <w:r>
          <w:rPr>
            <w:color w:val="0000FF"/>
          </w:rPr>
          <w:t>Законом</w:t>
        </w:r>
      </w:hyperlink>
      <w:r>
        <w:t xml:space="preserve"> Забайкальского края от 01.11.2012 N 727-ЗЗК)</w:t>
      </w:r>
    </w:p>
    <w:p w:rsidR="004F1CAD" w:rsidRDefault="004F1CAD">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нормативными правовыми актами высшего исполнительного органа государственной власти Забайкальского края;</w:t>
      </w:r>
    </w:p>
    <w:p w:rsidR="004F1CAD" w:rsidRDefault="004F1CAD">
      <w:pPr>
        <w:pStyle w:val="ConsPlusNormal"/>
        <w:jc w:val="both"/>
      </w:pPr>
      <w:r>
        <w:t xml:space="preserve">(п. 9.2 введен </w:t>
      </w:r>
      <w:hyperlink r:id="rId80" w:history="1">
        <w:r>
          <w:rPr>
            <w:color w:val="0000FF"/>
          </w:rPr>
          <w:t>Законом</w:t>
        </w:r>
      </w:hyperlink>
      <w:r>
        <w:t xml:space="preserve"> Забайкальского края от 01.11.2012 N 727-ЗЗК)</w:t>
      </w:r>
    </w:p>
    <w:p w:rsidR="004F1CAD" w:rsidRDefault="004F1CAD">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81" w:history="1">
        <w:r>
          <w:rPr>
            <w:color w:val="0000FF"/>
          </w:rPr>
          <w:t>законом</w:t>
        </w:r>
      </w:hyperlink>
      <w:r>
        <w:t>;</w:t>
      </w:r>
    </w:p>
    <w:p w:rsidR="004F1CAD" w:rsidRDefault="004F1CAD">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F1CAD" w:rsidRDefault="004F1CAD">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4F1CAD" w:rsidRDefault="004F1CAD">
      <w:pPr>
        <w:pStyle w:val="ConsPlusNormal"/>
        <w:spacing w:before="220"/>
        <w:ind w:firstLine="540"/>
        <w:jc w:val="both"/>
      </w:pPr>
      <w:r>
        <w:t>3. Гражданским служащим предоставляются также иные основные государственные гарантии, установленные федеральными законами.</w:t>
      </w:r>
    </w:p>
    <w:p w:rsidR="004F1CAD" w:rsidRDefault="004F1CAD">
      <w:pPr>
        <w:pStyle w:val="ConsPlusNormal"/>
        <w:spacing w:before="220"/>
        <w:ind w:firstLine="540"/>
        <w:jc w:val="both"/>
      </w:pPr>
      <w:r>
        <w:t xml:space="preserve">4. Гражданским служащим при определенных условиях, предусмотренных Федеральным </w:t>
      </w:r>
      <w:hyperlink r:id="rId82" w:history="1">
        <w:r>
          <w:rPr>
            <w:color w:val="0000FF"/>
          </w:rPr>
          <w:t>законом</w:t>
        </w:r>
      </w:hyperlink>
      <w:r>
        <w:t xml:space="preserve"> или иными нормативными правовыми актами Российской Федерации, настоящим </w:t>
      </w:r>
      <w:r>
        <w:lastRenderedPageBreak/>
        <w:t>Законом края или иными нормативными правовыми актами Забайкальского края, предоставляются следующие дополнительные государственные гарантии:</w:t>
      </w:r>
    </w:p>
    <w:p w:rsidR="004F1CAD" w:rsidRDefault="004F1CAD">
      <w:pPr>
        <w:pStyle w:val="ConsPlusNormal"/>
        <w:jc w:val="both"/>
      </w:pPr>
      <w:r>
        <w:t xml:space="preserve">(в ред. </w:t>
      </w:r>
      <w:hyperlink r:id="rId83" w:history="1">
        <w:r>
          <w:rPr>
            <w:color w:val="0000FF"/>
          </w:rPr>
          <w:t>Закона</w:t>
        </w:r>
      </w:hyperlink>
      <w:r>
        <w:t xml:space="preserve"> Забайкальского края от 29.03.2010 N 341-ЗЗК)</w:t>
      </w:r>
    </w:p>
    <w:p w:rsidR="004F1CAD" w:rsidRDefault="004F1CAD">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F1CAD" w:rsidRDefault="004F1CAD">
      <w:pPr>
        <w:pStyle w:val="ConsPlusNormal"/>
        <w:jc w:val="both"/>
      </w:pPr>
      <w:r>
        <w:t xml:space="preserve">(в ред. </w:t>
      </w:r>
      <w:hyperlink r:id="rId84" w:history="1">
        <w:r>
          <w:rPr>
            <w:color w:val="0000FF"/>
          </w:rPr>
          <w:t>Закона</w:t>
        </w:r>
      </w:hyperlink>
      <w:r>
        <w:t xml:space="preserve"> Забайкальского края от 09.04.2014 N 963-ЗЗК)</w:t>
      </w:r>
    </w:p>
    <w:p w:rsidR="004F1CAD" w:rsidRDefault="004F1CAD">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высшего исполнительного органа государственной власти Забайкальского края;</w:t>
      </w:r>
    </w:p>
    <w:p w:rsidR="004F1CAD" w:rsidRDefault="004F1CAD">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85" w:history="1">
        <w:r>
          <w:rPr>
            <w:color w:val="0000FF"/>
          </w:rPr>
          <w:t>статьей 31</w:t>
        </w:r>
      </w:hyperlink>
      <w:r>
        <w:t xml:space="preserve"> Федерального закона;</w:t>
      </w:r>
    </w:p>
    <w:p w:rsidR="004F1CAD" w:rsidRDefault="004F1CAD">
      <w:pPr>
        <w:pStyle w:val="ConsPlusNormal"/>
        <w:jc w:val="both"/>
      </w:pPr>
      <w:r>
        <w:t xml:space="preserve">(п. 3 в ред. </w:t>
      </w:r>
      <w:hyperlink r:id="rId86" w:history="1">
        <w:r>
          <w:rPr>
            <w:color w:val="0000FF"/>
          </w:rPr>
          <w:t>Закона</w:t>
        </w:r>
      </w:hyperlink>
      <w:r>
        <w:t xml:space="preserve"> Забайкальского края от 28.10.2013 N 863-ЗЗК)</w:t>
      </w:r>
    </w:p>
    <w:p w:rsidR="004F1CAD" w:rsidRDefault="004F1CAD">
      <w:pPr>
        <w:pStyle w:val="ConsPlusNormal"/>
        <w:spacing w:before="220"/>
        <w:ind w:firstLine="540"/>
        <w:jc w:val="both"/>
      </w:pPr>
      <w:r>
        <w:t>4) единовременная субсидия на приобретение жилого помещения один раз за весь период гражданской службы в порядке и на условиях, устанавливаемых нормативным правовым актом высшего исполнительного органа государственной власти Забайкальского края;</w:t>
      </w:r>
    </w:p>
    <w:p w:rsidR="004F1CAD" w:rsidRDefault="004F1CAD">
      <w:pPr>
        <w:pStyle w:val="ConsPlusNormal"/>
        <w:jc w:val="both"/>
      </w:pPr>
      <w:r>
        <w:t xml:space="preserve">(в ред. </w:t>
      </w:r>
      <w:hyperlink r:id="rId87" w:history="1">
        <w:r>
          <w:rPr>
            <w:color w:val="0000FF"/>
          </w:rPr>
          <w:t>Закона</w:t>
        </w:r>
      </w:hyperlink>
      <w:r>
        <w:t xml:space="preserve"> Забайкальского края от 29.03.2010 N 348-ЗЗК)</w:t>
      </w:r>
    </w:p>
    <w:p w:rsidR="004F1CAD" w:rsidRDefault="004F1CAD">
      <w:pPr>
        <w:pStyle w:val="ConsPlusNormal"/>
        <w:spacing w:before="220"/>
        <w:ind w:firstLine="540"/>
        <w:jc w:val="both"/>
      </w:pPr>
      <w:r>
        <w:t>5) компенсация один раз в два года на санаторно-курортное лечение в медицинских организациях (санаторно-курортных организациях) в порядке и размерах, устанавливаемых нормативным правовым актом высшего исполнительного органа государственной власти Забайкальского края;</w:t>
      </w:r>
    </w:p>
    <w:p w:rsidR="004F1CAD" w:rsidRDefault="004F1CAD">
      <w:pPr>
        <w:pStyle w:val="ConsPlusNormal"/>
        <w:jc w:val="both"/>
      </w:pPr>
      <w:r>
        <w:t xml:space="preserve">(в ред. Законов Забайкальского края от 27.04.2009 </w:t>
      </w:r>
      <w:hyperlink r:id="rId88" w:history="1">
        <w:r>
          <w:rPr>
            <w:color w:val="0000FF"/>
          </w:rPr>
          <w:t>N 158-ЗЗК</w:t>
        </w:r>
      </w:hyperlink>
      <w:r>
        <w:t xml:space="preserve">, от 04.10.2017 </w:t>
      </w:r>
      <w:hyperlink r:id="rId89" w:history="1">
        <w:r>
          <w:rPr>
            <w:color w:val="0000FF"/>
          </w:rPr>
          <w:t>N 1509-ЗЗК</w:t>
        </w:r>
      </w:hyperlink>
      <w:r>
        <w:t>)</w:t>
      </w:r>
    </w:p>
    <w:p w:rsidR="004F1CAD" w:rsidRDefault="004F1CAD">
      <w:pPr>
        <w:pStyle w:val="ConsPlusNormal"/>
        <w:spacing w:before="220"/>
        <w:ind w:firstLine="540"/>
        <w:jc w:val="both"/>
      </w:pPr>
      <w:r>
        <w:t>6) предоставление служебных жилых помещений для гражданских служащих в порядке, устанавливаемом нормативным правовым актом высшего исполнительного органа государственной власти Забайкальского края.</w:t>
      </w:r>
    </w:p>
    <w:p w:rsidR="004F1CAD" w:rsidRDefault="004F1CAD">
      <w:pPr>
        <w:pStyle w:val="ConsPlusNormal"/>
        <w:jc w:val="both"/>
      </w:pPr>
    </w:p>
    <w:p w:rsidR="004F1CAD" w:rsidRDefault="004F1CAD">
      <w:pPr>
        <w:pStyle w:val="ConsPlusTitle"/>
        <w:ind w:firstLine="540"/>
        <w:jc w:val="both"/>
        <w:outlineLvl w:val="1"/>
      </w:pPr>
      <w:r>
        <w:t>Статья 11.1. Поощрения и награждения за гражданскую службу</w:t>
      </w:r>
    </w:p>
    <w:p w:rsidR="004F1CAD" w:rsidRDefault="004F1CAD">
      <w:pPr>
        <w:pStyle w:val="ConsPlusNormal"/>
        <w:ind w:firstLine="540"/>
        <w:jc w:val="both"/>
      </w:pPr>
      <w:r>
        <w:t xml:space="preserve">(введена </w:t>
      </w:r>
      <w:hyperlink r:id="rId90" w:history="1">
        <w:r>
          <w:rPr>
            <w:color w:val="0000FF"/>
          </w:rPr>
          <w:t>Законом</w:t>
        </w:r>
      </w:hyperlink>
      <w:r>
        <w:t xml:space="preserve"> Забайкальского края от 29.03.2010 N 341-ЗЗК)</w:t>
      </w:r>
    </w:p>
    <w:p w:rsidR="004F1CAD" w:rsidRDefault="004F1CAD">
      <w:pPr>
        <w:pStyle w:val="ConsPlusNormal"/>
        <w:jc w:val="both"/>
      </w:pPr>
    </w:p>
    <w:p w:rsidR="004F1CAD" w:rsidRDefault="004F1CAD">
      <w:pPr>
        <w:pStyle w:val="ConsPlusNormal"/>
        <w:ind w:firstLine="540"/>
        <w:jc w:val="both"/>
      </w:pPr>
      <w:r>
        <w:t>1. За безупречную и эффективную гражданскую службу применяются следующие виды поощрений и награждений:</w:t>
      </w:r>
    </w:p>
    <w:p w:rsidR="004F1CAD" w:rsidRDefault="004F1CAD">
      <w:pPr>
        <w:pStyle w:val="ConsPlusNormal"/>
        <w:spacing w:before="220"/>
        <w:ind w:firstLine="540"/>
        <w:jc w:val="both"/>
      </w:pPr>
      <w:r>
        <w:t>1) поощрения и награждения в соответствии с законодательством Российской Федерации;</w:t>
      </w:r>
    </w:p>
    <w:p w:rsidR="004F1CAD" w:rsidRDefault="004F1CAD">
      <w:pPr>
        <w:pStyle w:val="ConsPlusNormal"/>
        <w:spacing w:before="220"/>
        <w:ind w:firstLine="540"/>
        <w:jc w:val="both"/>
      </w:pPr>
      <w:r>
        <w:t>2) поощрения и награждения в соответствии с законом Забайкальского края;</w:t>
      </w:r>
    </w:p>
    <w:p w:rsidR="004F1CAD" w:rsidRDefault="004F1CAD">
      <w:pPr>
        <w:pStyle w:val="ConsPlusNormal"/>
        <w:spacing w:before="220"/>
        <w:ind w:firstLine="540"/>
        <w:jc w:val="both"/>
      </w:pPr>
      <w:r>
        <w:t xml:space="preserve">3) поощрения и награждения государственного органа Забайкальского края в порядке, предусмотренном Федеральным </w:t>
      </w:r>
      <w:hyperlink r:id="rId91" w:history="1">
        <w:r>
          <w:rPr>
            <w:color w:val="0000FF"/>
          </w:rPr>
          <w:t>законом</w:t>
        </w:r>
      </w:hyperlink>
      <w:r>
        <w:t>;</w:t>
      </w:r>
    </w:p>
    <w:p w:rsidR="004F1CAD" w:rsidRDefault="004F1CAD">
      <w:pPr>
        <w:pStyle w:val="ConsPlusNormal"/>
        <w:spacing w:before="220"/>
        <w:ind w:firstLine="540"/>
        <w:jc w:val="both"/>
      </w:pPr>
      <w:r>
        <w:t>4) выплата единовременного поощрения в связи с выходом на государственную пенсию за выслугу лет (далее - единовременное поощрение).</w:t>
      </w:r>
    </w:p>
    <w:p w:rsidR="004F1CAD" w:rsidRDefault="004F1CAD">
      <w:pPr>
        <w:pStyle w:val="ConsPlusNormal"/>
        <w:spacing w:before="220"/>
        <w:ind w:firstLine="540"/>
        <w:jc w:val="both"/>
      </w:pPr>
      <w:r>
        <w:t xml:space="preserve">2. Единовременное поощрение выплачивается лицам, уволенным с должности гражданской службы, которым в соответствии с </w:t>
      </w:r>
      <w:hyperlink r:id="rId92" w:history="1">
        <w:r>
          <w:rPr>
            <w:color w:val="0000FF"/>
          </w:rPr>
          <w:t>Законом</w:t>
        </w:r>
      </w:hyperlink>
      <w:r>
        <w:t xml:space="preserve"> Забайкальского края от 27 февраля 2009 года N 145-ЗЗК "О пенсионном обеспечении за выслугу лет государственных гражданских служащих Забайкальского края" установлена пенсия за выслугу лет.</w:t>
      </w:r>
    </w:p>
    <w:p w:rsidR="004F1CAD" w:rsidRDefault="004F1CAD">
      <w:pPr>
        <w:pStyle w:val="ConsPlusNormal"/>
        <w:spacing w:before="220"/>
        <w:ind w:firstLine="540"/>
        <w:jc w:val="both"/>
      </w:pPr>
      <w:r>
        <w:t xml:space="preserve">Единовременное поощрение устанавливается в размере соответствующего оклада по ранее замещаемой должности на момент установления пенсии за выслугу лет с учетом районного коэффициента, действующего на территории Забайкальского края в соответствии с федеральным и краевым законодательством, и процентной надбавки к заработной плате в соответствии с </w:t>
      </w:r>
      <w:r>
        <w:lastRenderedPageBreak/>
        <w:t xml:space="preserve">Федеральным </w:t>
      </w:r>
      <w:hyperlink r:id="rId93" w:history="1">
        <w:r>
          <w:rPr>
            <w:color w:val="0000FF"/>
          </w:rPr>
          <w:t>законом</w:t>
        </w:r>
      </w:hyperlink>
      <w:r>
        <w:t xml:space="preserve"> и законом края.</w:t>
      </w:r>
    </w:p>
    <w:p w:rsidR="004F1CAD" w:rsidRDefault="004F1CAD">
      <w:pPr>
        <w:pStyle w:val="ConsPlusNormal"/>
        <w:spacing w:before="220"/>
        <w:ind w:firstLine="540"/>
        <w:jc w:val="both"/>
      </w:pPr>
      <w:r>
        <w:t>Порядок выплаты единовременного поощрения устанавливается постановлением высшего исполнительного органа государственной власти Забайкальского края.</w:t>
      </w:r>
    </w:p>
    <w:p w:rsidR="004F1CAD" w:rsidRDefault="004F1CAD">
      <w:pPr>
        <w:pStyle w:val="ConsPlusNormal"/>
        <w:jc w:val="both"/>
      </w:pPr>
    </w:p>
    <w:p w:rsidR="004F1CAD" w:rsidRDefault="004F1CAD">
      <w:pPr>
        <w:pStyle w:val="ConsPlusTitle"/>
        <w:ind w:firstLine="540"/>
        <w:jc w:val="both"/>
        <w:outlineLvl w:val="1"/>
      </w:pPr>
      <w:r>
        <w:t>Статья 11.2. Ротация гражданских служащих</w:t>
      </w:r>
    </w:p>
    <w:p w:rsidR="004F1CAD" w:rsidRDefault="004F1CAD">
      <w:pPr>
        <w:pStyle w:val="ConsPlusNormal"/>
        <w:ind w:firstLine="540"/>
        <w:jc w:val="both"/>
      </w:pPr>
      <w:r>
        <w:t xml:space="preserve">(введена </w:t>
      </w:r>
      <w:hyperlink r:id="rId94" w:history="1">
        <w:r>
          <w:rPr>
            <w:color w:val="0000FF"/>
          </w:rPr>
          <w:t>Законом</w:t>
        </w:r>
      </w:hyperlink>
      <w:r>
        <w:t xml:space="preserve"> Забайкальского края от 01.11.2012 N 727-ЗЗК)</w:t>
      </w:r>
    </w:p>
    <w:p w:rsidR="004F1CAD" w:rsidRDefault="004F1CAD">
      <w:pPr>
        <w:pStyle w:val="ConsPlusNormal"/>
        <w:jc w:val="both"/>
      </w:pPr>
    </w:p>
    <w:p w:rsidR="004F1CAD" w:rsidRDefault="004F1CA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4F1CAD" w:rsidRDefault="004F1CAD">
      <w:pPr>
        <w:pStyle w:val="ConsPlusNormal"/>
        <w:spacing w:before="220"/>
        <w:ind w:firstLine="540"/>
        <w:jc w:val="both"/>
      </w:pPr>
      <w:r>
        <w:t>2. Назначение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государственных органов.</w:t>
      </w:r>
    </w:p>
    <w:p w:rsidR="004F1CAD" w:rsidRDefault="004F1CAD">
      <w:pPr>
        <w:pStyle w:val="ConsPlusNormal"/>
        <w:spacing w:before="220"/>
        <w:ind w:firstLine="540"/>
        <w:jc w:val="both"/>
      </w:pPr>
      <w:r>
        <w:t>3.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нормативными правовыми актами высшего исполнительного органа государственной власти Забайкальского края.</w:t>
      </w:r>
    </w:p>
    <w:p w:rsidR="004F1CAD" w:rsidRDefault="004F1CAD">
      <w:pPr>
        <w:pStyle w:val="ConsPlusNormal"/>
        <w:jc w:val="both"/>
      </w:pPr>
    </w:p>
    <w:p w:rsidR="004F1CAD" w:rsidRDefault="004F1CAD">
      <w:pPr>
        <w:pStyle w:val="ConsPlusTitle"/>
        <w:ind w:firstLine="540"/>
        <w:jc w:val="both"/>
        <w:outlineLvl w:val="1"/>
      </w:pPr>
      <w:r>
        <w:t>Статья 12. Подготовка кадров для гражданской службы</w:t>
      </w:r>
    </w:p>
    <w:p w:rsidR="004F1CAD" w:rsidRDefault="004F1CAD">
      <w:pPr>
        <w:pStyle w:val="ConsPlusNormal"/>
        <w:ind w:firstLine="540"/>
        <w:jc w:val="both"/>
      </w:pPr>
      <w:r>
        <w:t xml:space="preserve">(в ред. </w:t>
      </w:r>
      <w:hyperlink r:id="rId95" w:history="1">
        <w:r>
          <w:rPr>
            <w:color w:val="0000FF"/>
          </w:rPr>
          <w:t>Закона</w:t>
        </w:r>
      </w:hyperlink>
      <w:r>
        <w:t xml:space="preserve"> Забайкальского края от 09.04.2014 N 963-ЗЗК)</w:t>
      </w:r>
    </w:p>
    <w:p w:rsidR="004F1CAD" w:rsidRDefault="004F1CAD">
      <w:pPr>
        <w:pStyle w:val="ConsPlusNormal"/>
        <w:jc w:val="both"/>
      </w:pPr>
    </w:p>
    <w:p w:rsidR="004F1CAD" w:rsidRDefault="004F1CA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F1CAD" w:rsidRDefault="004F1CAD">
      <w:pPr>
        <w:pStyle w:val="ConsPlusNormal"/>
        <w:spacing w:before="22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нормативным правовым актом высшего исполнительного органа государственной власти Забайкальского края.</w:t>
      </w:r>
    </w:p>
    <w:p w:rsidR="004F1CAD" w:rsidRDefault="004F1CAD">
      <w:pPr>
        <w:pStyle w:val="ConsPlusNormal"/>
        <w:jc w:val="both"/>
      </w:pPr>
      <w:r>
        <w:t xml:space="preserve">(в ред. </w:t>
      </w:r>
      <w:hyperlink r:id="rId96" w:history="1">
        <w:r>
          <w:rPr>
            <w:color w:val="0000FF"/>
          </w:rPr>
          <w:t>Закона</w:t>
        </w:r>
      </w:hyperlink>
      <w:r>
        <w:t xml:space="preserve"> Забайкальского края от 04.03.2019 N 1694-ЗЗК)</w:t>
      </w:r>
    </w:p>
    <w:p w:rsidR="004F1CAD" w:rsidRDefault="004F1CAD">
      <w:pPr>
        <w:pStyle w:val="ConsPlusNormal"/>
        <w:jc w:val="both"/>
      </w:pPr>
    </w:p>
    <w:p w:rsidR="004F1CAD" w:rsidRDefault="004F1CAD">
      <w:pPr>
        <w:pStyle w:val="ConsPlusTitle"/>
        <w:ind w:firstLine="540"/>
        <w:jc w:val="both"/>
        <w:outlineLvl w:val="1"/>
      </w:pPr>
      <w:r>
        <w:t>Статья 13. Государственный заказ на мероприятия по профессиональному развитию гражданских служащих</w:t>
      </w:r>
    </w:p>
    <w:p w:rsidR="004F1CAD" w:rsidRDefault="004F1CAD">
      <w:pPr>
        <w:pStyle w:val="ConsPlusNormal"/>
        <w:ind w:firstLine="540"/>
        <w:jc w:val="both"/>
      </w:pPr>
      <w:r>
        <w:t xml:space="preserve">(в ред. </w:t>
      </w:r>
      <w:hyperlink r:id="rId97" w:history="1">
        <w:r>
          <w:rPr>
            <w:color w:val="0000FF"/>
          </w:rPr>
          <w:t>Закона</w:t>
        </w:r>
      </w:hyperlink>
      <w:r>
        <w:t xml:space="preserve"> Забайкальского края от 27.04.2018 N 1583-ЗЗК)</w:t>
      </w:r>
    </w:p>
    <w:p w:rsidR="004F1CAD" w:rsidRDefault="004F1CAD">
      <w:pPr>
        <w:pStyle w:val="ConsPlusNormal"/>
        <w:jc w:val="both"/>
      </w:pPr>
    </w:p>
    <w:p w:rsidR="004F1CAD" w:rsidRDefault="004F1CAD">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4F1CAD" w:rsidRDefault="004F1CAD">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4F1CAD" w:rsidRDefault="004F1CAD">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4F1CAD" w:rsidRDefault="004F1CAD">
      <w:pPr>
        <w:pStyle w:val="ConsPlusNormal"/>
        <w:spacing w:before="220"/>
        <w:ind w:firstLine="540"/>
        <w:jc w:val="both"/>
      </w:pPr>
      <w:r>
        <w:t>2. Формирование указанного государственного заказа осуществляется высшим исполнительным органом государственной власти Забайкальского края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F1CAD" w:rsidRDefault="004F1CAD">
      <w:pPr>
        <w:pStyle w:val="ConsPlusNormal"/>
        <w:spacing w:before="220"/>
        <w:ind w:firstLine="540"/>
        <w:jc w:val="both"/>
      </w:pPr>
      <w:r>
        <w:t>3. Государственный заказ на мероприятия по профессиональному развитию гражданских служащих, включая его объем и структуру, утверждается нормативным правовым актом высшего исполнительного органа государственной власти Забайкальского края после дня вступления в силу закона о бюджете Забайкальского края на соответствующий финансовый год и плановый период.</w:t>
      </w:r>
    </w:p>
    <w:p w:rsidR="004F1CAD" w:rsidRDefault="004F1CAD">
      <w:pPr>
        <w:pStyle w:val="ConsPlusNormal"/>
        <w:jc w:val="both"/>
      </w:pPr>
    </w:p>
    <w:p w:rsidR="004F1CAD" w:rsidRDefault="004F1CAD">
      <w:pPr>
        <w:pStyle w:val="ConsPlusTitle"/>
        <w:ind w:firstLine="540"/>
        <w:jc w:val="both"/>
        <w:outlineLvl w:val="1"/>
      </w:pPr>
      <w:r>
        <w:t>Статья 14. Кадровый резерв на гражданской службе</w:t>
      </w:r>
    </w:p>
    <w:p w:rsidR="004F1CAD" w:rsidRDefault="004F1CAD">
      <w:pPr>
        <w:pStyle w:val="ConsPlusNormal"/>
        <w:jc w:val="both"/>
      </w:pPr>
    </w:p>
    <w:p w:rsidR="004F1CAD" w:rsidRDefault="004F1CAD">
      <w:pPr>
        <w:pStyle w:val="ConsPlusNormal"/>
        <w:ind w:firstLine="540"/>
        <w:jc w:val="both"/>
      </w:pPr>
      <w:r>
        <w:t>1. Для замещения вакантных должностей государственной гражданской службы Забайкальского края из числа гражданских служащих (граждан Российской Федерации) формируется кадровый резерв Забайкальского края и кадровый резерв государственного органа Забайкальского края.</w:t>
      </w:r>
    </w:p>
    <w:p w:rsidR="004F1CAD" w:rsidRDefault="004F1CAD">
      <w:pPr>
        <w:pStyle w:val="ConsPlusNormal"/>
        <w:jc w:val="both"/>
      </w:pPr>
      <w:r>
        <w:t xml:space="preserve">(часть 1 в ред. </w:t>
      </w:r>
      <w:hyperlink r:id="rId98" w:history="1">
        <w:r>
          <w:rPr>
            <w:color w:val="0000FF"/>
          </w:rPr>
          <w:t>Закона</w:t>
        </w:r>
      </w:hyperlink>
      <w:r>
        <w:t xml:space="preserve"> Забайкальского края от 03.03.2014 N 932-ЗЗК)</w:t>
      </w:r>
    </w:p>
    <w:p w:rsidR="004F1CAD" w:rsidRDefault="004F1CAD">
      <w:pPr>
        <w:pStyle w:val="ConsPlusNormal"/>
        <w:spacing w:before="220"/>
        <w:ind w:firstLine="540"/>
        <w:jc w:val="both"/>
      </w:pPr>
      <w:r>
        <w:t xml:space="preserve">2. Положение о кадровом резерве на государственной гражданской службе Забайкальского края утверждается нормативным правовым актом высшего исполнительного органа государственной власти Забайкальского края в соответствии с Федеральным </w:t>
      </w:r>
      <w:hyperlink r:id="rId99" w:history="1">
        <w:r>
          <w:rPr>
            <w:color w:val="0000FF"/>
          </w:rPr>
          <w:t>законом</w:t>
        </w:r>
      </w:hyperlink>
      <w:r>
        <w:t>.</w:t>
      </w:r>
    </w:p>
    <w:p w:rsidR="004F1CAD" w:rsidRDefault="004F1CAD">
      <w:pPr>
        <w:pStyle w:val="ConsPlusNormal"/>
        <w:jc w:val="both"/>
      </w:pPr>
    </w:p>
    <w:p w:rsidR="004F1CAD" w:rsidRDefault="004F1CAD">
      <w:pPr>
        <w:pStyle w:val="ConsPlusTitle"/>
        <w:ind w:firstLine="540"/>
        <w:jc w:val="both"/>
        <w:outlineLvl w:val="1"/>
      </w:pPr>
      <w:r>
        <w:t>Статья 15. Финансирование гражданской службы</w:t>
      </w:r>
    </w:p>
    <w:p w:rsidR="004F1CAD" w:rsidRDefault="004F1CAD">
      <w:pPr>
        <w:pStyle w:val="ConsPlusNormal"/>
        <w:jc w:val="both"/>
      </w:pPr>
    </w:p>
    <w:p w:rsidR="004F1CAD" w:rsidRDefault="004F1CAD">
      <w:pPr>
        <w:pStyle w:val="ConsPlusNormal"/>
        <w:ind w:firstLine="540"/>
        <w:jc w:val="both"/>
      </w:pPr>
      <w:r>
        <w:t>Финансирование гражданской службы осуществляется за счет средств бюджета Забайкальского края в порядке, определяемом федеральными законами, иными нормативными правовыми актами Российской Федерации, законами и иными нормативными правовыми актами Забайкальского края.</w:t>
      </w:r>
    </w:p>
    <w:p w:rsidR="004F1CAD" w:rsidRDefault="004F1CAD">
      <w:pPr>
        <w:pStyle w:val="ConsPlusNormal"/>
        <w:jc w:val="both"/>
      </w:pPr>
    </w:p>
    <w:p w:rsidR="004F1CAD" w:rsidRDefault="004F1CAD">
      <w:pPr>
        <w:pStyle w:val="ConsPlusTitle"/>
        <w:ind w:firstLine="540"/>
        <w:jc w:val="both"/>
        <w:outlineLvl w:val="1"/>
      </w:pPr>
      <w:r>
        <w:t>Статья 16. Программы развития гражданской службы</w:t>
      </w:r>
    </w:p>
    <w:p w:rsidR="004F1CAD" w:rsidRDefault="004F1CAD">
      <w:pPr>
        <w:pStyle w:val="ConsPlusNormal"/>
        <w:jc w:val="both"/>
      </w:pPr>
    </w:p>
    <w:p w:rsidR="004F1CAD" w:rsidRDefault="004F1CAD">
      <w:pPr>
        <w:pStyle w:val="ConsPlusNormal"/>
        <w:ind w:firstLine="540"/>
        <w:jc w:val="both"/>
      </w:pPr>
      <w:r>
        <w:t>1. Развитие гражданской службы осуществляется в соответствии с краевыми целевыми программами.</w:t>
      </w:r>
    </w:p>
    <w:p w:rsidR="004F1CAD" w:rsidRDefault="004F1CAD">
      <w:pPr>
        <w:pStyle w:val="ConsPlusNormal"/>
        <w:spacing w:before="220"/>
        <w:ind w:firstLine="540"/>
        <w:jc w:val="both"/>
      </w:pPr>
      <w:r>
        <w:t>2. В целях совершенствования эффективности деятельности аппаратов государственных органов Забайкальского края и профессиональной служебной деятельности гражданских служащих в отдельном государственном органе края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4F1CAD" w:rsidRDefault="004F1CAD">
      <w:pPr>
        <w:pStyle w:val="ConsPlusNormal"/>
        <w:spacing w:before="220"/>
        <w:ind w:firstLine="540"/>
        <w:jc w:val="both"/>
      </w:pPr>
      <w:r>
        <w:t>3. Порядок, условия и сроки проведения эксперимента в рамках соответствующей программы развития гражданской службы в отдельном государственном органе Забайкальского края или в его самостоятельном структурном подразделении устанавливаются нормативным правовым актом высшего исполнительного органа государственной власти Забайкальского края.</w:t>
      </w:r>
    </w:p>
    <w:p w:rsidR="004F1CAD" w:rsidRDefault="004F1CAD">
      <w:pPr>
        <w:pStyle w:val="ConsPlusNormal"/>
        <w:jc w:val="both"/>
      </w:pPr>
    </w:p>
    <w:p w:rsidR="004F1CAD" w:rsidRDefault="004F1CAD">
      <w:pPr>
        <w:pStyle w:val="ConsPlusTitle"/>
        <w:ind w:firstLine="540"/>
        <w:jc w:val="both"/>
        <w:outlineLvl w:val="1"/>
      </w:pPr>
      <w:r>
        <w:t>Статья 17. Управление гражданской службой</w:t>
      </w:r>
    </w:p>
    <w:p w:rsidR="004F1CAD" w:rsidRDefault="004F1CAD">
      <w:pPr>
        <w:pStyle w:val="ConsPlusNormal"/>
        <w:jc w:val="both"/>
      </w:pPr>
    </w:p>
    <w:p w:rsidR="004F1CAD" w:rsidRDefault="004F1CAD">
      <w:pPr>
        <w:pStyle w:val="ConsPlusNormal"/>
        <w:ind w:firstLine="540"/>
        <w:jc w:val="both"/>
      </w:pPr>
      <w:r>
        <w:t>1. Управление гражданской службой осуществляет высший исполнительный орган государственной власти Забайкальского края.</w:t>
      </w:r>
    </w:p>
    <w:p w:rsidR="004F1CAD" w:rsidRDefault="004F1CAD">
      <w:pPr>
        <w:pStyle w:val="ConsPlusNormal"/>
        <w:spacing w:before="220"/>
        <w:ind w:firstLine="540"/>
        <w:jc w:val="both"/>
      </w:pPr>
      <w:r>
        <w:t xml:space="preserve">2. Полномочия высшего исполнительного органа государственной власти Забайкальского края как органа по управлению гражданской службой определяются Федеральным </w:t>
      </w:r>
      <w:hyperlink r:id="rId100" w:history="1">
        <w:r>
          <w:rPr>
            <w:color w:val="0000FF"/>
          </w:rPr>
          <w:t>законом</w:t>
        </w:r>
      </w:hyperlink>
      <w:r>
        <w:t xml:space="preserve"> и принятыми в соответствии с ним нормативными правовыми актами Российской Федерации и Забайкальского края.</w:t>
      </w:r>
    </w:p>
    <w:p w:rsidR="004F1CAD" w:rsidRDefault="004F1CAD">
      <w:pPr>
        <w:pStyle w:val="ConsPlusNormal"/>
        <w:spacing w:before="220"/>
        <w:ind w:firstLine="540"/>
        <w:jc w:val="both"/>
      </w:pPr>
      <w:r>
        <w:t>3. Перечень должностей представителей высшего исполнительного органа государственной власти Забайкальского края как органа по управлению гражданской службой в государственных органах Забайкальского края определяется нормативным правовым актом высшего исполнительного органа государственной власти Забайкальского края.</w:t>
      </w:r>
    </w:p>
    <w:p w:rsidR="004F1CAD" w:rsidRDefault="004F1CAD">
      <w:pPr>
        <w:pStyle w:val="ConsPlusNormal"/>
        <w:jc w:val="both"/>
      </w:pPr>
    </w:p>
    <w:p w:rsidR="004F1CAD" w:rsidRDefault="004F1CAD">
      <w:pPr>
        <w:pStyle w:val="ConsPlusTitle"/>
        <w:ind w:firstLine="540"/>
        <w:jc w:val="both"/>
        <w:outlineLvl w:val="1"/>
      </w:pPr>
      <w:r>
        <w:t>Статья 18. Переходные положения</w:t>
      </w:r>
    </w:p>
    <w:p w:rsidR="004F1CAD" w:rsidRDefault="004F1CAD">
      <w:pPr>
        <w:pStyle w:val="ConsPlusNormal"/>
        <w:jc w:val="both"/>
      </w:pPr>
    </w:p>
    <w:p w:rsidR="004F1CAD" w:rsidRDefault="004F1CAD">
      <w:pPr>
        <w:pStyle w:val="ConsPlusNormal"/>
        <w:ind w:firstLine="540"/>
        <w:jc w:val="both"/>
      </w:pPr>
      <w:r>
        <w:t xml:space="preserve">1.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w:t>
      </w:r>
      <w:hyperlink r:id="rId101" w:history="1">
        <w:r>
          <w:rPr>
            <w:color w:val="0000FF"/>
          </w:rPr>
          <w:t>законом</w:t>
        </w:r>
      </w:hyperlink>
      <w:r>
        <w:t xml:space="preserve"> и настоящим Законом края засчитываются периоды работы (службы), </w:t>
      </w:r>
      <w:r>
        <w:lastRenderedPageBreak/>
        <w:t>которые были ранее включены (засчитаны) в установленном порядке в указанный стаж гражданских служащих Читинской области и гражданских служащих Агинского Бурятского автономного округа.</w:t>
      </w:r>
    </w:p>
    <w:p w:rsidR="004F1CAD" w:rsidRDefault="004F1CAD">
      <w:pPr>
        <w:pStyle w:val="ConsPlusNormal"/>
        <w:spacing w:before="220"/>
        <w:ind w:firstLine="540"/>
        <w:jc w:val="both"/>
      </w:pPr>
      <w:r>
        <w:t>2. До вступления в силу постановления законодательного (представительного) органа государственной власти Забайкальского края об утверждении реестра должностей государственной гражданской службы Забайкальского края Губернатор Забайкальского края вправе утвердить временный реестр должностей государственной гражданской службы исполнительных органов государственной власти Забайкальского края.</w:t>
      </w:r>
    </w:p>
    <w:p w:rsidR="004F1CAD" w:rsidRDefault="004F1CAD">
      <w:pPr>
        <w:pStyle w:val="ConsPlusNormal"/>
        <w:spacing w:before="220"/>
        <w:ind w:firstLine="540"/>
        <w:jc w:val="both"/>
      </w:pPr>
      <w:r>
        <w:t>3. До 1 января 2009 года финансирование гражданской службы осуществляется за счет средств бюджетов Читинской области и Агинского Бурятского автономного округа.</w:t>
      </w:r>
    </w:p>
    <w:p w:rsidR="004F1CAD" w:rsidRDefault="004F1CAD">
      <w:pPr>
        <w:pStyle w:val="ConsPlusNormal"/>
        <w:spacing w:before="220"/>
        <w:ind w:firstLine="540"/>
        <w:jc w:val="both"/>
      </w:pPr>
      <w:r>
        <w:t>4. До приведения нормативных правовых актов Забайкальского края о гражданской службе в соответствие с настоящим Законом края нормативные правовые акты Читинской области и Агинского Бурятского автономного округа о гражданской службе применяются в части, не противоречащей настоящему Закону края.</w:t>
      </w:r>
    </w:p>
    <w:p w:rsidR="004F1CAD" w:rsidRDefault="004F1CAD">
      <w:pPr>
        <w:pStyle w:val="ConsPlusNormal"/>
        <w:jc w:val="both"/>
      </w:pPr>
    </w:p>
    <w:p w:rsidR="004F1CAD" w:rsidRDefault="004F1CAD">
      <w:pPr>
        <w:pStyle w:val="ConsPlusTitle"/>
        <w:ind w:firstLine="540"/>
        <w:jc w:val="both"/>
        <w:outlineLvl w:val="1"/>
      </w:pPr>
      <w:r>
        <w:t>Статья 19. Вступление в силу настоящего Закона края</w:t>
      </w:r>
    </w:p>
    <w:p w:rsidR="004F1CAD" w:rsidRDefault="004F1CAD">
      <w:pPr>
        <w:pStyle w:val="ConsPlusNormal"/>
        <w:jc w:val="both"/>
      </w:pPr>
    </w:p>
    <w:p w:rsidR="004F1CAD" w:rsidRDefault="004F1CAD">
      <w:pPr>
        <w:pStyle w:val="ConsPlusNormal"/>
        <w:ind w:firstLine="540"/>
        <w:jc w:val="both"/>
      </w:pPr>
      <w:r>
        <w:t>Настоящий Закон края вступает в силу через десять дней после дня его официального опубликования и распространяет свое действие на гражданских служащих Забайкальского края, замещающих должности гражданской службы в государственных органах Забайкальского края.</w:t>
      </w:r>
    </w:p>
    <w:p w:rsidR="004F1CAD" w:rsidRDefault="004F1CA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F1CAD">
        <w:tc>
          <w:tcPr>
            <w:tcW w:w="4677" w:type="dxa"/>
            <w:tcBorders>
              <w:top w:val="nil"/>
              <w:left w:val="nil"/>
              <w:bottom w:val="nil"/>
              <w:right w:val="nil"/>
            </w:tcBorders>
          </w:tcPr>
          <w:p w:rsidR="004F1CAD" w:rsidRDefault="004F1CAD">
            <w:pPr>
              <w:pStyle w:val="ConsPlusNormal"/>
            </w:pPr>
            <w:proofErr w:type="spellStart"/>
            <w:r>
              <w:t>И.о</w:t>
            </w:r>
            <w:proofErr w:type="spellEnd"/>
            <w:r>
              <w:t>. Председателя</w:t>
            </w:r>
          </w:p>
          <w:p w:rsidR="004F1CAD" w:rsidRDefault="004F1CAD">
            <w:pPr>
              <w:pStyle w:val="ConsPlusNormal"/>
            </w:pPr>
            <w:r>
              <w:t>Читинской областной Думы</w:t>
            </w:r>
          </w:p>
          <w:p w:rsidR="004F1CAD" w:rsidRDefault="004F1CAD">
            <w:pPr>
              <w:pStyle w:val="ConsPlusNormal"/>
            </w:pPr>
            <w:r>
              <w:t>А.Ф.ЭПОВ</w:t>
            </w:r>
          </w:p>
        </w:tc>
        <w:tc>
          <w:tcPr>
            <w:tcW w:w="4677" w:type="dxa"/>
            <w:tcBorders>
              <w:top w:val="nil"/>
              <w:left w:val="nil"/>
              <w:bottom w:val="nil"/>
              <w:right w:val="nil"/>
            </w:tcBorders>
          </w:tcPr>
          <w:p w:rsidR="004F1CAD" w:rsidRDefault="004F1CAD">
            <w:pPr>
              <w:pStyle w:val="ConsPlusNormal"/>
              <w:jc w:val="right"/>
            </w:pPr>
            <w:r>
              <w:t>Председатель Агинской</w:t>
            </w:r>
          </w:p>
          <w:p w:rsidR="004F1CAD" w:rsidRDefault="004F1CAD">
            <w:pPr>
              <w:pStyle w:val="ConsPlusNormal"/>
              <w:jc w:val="right"/>
            </w:pPr>
            <w:r>
              <w:t>Бурятской окружной Думы</w:t>
            </w:r>
          </w:p>
          <w:p w:rsidR="004F1CAD" w:rsidRDefault="004F1CAD">
            <w:pPr>
              <w:pStyle w:val="ConsPlusNormal"/>
              <w:jc w:val="right"/>
            </w:pPr>
            <w:r>
              <w:t>Д.Ц.ДУГАРОВ</w:t>
            </w:r>
          </w:p>
        </w:tc>
      </w:tr>
    </w:tbl>
    <w:p w:rsidR="004F1CAD" w:rsidRDefault="004F1CAD">
      <w:pPr>
        <w:pStyle w:val="ConsPlusNormal"/>
        <w:spacing w:before="220"/>
      </w:pPr>
      <w:r>
        <w:t>Губернатор</w:t>
      </w:r>
    </w:p>
    <w:p w:rsidR="004F1CAD" w:rsidRDefault="004F1CAD">
      <w:pPr>
        <w:pStyle w:val="ConsPlusNormal"/>
        <w:spacing w:before="220"/>
      </w:pPr>
      <w:r>
        <w:t>Забайкальского края</w:t>
      </w:r>
    </w:p>
    <w:p w:rsidR="004F1CAD" w:rsidRDefault="004F1CAD">
      <w:pPr>
        <w:pStyle w:val="ConsPlusNormal"/>
        <w:spacing w:before="220"/>
      </w:pPr>
      <w:r>
        <w:t>Р.Ф.ГЕНИАТУЛИН</w:t>
      </w:r>
    </w:p>
    <w:p w:rsidR="004F1CAD" w:rsidRDefault="004F1CAD">
      <w:pPr>
        <w:pStyle w:val="ConsPlusNormal"/>
        <w:jc w:val="both"/>
      </w:pPr>
    </w:p>
    <w:p w:rsidR="004F1CAD" w:rsidRDefault="004F1CAD">
      <w:pPr>
        <w:pStyle w:val="ConsPlusNormal"/>
      </w:pPr>
      <w:r>
        <w:t>Чита</w:t>
      </w:r>
    </w:p>
    <w:p w:rsidR="004F1CAD" w:rsidRDefault="004F1CAD">
      <w:pPr>
        <w:pStyle w:val="ConsPlusNormal"/>
        <w:spacing w:before="220"/>
      </w:pPr>
      <w:r>
        <w:t>29 июля 2008 года</w:t>
      </w:r>
    </w:p>
    <w:p w:rsidR="004F1CAD" w:rsidRDefault="004F1CAD">
      <w:pPr>
        <w:pStyle w:val="ConsPlusNormal"/>
        <w:spacing w:before="220"/>
      </w:pPr>
      <w:r>
        <w:t>N 21-ЗЗК</w:t>
      </w:r>
    </w:p>
    <w:p w:rsidR="004F1CAD" w:rsidRDefault="004F1CAD">
      <w:pPr>
        <w:pStyle w:val="ConsPlusNormal"/>
        <w:jc w:val="both"/>
      </w:pPr>
    </w:p>
    <w:p w:rsidR="004F1CAD" w:rsidRDefault="004F1CAD">
      <w:pPr>
        <w:pStyle w:val="ConsPlusNormal"/>
        <w:jc w:val="both"/>
      </w:pPr>
    </w:p>
    <w:p w:rsidR="004F1CAD" w:rsidRDefault="004F1CAD">
      <w:pPr>
        <w:pStyle w:val="ConsPlusNormal"/>
        <w:jc w:val="both"/>
      </w:pPr>
    </w:p>
    <w:p w:rsidR="004F1CAD" w:rsidRDefault="004F1CAD">
      <w:pPr>
        <w:pStyle w:val="ConsPlusNormal"/>
        <w:jc w:val="both"/>
      </w:pPr>
    </w:p>
    <w:p w:rsidR="004F1CAD" w:rsidRDefault="004F1CAD">
      <w:pPr>
        <w:pStyle w:val="ConsPlusNormal"/>
        <w:jc w:val="both"/>
      </w:pPr>
    </w:p>
    <w:p w:rsidR="004F1CAD" w:rsidRDefault="004F1CAD">
      <w:pPr>
        <w:pStyle w:val="ConsPlusNormal"/>
        <w:jc w:val="right"/>
        <w:outlineLvl w:val="0"/>
      </w:pPr>
      <w:r>
        <w:t>Приложение</w:t>
      </w:r>
    </w:p>
    <w:p w:rsidR="004F1CAD" w:rsidRDefault="004F1CAD">
      <w:pPr>
        <w:pStyle w:val="ConsPlusNormal"/>
        <w:jc w:val="right"/>
      </w:pPr>
      <w:r>
        <w:t>к Закону</w:t>
      </w:r>
    </w:p>
    <w:p w:rsidR="004F1CAD" w:rsidRDefault="004F1CAD">
      <w:pPr>
        <w:pStyle w:val="ConsPlusNormal"/>
        <w:jc w:val="right"/>
      </w:pPr>
      <w:r>
        <w:t>Забайкальского края</w:t>
      </w:r>
    </w:p>
    <w:p w:rsidR="004F1CAD" w:rsidRDefault="004F1CAD">
      <w:pPr>
        <w:pStyle w:val="ConsPlusNormal"/>
        <w:jc w:val="right"/>
      </w:pPr>
      <w:r>
        <w:t>"О государственной гражданской</w:t>
      </w:r>
    </w:p>
    <w:p w:rsidR="004F1CAD" w:rsidRDefault="004F1CAD">
      <w:pPr>
        <w:pStyle w:val="ConsPlusNormal"/>
        <w:jc w:val="right"/>
      </w:pPr>
      <w:r>
        <w:t>службе Забайкальского края"</w:t>
      </w:r>
    </w:p>
    <w:p w:rsidR="004F1CAD" w:rsidRDefault="004F1CAD">
      <w:pPr>
        <w:pStyle w:val="ConsPlusNormal"/>
        <w:jc w:val="right"/>
      </w:pPr>
      <w:r>
        <w:t>от 4 июля 2008 г. N 21-ЗЗК</w:t>
      </w:r>
    </w:p>
    <w:p w:rsidR="004F1CAD" w:rsidRDefault="004F1CAD">
      <w:pPr>
        <w:pStyle w:val="ConsPlusNormal"/>
        <w:jc w:val="both"/>
      </w:pPr>
    </w:p>
    <w:p w:rsidR="004F1CAD" w:rsidRDefault="004F1CAD">
      <w:pPr>
        <w:pStyle w:val="ConsPlusTitle"/>
        <w:jc w:val="center"/>
      </w:pPr>
      <w:bookmarkStart w:id="6" w:name="P364"/>
      <w:bookmarkEnd w:id="6"/>
      <w:r>
        <w:t>ПОЛОЖЕНИЕ</w:t>
      </w:r>
    </w:p>
    <w:p w:rsidR="004F1CAD" w:rsidRDefault="004F1CAD">
      <w:pPr>
        <w:pStyle w:val="ConsPlusTitle"/>
        <w:jc w:val="center"/>
      </w:pPr>
      <w:r>
        <w:t>О ПОРЯДКЕ ПРИСВОЕНИЯ И СОХРАНЕНИЯ КЛАССНЫХ ЧИНОВ</w:t>
      </w:r>
    </w:p>
    <w:p w:rsidR="004F1CAD" w:rsidRDefault="004F1CAD">
      <w:pPr>
        <w:pStyle w:val="ConsPlusTitle"/>
        <w:jc w:val="center"/>
      </w:pPr>
      <w:r>
        <w:t>ГОСУДАРСТВЕННОЙ ГРАЖДАНСКОЙ СЛУЖБЫ ЗАБАЙКАЛЬСКОГО КРАЯ</w:t>
      </w:r>
    </w:p>
    <w:p w:rsidR="004F1CAD" w:rsidRDefault="004F1CAD">
      <w:pPr>
        <w:pStyle w:val="ConsPlusTitle"/>
        <w:jc w:val="center"/>
      </w:pPr>
      <w:r>
        <w:t>ГОСУДАРСТВЕННЫМ ГРАЖДАНСКИМ СЛУЖАЩИМ ЗАБАЙКАЛЬСКОГО КРАЯ</w:t>
      </w:r>
    </w:p>
    <w:p w:rsidR="004F1CAD" w:rsidRDefault="004F1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1CAD">
        <w:trPr>
          <w:jc w:val="center"/>
        </w:trPr>
        <w:tc>
          <w:tcPr>
            <w:tcW w:w="9294" w:type="dxa"/>
            <w:tcBorders>
              <w:top w:val="nil"/>
              <w:left w:val="single" w:sz="24" w:space="0" w:color="CED3F1"/>
              <w:bottom w:val="nil"/>
              <w:right w:val="single" w:sz="24" w:space="0" w:color="F4F3F8"/>
            </w:tcBorders>
            <w:shd w:val="clear" w:color="auto" w:fill="F4F3F8"/>
          </w:tcPr>
          <w:p w:rsidR="004F1CAD" w:rsidRDefault="004F1CAD">
            <w:pPr>
              <w:pStyle w:val="ConsPlusNormal"/>
              <w:jc w:val="center"/>
            </w:pPr>
            <w:r>
              <w:rPr>
                <w:color w:val="392C69"/>
              </w:rPr>
              <w:t>Список изменяющих документов</w:t>
            </w:r>
          </w:p>
          <w:p w:rsidR="004F1CAD" w:rsidRDefault="004F1CAD">
            <w:pPr>
              <w:pStyle w:val="ConsPlusNormal"/>
              <w:jc w:val="center"/>
            </w:pPr>
            <w:r>
              <w:rPr>
                <w:color w:val="392C69"/>
              </w:rPr>
              <w:lastRenderedPageBreak/>
              <w:t>(в ред. Законов Забайкальского края</w:t>
            </w:r>
          </w:p>
          <w:p w:rsidR="004F1CAD" w:rsidRDefault="004F1CAD">
            <w:pPr>
              <w:pStyle w:val="ConsPlusNormal"/>
              <w:jc w:val="center"/>
            </w:pPr>
            <w:r>
              <w:rPr>
                <w:color w:val="392C69"/>
              </w:rPr>
              <w:t xml:space="preserve">от 27.04.2009 </w:t>
            </w:r>
            <w:hyperlink r:id="rId102" w:history="1">
              <w:r>
                <w:rPr>
                  <w:color w:val="0000FF"/>
                </w:rPr>
                <w:t>N 158-ЗЗК</w:t>
              </w:r>
            </w:hyperlink>
            <w:r>
              <w:rPr>
                <w:color w:val="392C69"/>
              </w:rPr>
              <w:t xml:space="preserve">, от 29.03.2010 </w:t>
            </w:r>
            <w:hyperlink r:id="rId103" w:history="1">
              <w:r>
                <w:rPr>
                  <w:color w:val="0000FF"/>
                </w:rPr>
                <w:t>N 341-ЗЗК</w:t>
              </w:r>
            </w:hyperlink>
            <w:r>
              <w:rPr>
                <w:color w:val="392C69"/>
              </w:rPr>
              <w:t xml:space="preserve">, от 29.03.2010 </w:t>
            </w:r>
            <w:hyperlink r:id="rId104" w:history="1">
              <w:r>
                <w:rPr>
                  <w:color w:val="0000FF"/>
                </w:rPr>
                <w:t>N 348-ЗЗК</w:t>
              </w:r>
            </w:hyperlink>
            <w:r>
              <w:rPr>
                <w:color w:val="392C69"/>
              </w:rPr>
              <w:t>,</w:t>
            </w:r>
          </w:p>
          <w:p w:rsidR="004F1CAD" w:rsidRDefault="004F1CAD">
            <w:pPr>
              <w:pStyle w:val="ConsPlusNormal"/>
              <w:jc w:val="center"/>
            </w:pPr>
            <w:r>
              <w:rPr>
                <w:color w:val="392C69"/>
              </w:rPr>
              <w:t xml:space="preserve">от 02.12.2011 </w:t>
            </w:r>
            <w:hyperlink r:id="rId105" w:history="1">
              <w:r>
                <w:rPr>
                  <w:color w:val="0000FF"/>
                </w:rPr>
                <w:t>N 594-ЗЗК</w:t>
              </w:r>
            </w:hyperlink>
            <w:r>
              <w:rPr>
                <w:color w:val="392C69"/>
              </w:rPr>
              <w:t xml:space="preserve">, от 01.11.2012 </w:t>
            </w:r>
            <w:hyperlink r:id="rId106" w:history="1">
              <w:r>
                <w:rPr>
                  <w:color w:val="0000FF"/>
                </w:rPr>
                <w:t>N 727-ЗЗК</w:t>
              </w:r>
            </w:hyperlink>
            <w:r>
              <w:rPr>
                <w:color w:val="392C69"/>
              </w:rPr>
              <w:t xml:space="preserve">, от 27.03.2013 </w:t>
            </w:r>
            <w:hyperlink r:id="rId107" w:history="1">
              <w:r>
                <w:rPr>
                  <w:color w:val="0000FF"/>
                </w:rPr>
                <w:t>N 798-ЗЗК</w:t>
              </w:r>
            </w:hyperlink>
            <w:r>
              <w:rPr>
                <w:color w:val="392C69"/>
              </w:rPr>
              <w:t>,</w:t>
            </w:r>
          </w:p>
          <w:p w:rsidR="004F1CAD" w:rsidRDefault="004F1CAD">
            <w:pPr>
              <w:pStyle w:val="ConsPlusNormal"/>
              <w:jc w:val="center"/>
            </w:pPr>
            <w:r>
              <w:rPr>
                <w:color w:val="392C69"/>
              </w:rPr>
              <w:t xml:space="preserve">от 28.10.2013 </w:t>
            </w:r>
            <w:hyperlink r:id="rId108" w:history="1">
              <w:r>
                <w:rPr>
                  <w:color w:val="0000FF"/>
                </w:rPr>
                <w:t>N 863-ЗЗК</w:t>
              </w:r>
            </w:hyperlink>
            <w:r>
              <w:rPr>
                <w:color w:val="392C69"/>
              </w:rPr>
              <w:t xml:space="preserve">, от 20.07.2015 </w:t>
            </w:r>
            <w:hyperlink r:id="rId109" w:history="1">
              <w:r>
                <w:rPr>
                  <w:color w:val="0000FF"/>
                </w:rPr>
                <w:t>N 1205-ЗЗК</w:t>
              </w:r>
            </w:hyperlink>
            <w:r>
              <w:rPr>
                <w:color w:val="392C69"/>
              </w:rPr>
              <w:t xml:space="preserve">, от 01.03.2017 </w:t>
            </w:r>
            <w:hyperlink r:id="rId110" w:history="1">
              <w:r>
                <w:rPr>
                  <w:color w:val="0000FF"/>
                </w:rPr>
                <w:t>N 1451-ЗЗК</w:t>
              </w:r>
            </w:hyperlink>
            <w:r>
              <w:rPr>
                <w:color w:val="392C69"/>
              </w:rPr>
              <w:t>,</w:t>
            </w:r>
          </w:p>
          <w:p w:rsidR="004F1CAD" w:rsidRDefault="004F1CAD">
            <w:pPr>
              <w:pStyle w:val="ConsPlusNormal"/>
              <w:jc w:val="center"/>
            </w:pPr>
            <w:r>
              <w:rPr>
                <w:color w:val="392C69"/>
              </w:rPr>
              <w:t xml:space="preserve">от 27.04.2018 </w:t>
            </w:r>
            <w:hyperlink r:id="rId111" w:history="1">
              <w:r>
                <w:rPr>
                  <w:color w:val="0000FF"/>
                </w:rPr>
                <w:t>N 1583-ЗЗК</w:t>
              </w:r>
            </w:hyperlink>
            <w:r>
              <w:rPr>
                <w:color w:val="392C69"/>
              </w:rPr>
              <w:t>)</w:t>
            </w:r>
          </w:p>
        </w:tc>
      </w:tr>
    </w:tbl>
    <w:p w:rsidR="004F1CAD" w:rsidRDefault="004F1CAD">
      <w:pPr>
        <w:pStyle w:val="ConsPlusNormal"/>
        <w:jc w:val="both"/>
      </w:pPr>
    </w:p>
    <w:p w:rsidR="004F1CAD" w:rsidRDefault="004F1CAD">
      <w:pPr>
        <w:pStyle w:val="ConsPlusNormal"/>
        <w:ind w:firstLine="540"/>
        <w:jc w:val="both"/>
      </w:pPr>
      <w:r>
        <w:t xml:space="preserve">1. Настоящим Положением в соответствии со </w:t>
      </w:r>
      <w:hyperlink w:anchor="P70" w:history="1">
        <w:r>
          <w:rPr>
            <w:color w:val="0000FF"/>
          </w:rPr>
          <w:t>статьей 4</w:t>
        </w:r>
      </w:hyperlink>
      <w:r>
        <w:t xml:space="preserve"> настоящего Закона края определяется порядок присвоения и сохранения классных чинов государственной гражданской службы Забайкальского края государственным гражданским служащим Забайкальского края (далее - гражданские служащие Забайкальского края).</w:t>
      </w:r>
    </w:p>
    <w:p w:rsidR="004F1CAD" w:rsidRDefault="004F1CAD">
      <w:pPr>
        <w:pStyle w:val="ConsPlusNormal"/>
        <w:spacing w:before="220"/>
        <w:ind w:firstLine="540"/>
        <w:jc w:val="both"/>
      </w:pPr>
      <w:r>
        <w:t>2. Ранее присвоенные государственным служащим Читинской области и Агинского Бурятского автономного округа квалификационные разряды соответствуют классным чинам государственной гражданской службы Читинской области и Агинского Бурятского автономного округа соответственно.</w:t>
      </w:r>
    </w:p>
    <w:p w:rsidR="004F1CAD" w:rsidRDefault="004F1CAD">
      <w:pPr>
        <w:pStyle w:val="ConsPlusNormal"/>
        <w:spacing w:before="220"/>
        <w:ind w:firstLine="540"/>
        <w:jc w:val="both"/>
      </w:pPr>
      <w:r>
        <w:t>Установить следующее соответствие квалификационных разрядов государственных служащих Читинской области и Агинского Бурятского автономного округа классным чинам государственной гражданской службы Забайкальского края:</w:t>
      </w:r>
    </w:p>
    <w:p w:rsidR="004F1CAD" w:rsidRDefault="004F1C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4F1CAD">
        <w:tc>
          <w:tcPr>
            <w:tcW w:w="4762" w:type="dxa"/>
          </w:tcPr>
          <w:p w:rsidR="004F1CAD" w:rsidRDefault="004F1CAD">
            <w:pPr>
              <w:pStyle w:val="ConsPlusNormal"/>
              <w:jc w:val="center"/>
            </w:pPr>
            <w:r>
              <w:t>Квалификационные разряды государственной службы Читинской области (Агинского Бурятского автономного округа)</w:t>
            </w:r>
          </w:p>
        </w:tc>
        <w:tc>
          <w:tcPr>
            <w:tcW w:w="4252" w:type="dxa"/>
          </w:tcPr>
          <w:p w:rsidR="004F1CAD" w:rsidRDefault="004F1CAD">
            <w:pPr>
              <w:pStyle w:val="ConsPlusNormal"/>
              <w:jc w:val="center"/>
            </w:pPr>
            <w:r>
              <w:t>Классные чины государственной гражданской службы Забайкальского края</w:t>
            </w:r>
          </w:p>
        </w:tc>
      </w:tr>
      <w:tr w:rsidR="004F1CAD">
        <w:tc>
          <w:tcPr>
            <w:tcW w:w="4762" w:type="dxa"/>
          </w:tcPr>
          <w:p w:rsidR="004F1CAD" w:rsidRDefault="004F1CAD">
            <w:pPr>
              <w:pStyle w:val="ConsPlusNormal"/>
            </w:pPr>
            <w:r>
              <w:t>Действительный государственный Советник Читинской области (Агинского Бурятского автономного округа) 1 класса</w:t>
            </w:r>
          </w:p>
        </w:tc>
        <w:tc>
          <w:tcPr>
            <w:tcW w:w="4252" w:type="dxa"/>
          </w:tcPr>
          <w:p w:rsidR="004F1CAD" w:rsidRDefault="004F1CAD">
            <w:pPr>
              <w:pStyle w:val="ConsPlusNormal"/>
            </w:pPr>
            <w:r>
              <w:t>Действительный государственный советник Забайкальского края 1 класса</w:t>
            </w:r>
          </w:p>
        </w:tc>
      </w:tr>
      <w:tr w:rsidR="004F1CAD">
        <w:tc>
          <w:tcPr>
            <w:tcW w:w="4762" w:type="dxa"/>
          </w:tcPr>
          <w:p w:rsidR="004F1CAD" w:rsidRDefault="004F1CAD">
            <w:pPr>
              <w:pStyle w:val="ConsPlusNormal"/>
            </w:pPr>
            <w:r>
              <w:t>Действительный государственный Советник Читинской области (Агинского Бурятского автономного округа) 2 класса</w:t>
            </w:r>
          </w:p>
        </w:tc>
        <w:tc>
          <w:tcPr>
            <w:tcW w:w="4252" w:type="dxa"/>
          </w:tcPr>
          <w:p w:rsidR="004F1CAD" w:rsidRDefault="004F1CAD">
            <w:pPr>
              <w:pStyle w:val="ConsPlusNormal"/>
            </w:pPr>
            <w:r>
              <w:t>Действительный государственный советник Забайкальского края 2 класса</w:t>
            </w:r>
          </w:p>
        </w:tc>
      </w:tr>
      <w:tr w:rsidR="004F1CAD">
        <w:tc>
          <w:tcPr>
            <w:tcW w:w="4762" w:type="dxa"/>
          </w:tcPr>
          <w:p w:rsidR="004F1CAD" w:rsidRDefault="004F1CAD">
            <w:pPr>
              <w:pStyle w:val="ConsPlusNormal"/>
            </w:pPr>
            <w:r>
              <w:t>Действительный государственный Советник Читинской области (Агинского Бурятского автономного округа) 3 класса</w:t>
            </w:r>
          </w:p>
        </w:tc>
        <w:tc>
          <w:tcPr>
            <w:tcW w:w="4252" w:type="dxa"/>
          </w:tcPr>
          <w:p w:rsidR="004F1CAD" w:rsidRDefault="004F1CAD">
            <w:pPr>
              <w:pStyle w:val="ConsPlusNormal"/>
            </w:pPr>
            <w:r>
              <w:t>Действительный государственный советник Забайкальского края 3 класса</w:t>
            </w:r>
          </w:p>
        </w:tc>
      </w:tr>
      <w:tr w:rsidR="004F1CAD">
        <w:tc>
          <w:tcPr>
            <w:tcW w:w="4762" w:type="dxa"/>
          </w:tcPr>
          <w:p w:rsidR="004F1CAD" w:rsidRDefault="004F1CAD">
            <w:pPr>
              <w:pStyle w:val="ConsPlusNormal"/>
            </w:pPr>
            <w:r>
              <w:t>Государственный советник Читинской области (Агинского Бурятского автономного округа) 1 класса</w:t>
            </w:r>
          </w:p>
        </w:tc>
        <w:tc>
          <w:tcPr>
            <w:tcW w:w="4252" w:type="dxa"/>
          </w:tcPr>
          <w:p w:rsidR="004F1CAD" w:rsidRDefault="004F1CAD">
            <w:pPr>
              <w:pStyle w:val="ConsPlusNormal"/>
            </w:pPr>
            <w:r>
              <w:t>Государственный советник Забайкальского края 1 класса</w:t>
            </w:r>
          </w:p>
        </w:tc>
      </w:tr>
      <w:tr w:rsidR="004F1CAD">
        <w:tc>
          <w:tcPr>
            <w:tcW w:w="4762" w:type="dxa"/>
          </w:tcPr>
          <w:p w:rsidR="004F1CAD" w:rsidRDefault="004F1CAD">
            <w:pPr>
              <w:pStyle w:val="ConsPlusNormal"/>
            </w:pPr>
            <w:r>
              <w:t>Государственный советник Читинской области (Агинского Бурятского автономного округа) 2 класса</w:t>
            </w:r>
          </w:p>
        </w:tc>
        <w:tc>
          <w:tcPr>
            <w:tcW w:w="4252" w:type="dxa"/>
          </w:tcPr>
          <w:p w:rsidR="004F1CAD" w:rsidRDefault="004F1CAD">
            <w:pPr>
              <w:pStyle w:val="ConsPlusNormal"/>
            </w:pPr>
            <w:r>
              <w:t>Государственный советник Забайкальского края 2 класса</w:t>
            </w:r>
          </w:p>
        </w:tc>
      </w:tr>
      <w:tr w:rsidR="004F1CAD">
        <w:tc>
          <w:tcPr>
            <w:tcW w:w="4762" w:type="dxa"/>
          </w:tcPr>
          <w:p w:rsidR="004F1CAD" w:rsidRDefault="004F1CAD">
            <w:pPr>
              <w:pStyle w:val="ConsPlusNormal"/>
            </w:pPr>
            <w:r>
              <w:t>Государственный советник Читинской области (Агинского Бурятского автономного округа) 3 класса</w:t>
            </w:r>
          </w:p>
        </w:tc>
        <w:tc>
          <w:tcPr>
            <w:tcW w:w="4252" w:type="dxa"/>
          </w:tcPr>
          <w:p w:rsidR="004F1CAD" w:rsidRDefault="004F1CAD">
            <w:pPr>
              <w:pStyle w:val="ConsPlusNormal"/>
            </w:pPr>
            <w:r>
              <w:t>Государственный советник Забайкальского края 3 класса</w:t>
            </w:r>
          </w:p>
        </w:tc>
      </w:tr>
      <w:tr w:rsidR="004F1CAD">
        <w:tblPrEx>
          <w:tblBorders>
            <w:insideH w:val="nil"/>
          </w:tblBorders>
        </w:tblPrEx>
        <w:tc>
          <w:tcPr>
            <w:tcW w:w="4762" w:type="dxa"/>
            <w:tcBorders>
              <w:bottom w:val="nil"/>
            </w:tcBorders>
          </w:tcPr>
          <w:p w:rsidR="004F1CAD" w:rsidRDefault="004F1CAD">
            <w:pPr>
              <w:pStyle w:val="ConsPlusNormal"/>
            </w:pPr>
            <w:r>
              <w:t>Советник Читинской области (Агинского Бурятского автономного округа) 1 класса</w:t>
            </w:r>
          </w:p>
        </w:tc>
        <w:tc>
          <w:tcPr>
            <w:tcW w:w="4252" w:type="dxa"/>
            <w:tcBorders>
              <w:bottom w:val="nil"/>
            </w:tcBorders>
          </w:tcPr>
          <w:p w:rsidR="004F1CAD" w:rsidRDefault="004F1CAD">
            <w:pPr>
              <w:pStyle w:val="ConsPlusNormal"/>
            </w:pPr>
            <w:r>
              <w:t>Советник государственной гражданской службы Забайкальского края 1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12"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Советник Читинской области (Агинского Бурятского автономного округа) 2 класса</w:t>
            </w:r>
          </w:p>
        </w:tc>
        <w:tc>
          <w:tcPr>
            <w:tcW w:w="4252" w:type="dxa"/>
            <w:tcBorders>
              <w:bottom w:val="nil"/>
            </w:tcBorders>
          </w:tcPr>
          <w:p w:rsidR="004F1CAD" w:rsidRDefault="004F1CAD">
            <w:pPr>
              <w:pStyle w:val="ConsPlusNormal"/>
            </w:pPr>
            <w:r>
              <w:t>Советник государственной гражданской службы Забайкальского края 2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13"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lastRenderedPageBreak/>
              <w:t>Советник Читинской области (Агинского Бурятского автономного округа) 3 класса</w:t>
            </w:r>
          </w:p>
        </w:tc>
        <w:tc>
          <w:tcPr>
            <w:tcW w:w="4252" w:type="dxa"/>
            <w:tcBorders>
              <w:bottom w:val="nil"/>
            </w:tcBorders>
          </w:tcPr>
          <w:p w:rsidR="004F1CAD" w:rsidRDefault="004F1CAD">
            <w:pPr>
              <w:pStyle w:val="ConsPlusNormal"/>
            </w:pPr>
            <w:r>
              <w:t>Советник государственной гражданской службы Забайкальского края 3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14"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Советник государственной службы Читинской области (Агинского Бурятского автономного округа 1 класса</w:t>
            </w:r>
          </w:p>
        </w:tc>
        <w:tc>
          <w:tcPr>
            <w:tcW w:w="4252" w:type="dxa"/>
            <w:tcBorders>
              <w:bottom w:val="nil"/>
            </w:tcBorders>
          </w:tcPr>
          <w:p w:rsidR="004F1CAD" w:rsidRDefault="004F1CAD">
            <w:pPr>
              <w:pStyle w:val="ConsPlusNormal"/>
            </w:pPr>
            <w:r>
              <w:t>Референт государственной гражданской службы Забайкальского края 1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15"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Советник государственной службы Читинской области (Агинского Бурятского автономного округа 2 класса</w:t>
            </w:r>
          </w:p>
        </w:tc>
        <w:tc>
          <w:tcPr>
            <w:tcW w:w="4252" w:type="dxa"/>
            <w:tcBorders>
              <w:bottom w:val="nil"/>
            </w:tcBorders>
          </w:tcPr>
          <w:p w:rsidR="004F1CAD" w:rsidRDefault="004F1CAD">
            <w:pPr>
              <w:pStyle w:val="ConsPlusNormal"/>
            </w:pPr>
            <w:r>
              <w:t>Референт государственной гражданской службы Забайкальского края 2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16"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Советник государственной службы Читинской области (Агинского Бурятского автономного округа 3 класса</w:t>
            </w:r>
          </w:p>
        </w:tc>
        <w:tc>
          <w:tcPr>
            <w:tcW w:w="4252" w:type="dxa"/>
            <w:tcBorders>
              <w:bottom w:val="nil"/>
            </w:tcBorders>
          </w:tcPr>
          <w:p w:rsidR="004F1CAD" w:rsidRDefault="004F1CAD">
            <w:pPr>
              <w:pStyle w:val="ConsPlusNormal"/>
            </w:pPr>
            <w:r>
              <w:t>Референт государственной гражданской службы Забайкальского края 3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17"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Референт государственной службы Агинского Бурятского автономного округа) 1 класса</w:t>
            </w:r>
          </w:p>
        </w:tc>
        <w:tc>
          <w:tcPr>
            <w:tcW w:w="4252" w:type="dxa"/>
            <w:tcBorders>
              <w:bottom w:val="nil"/>
            </w:tcBorders>
          </w:tcPr>
          <w:p w:rsidR="004F1CAD" w:rsidRDefault="004F1CAD">
            <w:pPr>
              <w:pStyle w:val="ConsPlusNormal"/>
            </w:pPr>
            <w:r>
              <w:t>Секретарь государственной гражданской службы Забайкальского края 1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18"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Референт государственной службы Агинского Бурятского автономного округа) 2 класса</w:t>
            </w:r>
          </w:p>
        </w:tc>
        <w:tc>
          <w:tcPr>
            <w:tcW w:w="4252" w:type="dxa"/>
            <w:tcBorders>
              <w:bottom w:val="nil"/>
            </w:tcBorders>
          </w:tcPr>
          <w:p w:rsidR="004F1CAD" w:rsidRDefault="004F1CAD">
            <w:pPr>
              <w:pStyle w:val="ConsPlusNormal"/>
            </w:pPr>
            <w:r>
              <w:t>Секретарь государственной гражданской службы Забайкальского края 2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19"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Референт государственной службы Агинского Бурятского автономного округа) 3 класса</w:t>
            </w:r>
          </w:p>
        </w:tc>
        <w:tc>
          <w:tcPr>
            <w:tcW w:w="4252" w:type="dxa"/>
            <w:tcBorders>
              <w:bottom w:val="nil"/>
            </w:tcBorders>
          </w:tcPr>
          <w:p w:rsidR="004F1CAD" w:rsidRDefault="004F1CAD">
            <w:pPr>
              <w:pStyle w:val="ConsPlusNormal"/>
            </w:pPr>
            <w:r>
              <w:t>Секретарь государственной гражданской службы Забайкальского края 3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20" w:history="1">
              <w:r>
                <w:rPr>
                  <w:color w:val="0000FF"/>
                </w:rPr>
                <w:t>Закона</w:t>
              </w:r>
            </w:hyperlink>
            <w:r>
              <w:t xml:space="preserve"> Забайкальского края от 29.03.2010 N 348-ЗЗК)</w:t>
            </w:r>
          </w:p>
        </w:tc>
      </w:tr>
    </w:tbl>
    <w:p w:rsidR="004F1CAD" w:rsidRDefault="004F1CAD">
      <w:pPr>
        <w:pStyle w:val="ConsPlusNormal"/>
        <w:jc w:val="both"/>
      </w:pPr>
    </w:p>
    <w:p w:rsidR="004F1CAD" w:rsidRDefault="004F1CAD">
      <w:pPr>
        <w:pStyle w:val="ConsPlusNormal"/>
        <w:ind w:firstLine="540"/>
        <w:jc w:val="both"/>
      </w:pPr>
      <w:bookmarkStart w:id="7" w:name="P421"/>
      <w:bookmarkEnd w:id="7"/>
      <w:r>
        <w:t xml:space="preserve">3. </w:t>
      </w:r>
      <w:hyperlink w:anchor="P70" w:history="1">
        <w:r>
          <w:rPr>
            <w:color w:val="0000FF"/>
          </w:rPr>
          <w:t>Статьей 4</w:t>
        </w:r>
      </w:hyperlink>
      <w:r>
        <w:t xml:space="preserve"> настоящего Закона края установлены следующие классные чины государственной гражданской службы Забайкальского края (далее - классные чины), соответствующие группам должностей государственной гражданской службы Забайкальского края (далее - должности гражданской службы):</w:t>
      </w:r>
    </w:p>
    <w:p w:rsidR="004F1CAD" w:rsidRDefault="004F1C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4F1CAD">
        <w:tc>
          <w:tcPr>
            <w:tcW w:w="4762" w:type="dxa"/>
          </w:tcPr>
          <w:p w:rsidR="004F1CAD" w:rsidRDefault="004F1CAD">
            <w:pPr>
              <w:pStyle w:val="ConsPlusNormal"/>
              <w:jc w:val="center"/>
            </w:pPr>
            <w:r>
              <w:t>Классные чины</w:t>
            </w:r>
          </w:p>
        </w:tc>
        <w:tc>
          <w:tcPr>
            <w:tcW w:w="4252" w:type="dxa"/>
          </w:tcPr>
          <w:p w:rsidR="004F1CAD" w:rsidRDefault="004F1CAD">
            <w:pPr>
              <w:pStyle w:val="ConsPlusNormal"/>
              <w:jc w:val="center"/>
            </w:pPr>
            <w:r>
              <w:t>Группы должностей гражданской службы</w:t>
            </w:r>
          </w:p>
        </w:tc>
      </w:tr>
      <w:tr w:rsidR="004F1CAD">
        <w:tblPrEx>
          <w:tblBorders>
            <w:insideH w:val="nil"/>
          </w:tblBorders>
        </w:tblPrEx>
        <w:tc>
          <w:tcPr>
            <w:tcW w:w="4762" w:type="dxa"/>
            <w:tcBorders>
              <w:bottom w:val="nil"/>
            </w:tcBorders>
          </w:tcPr>
          <w:p w:rsidR="004F1CAD" w:rsidRDefault="004F1CAD">
            <w:pPr>
              <w:pStyle w:val="ConsPlusNormal"/>
            </w:pPr>
            <w:r>
              <w:t>Секретарь государственной гражданской службы Забайкальского края 3 класса</w:t>
            </w:r>
          </w:p>
        </w:tc>
        <w:tc>
          <w:tcPr>
            <w:tcW w:w="4252" w:type="dxa"/>
            <w:tcBorders>
              <w:bottom w:val="nil"/>
            </w:tcBorders>
          </w:tcPr>
          <w:p w:rsidR="004F1CAD" w:rsidRDefault="004F1CAD">
            <w:pPr>
              <w:pStyle w:val="ConsPlusNormal"/>
            </w:pP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21"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Секретарь государственной гражданской службы Забайкальского края 2 класса</w:t>
            </w:r>
          </w:p>
        </w:tc>
        <w:tc>
          <w:tcPr>
            <w:tcW w:w="4252" w:type="dxa"/>
            <w:tcBorders>
              <w:bottom w:val="nil"/>
            </w:tcBorders>
          </w:tcPr>
          <w:p w:rsidR="004F1CAD" w:rsidRDefault="004F1CAD">
            <w:pPr>
              <w:pStyle w:val="ConsPlusNormal"/>
            </w:pPr>
            <w:r>
              <w:t>младшая группа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22"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Секретарь государственной гражданской службы Забайкальского края 1 класса</w:t>
            </w:r>
          </w:p>
        </w:tc>
        <w:tc>
          <w:tcPr>
            <w:tcW w:w="4252" w:type="dxa"/>
            <w:tcBorders>
              <w:bottom w:val="nil"/>
            </w:tcBorders>
          </w:tcPr>
          <w:p w:rsidR="004F1CAD" w:rsidRDefault="004F1CAD">
            <w:pPr>
              <w:pStyle w:val="ConsPlusNormal"/>
            </w:pP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23"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lastRenderedPageBreak/>
              <w:t>Референт государственной гражданской службы Забайкальского края 3 класса</w:t>
            </w:r>
          </w:p>
        </w:tc>
        <w:tc>
          <w:tcPr>
            <w:tcW w:w="4252" w:type="dxa"/>
            <w:tcBorders>
              <w:bottom w:val="nil"/>
            </w:tcBorders>
          </w:tcPr>
          <w:p w:rsidR="004F1CAD" w:rsidRDefault="004F1CAD">
            <w:pPr>
              <w:pStyle w:val="ConsPlusNormal"/>
            </w:pP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24"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Референт государственной гражданской службы Забайкальского края 2 класса</w:t>
            </w:r>
          </w:p>
        </w:tc>
        <w:tc>
          <w:tcPr>
            <w:tcW w:w="4252" w:type="dxa"/>
            <w:tcBorders>
              <w:bottom w:val="nil"/>
            </w:tcBorders>
          </w:tcPr>
          <w:p w:rsidR="004F1CAD" w:rsidRDefault="004F1CAD">
            <w:pPr>
              <w:pStyle w:val="ConsPlusNormal"/>
            </w:pPr>
            <w:r>
              <w:t>старшая группа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25"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Референт государственной гражданской службы Забайкальского края 1 класса</w:t>
            </w:r>
          </w:p>
        </w:tc>
        <w:tc>
          <w:tcPr>
            <w:tcW w:w="4252" w:type="dxa"/>
            <w:tcBorders>
              <w:bottom w:val="nil"/>
            </w:tcBorders>
          </w:tcPr>
          <w:p w:rsidR="004F1CAD" w:rsidRDefault="004F1CAD">
            <w:pPr>
              <w:pStyle w:val="ConsPlusNormal"/>
            </w:pP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26"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Советник государственной гражданской службы Забайкальского края 3 класса</w:t>
            </w:r>
          </w:p>
        </w:tc>
        <w:tc>
          <w:tcPr>
            <w:tcW w:w="4252" w:type="dxa"/>
            <w:tcBorders>
              <w:bottom w:val="nil"/>
            </w:tcBorders>
          </w:tcPr>
          <w:p w:rsidR="004F1CAD" w:rsidRDefault="004F1CAD">
            <w:pPr>
              <w:pStyle w:val="ConsPlusNormal"/>
            </w:pP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27"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Советник государственной гражданской службы Забайкальского края 2 класса</w:t>
            </w:r>
          </w:p>
        </w:tc>
        <w:tc>
          <w:tcPr>
            <w:tcW w:w="4252" w:type="dxa"/>
            <w:tcBorders>
              <w:bottom w:val="nil"/>
            </w:tcBorders>
          </w:tcPr>
          <w:p w:rsidR="004F1CAD" w:rsidRDefault="004F1CAD">
            <w:pPr>
              <w:pStyle w:val="ConsPlusNormal"/>
            </w:pPr>
            <w:r>
              <w:t>ведущая группа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28"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Советник государственной гражданской службы Забайкальского края 1 класса</w:t>
            </w:r>
          </w:p>
        </w:tc>
        <w:tc>
          <w:tcPr>
            <w:tcW w:w="4252" w:type="dxa"/>
            <w:tcBorders>
              <w:bottom w:val="nil"/>
            </w:tcBorders>
          </w:tcPr>
          <w:p w:rsidR="004F1CAD" w:rsidRDefault="004F1CAD">
            <w:pPr>
              <w:pStyle w:val="ConsPlusNormal"/>
            </w:pP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29" w:history="1">
              <w:r>
                <w:rPr>
                  <w:color w:val="0000FF"/>
                </w:rPr>
                <w:t>Закона</w:t>
              </w:r>
            </w:hyperlink>
            <w:r>
              <w:t xml:space="preserve"> Забайкальского края от 29.03.2010 N 348-ЗЗК)</w:t>
            </w:r>
          </w:p>
        </w:tc>
      </w:tr>
      <w:tr w:rsidR="004F1CAD">
        <w:tc>
          <w:tcPr>
            <w:tcW w:w="4762" w:type="dxa"/>
          </w:tcPr>
          <w:p w:rsidR="004F1CAD" w:rsidRDefault="004F1CAD">
            <w:pPr>
              <w:pStyle w:val="ConsPlusNormal"/>
            </w:pPr>
            <w:r>
              <w:t>Государственный советник Забайкальского края 3 класса</w:t>
            </w:r>
          </w:p>
        </w:tc>
        <w:tc>
          <w:tcPr>
            <w:tcW w:w="4252" w:type="dxa"/>
          </w:tcPr>
          <w:p w:rsidR="004F1CAD" w:rsidRDefault="004F1CAD">
            <w:pPr>
              <w:pStyle w:val="ConsPlusNormal"/>
            </w:pPr>
          </w:p>
        </w:tc>
      </w:tr>
      <w:tr w:rsidR="004F1CAD">
        <w:tc>
          <w:tcPr>
            <w:tcW w:w="4762" w:type="dxa"/>
          </w:tcPr>
          <w:p w:rsidR="004F1CAD" w:rsidRDefault="004F1CAD">
            <w:pPr>
              <w:pStyle w:val="ConsPlusNormal"/>
            </w:pPr>
            <w:r>
              <w:t>Государственный советник Забайкальского края 2 класса</w:t>
            </w:r>
          </w:p>
        </w:tc>
        <w:tc>
          <w:tcPr>
            <w:tcW w:w="4252" w:type="dxa"/>
          </w:tcPr>
          <w:p w:rsidR="004F1CAD" w:rsidRDefault="004F1CAD">
            <w:pPr>
              <w:pStyle w:val="ConsPlusNormal"/>
            </w:pPr>
            <w:r>
              <w:t>главная группа</w:t>
            </w:r>
          </w:p>
        </w:tc>
      </w:tr>
      <w:tr w:rsidR="004F1CAD">
        <w:tc>
          <w:tcPr>
            <w:tcW w:w="4762" w:type="dxa"/>
          </w:tcPr>
          <w:p w:rsidR="004F1CAD" w:rsidRDefault="004F1CAD">
            <w:pPr>
              <w:pStyle w:val="ConsPlusNormal"/>
            </w:pPr>
            <w:r>
              <w:t>Государственный советник Забайкальского края 1 класса</w:t>
            </w:r>
          </w:p>
        </w:tc>
        <w:tc>
          <w:tcPr>
            <w:tcW w:w="4252" w:type="dxa"/>
          </w:tcPr>
          <w:p w:rsidR="004F1CAD" w:rsidRDefault="004F1CAD">
            <w:pPr>
              <w:pStyle w:val="ConsPlusNormal"/>
            </w:pPr>
          </w:p>
        </w:tc>
      </w:tr>
      <w:tr w:rsidR="004F1CAD">
        <w:tc>
          <w:tcPr>
            <w:tcW w:w="4762" w:type="dxa"/>
          </w:tcPr>
          <w:p w:rsidR="004F1CAD" w:rsidRDefault="004F1CAD">
            <w:pPr>
              <w:pStyle w:val="ConsPlusNormal"/>
            </w:pPr>
            <w:r>
              <w:t>Действительный государственный советник Забайкальского края 3 класса</w:t>
            </w:r>
          </w:p>
        </w:tc>
        <w:tc>
          <w:tcPr>
            <w:tcW w:w="4252" w:type="dxa"/>
          </w:tcPr>
          <w:p w:rsidR="004F1CAD" w:rsidRDefault="004F1CAD">
            <w:pPr>
              <w:pStyle w:val="ConsPlusNormal"/>
            </w:pPr>
          </w:p>
        </w:tc>
      </w:tr>
      <w:tr w:rsidR="004F1CAD">
        <w:tc>
          <w:tcPr>
            <w:tcW w:w="4762" w:type="dxa"/>
          </w:tcPr>
          <w:p w:rsidR="004F1CAD" w:rsidRDefault="004F1CAD">
            <w:pPr>
              <w:pStyle w:val="ConsPlusNormal"/>
            </w:pPr>
            <w:r>
              <w:t>Действительный государственный советник Забайкальского края 2 класса</w:t>
            </w:r>
          </w:p>
        </w:tc>
        <w:tc>
          <w:tcPr>
            <w:tcW w:w="4252" w:type="dxa"/>
          </w:tcPr>
          <w:p w:rsidR="004F1CAD" w:rsidRDefault="004F1CAD">
            <w:pPr>
              <w:pStyle w:val="ConsPlusNormal"/>
            </w:pPr>
            <w:r>
              <w:t>высшая группа</w:t>
            </w:r>
          </w:p>
        </w:tc>
      </w:tr>
      <w:tr w:rsidR="004F1CAD">
        <w:tc>
          <w:tcPr>
            <w:tcW w:w="4762" w:type="dxa"/>
          </w:tcPr>
          <w:p w:rsidR="004F1CAD" w:rsidRDefault="004F1CAD">
            <w:pPr>
              <w:pStyle w:val="ConsPlusNormal"/>
            </w:pPr>
            <w:r>
              <w:t>Действительный государственный советник Забайкальского края 1 класса</w:t>
            </w:r>
          </w:p>
        </w:tc>
        <w:tc>
          <w:tcPr>
            <w:tcW w:w="4252" w:type="dxa"/>
          </w:tcPr>
          <w:p w:rsidR="004F1CAD" w:rsidRDefault="004F1CAD">
            <w:pPr>
              <w:pStyle w:val="ConsPlusNormal"/>
            </w:pPr>
          </w:p>
        </w:tc>
      </w:tr>
    </w:tbl>
    <w:p w:rsidR="004F1CAD" w:rsidRDefault="004F1CAD">
      <w:pPr>
        <w:pStyle w:val="ConsPlusNormal"/>
        <w:jc w:val="both"/>
      </w:pPr>
    </w:p>
    <w:p w:rsidR="004F1CAD" w:rsidRDefault="004F1CAD">
      <w:pPr>
        <w:pStyle w:val="ConsPlusNormal"/>
        <w:ind w:firstLine="540"/>
        <w:jc w:val="both"/>
      </w:pPr>
      <w:r>
        <w:t xml:space="preserve">4. Старшинство классных чинов определяется последовательностью их перечисления в </w:t>
      </w:r>
      <w:hyperlink w:anchor="P421" w:history="1">
        <w:r>
          <w:rPr>
            <w:color w:val="0000FF"/>
          </w:rPr>
          <w:t>пункте 3</w:t>
        </w:r>
      </w:hyperlink>
      <w:r>
        <w:t xml:space="preserve"> настоящего Положения.</w:t>
      </w:r>
    </w:p>
    <w:p w:rsidR="004F1CAD" w:rsidRDefault="004F1CAD">
      <w:pPr>
        <w:pStyle w:val="ConsPlusNormal"/>
        <w:spacing w:before="220"/>
        <w:ind w:firstLine="540"/>
        <w:jc w:val="both"/>
      </w:pPr>
      <w:r>
        <w:t>5. Классные чины присваиваются гражданским служащим Забайкальского края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Забайкальского края (далее - гражданская служба) в предыдущем классном чине и в замещаемой должности гражданской службы.</w:t>
      </w:r>
    </w:p>
    <w:p w:rsidR="004F1CAD" w:rsidRDefault="004F1CAD">
      <w:pPr>
        <w:pStyle w:val="ConsPlusNormal"/>
        <w:spacing w:before="220"/>
        <w:ind w:firstLine="540"/>
        <w:jc w:val="both"/>
      </w:pPr>
      <w:r>
        <w:t>6. Классный чин может быть первым или очередным.</w:t>
      </w:r>
    </w:p>
    <w:p w:rsidR="004F1CAD" w:rsidRDefault="004F1CAD">
      <w:pPr>
        <w:pStyle w:val="ConsPlusNormal"/>
        <w:spacing w:before="220"/>
        <w:ind w:firstLine="540"/>
        <w:jc w:val="both"/>
      </w:pPr>
      <w:r>
        <w:lastRenderedPageBreak/>
        <w:t>Первый классный чин присваивается гражданскому служащему Забайкальского края, не имеющему классного чина.</w:t>
      </w:r>
    </w:p>
    <w:p w:rsidR="004F1CAD" w:rsidRDefault="004F1CAD">
      <w:pPr>
        <w:pStyle w:val="ConsPlusNormal"/>
        <w:jc w:val="both"/>
      </w:pPr>
      <w:r>
        <w:t xml:space="preserve">(в ред. </w:t>
      </w:r>
      <w:hyperlink r:id="rId130" w:history="1">
        <w:r>
          <w:rPr>
            <w:color w:val="0000FF"/>
          </w:rPr>
          <w:t>Закона</w:t>
        </w:r>
      </w:hyperlink>
      <w:r>
        <w:t xml:space="preserve"> Забайкальского края от 25.11.2011 N 594-ЗЗК)</w:t>
      </w:r>
    </w:p>
    <w:p w:rsidR="004F1CAD" w:rsidRDefault="004F1CAD">
      <w:pPr>
        <w:pStyle w:val="ConsPlusNormal"/>
        <w:spacing w:before="220"/>
        <w:ind w:firstLine="540"/>
        <w:jc w:val="both"/>
      </w:pPr>
      <w:bookmarkStart w:id="8" w:name="P470"/>
      <w:bookmarkEnd w:id="8"/>
      <w:r>
        <w:t>7.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Забайкальского края) являются:</w:t>
      </w:r>
    </w:p>
    <w:p w:rsidR="004F1CAD" w:rsidRDefault="004F1CAD">
      <w:pPr>
        <w:pStyle w:val="ConsPlusNormal"/>
        <w:spacing w:before="220"/>
        <w:ind w:firstLine="540"/>
        <w:jc w:val="both"/>
      </w:pPr>
      <w:r>
        <w:t>а) для младшей группы должностей гражданской службы - секретарь государственной гражданской службы Забайкальского края 3 класса;</w:t>
      </w:r>
    </w:p>
    <w:p w:rsidR="004F1CAD" w:rsidRDefault="004F1CAD">
      <w:pPr>
        <w:pStyle w:val="ConsPlusNormal"/>
        <w:jc w:val="both"/>
      </w:pPr>
      <w:r>
        <w:t xml:space="preserve">(в ред. </w:t>
      </w:r>
      <w:hyperlink r:id="rId131" w:history="1">
        <w:r>
          <w:rPr>
            <w:color w:val="0000FF"/>
          </w:rPr>
          <w:t>Закона</w:t>
        </w:r>
      </w:hyperlink>
      <w:r>
        <w:t xml:space="preserve"> Забайкальского края от 29.03.2010 N 348-ЗЗК)</w:t>
      </w:r>
    </w:p>
    <w:p w:rsidR="004F1CAD" w:rsidRDefault="004F1CAD">
      <w:pPr>
        <w:pStyle w:val="ConsPlusNormal"/>
        <w:spacing w:before="220"/>
        <w:ind w:firstLine="540"/>
        <w:jc w:val="both"/>
      </w:pPr>
      <w:r>
        <w:t>б) для старшей группы должностей гражданской службы - референт государственной гражданской службы Забайкальского края 3 класса;</w:t>
      </w:r>
    </w:p>
    <w:p w:rsidR="004F1CAD" w:rsidRDefault="004F1CAD">
      <w:pPr>
        <w:pStyle w:val="ConsPlusNormal"/>
        <w:jc w:val="both"/>
      </w:pPr>
      <w:r>
        <w:t xml:space="preserve">(в ред. </w:t>
      </w:r>
      <w:hyperlink r:id="rId132" w:history="1">
        <w:r>
          <w:rPr>
            <w:color w:val="0000FF"/>
          </w:rPr>
          <w:t>Закона</w:t>
        </w:r>
      </w:hyperlink>
      <w:r>
        <w:t xml:space="preserve"> Забайкальского края от 29.03.2010 N 348-ЗЗК)</w:t>
      </w:r>
    </w:p>
    <w:p w:rsidR="004F1CAD" w:rsidRDefault="004F1CAD">
      <w:pPr>
        <w:pStyle w:val="ConsPlusNormal"/>
        <w:spacing w:before="220"/>
        <w:ind w:firstLine="540"/>
        <w:jc w:val="both"/>
      </w:pPr>
      <w:r>
        <w:t>в) для ведущей группы должностей гражданской службы - советник государственной гражданской службы Забайкальского края 3 класса;</w:t>
      </w:r>
    </w:p>
    <w:p w:rsidR="004F1CAD" w:rsidRDefault="004F1CAD">
      <w:pPr>
        <w:pStyle w:val="ConsPlusNormal"/>
        <w:jc w:val="both"/>
      </w:pPr>
      <w:r>
        <w:t xml:space="preserve">(в ред. </w:t>
      </w:r>
      <w:hyperlink r:id="rId133" w:history="1">
        <w:r>
          <w:rPr>
            <w:color w:val="0000FF"/>
          </w:rPr>
          <w:t>Закона</w:t>
        </w:r>
      </w:hyperlink>
      <w:r>
        <w:t xml:space="preserve"> Забайкальского края от 29.03.2010 N 348-ЗЗК)</w:t>
      </w:r>
    </w:p>
    <w:p w:rsidR="004F1CAD" w:rsidRDefault="004F1CAD">
      <w:pPr>
        <w:pStyle w:val="ConsPlusNormal"/>
        <w:spacing w:before="220"/>
        <w:ind w:firstLine="540"/>
        <w:jc w:val="both"/>
      </w:pPr>
      <w:r>
        <w:t>г) для главной группы должностей гражданской службы - государственный советник Забайкальского края 3 класса;</w:t>
      </w:r>
    </w:p>
    <w:p w:rsidR="004F1CAD" w:rsidRDefault="004F1CAD">
      <w:pPr>
        <w:pStyle w:val="ConsPlusNormal"/>
        <w:spacing w:before="220"/>
        <w:ind w:firstLine="540"/>
        <w:jc w:val="both"/>
      </w:pPr>
      <w:r>
        <w:t>д) для высшей группы должностей гражданской службы - действительный государственный советник Забайкальского края 3 класса.</w:t>
      </w:r>
    </w:p>
    <w:p w:rsidR="004F1CAD" w:rsidRDefault="004F1CAD">
      <w:pPr>
        <w:pStyle w:val="ConsPlusNormal"/>
        <w:spacing w:before="220"/>
        <w:ind w:firstLine="540"/>
        <w:jc w:val="both"/>
      </w:pPr>
      <w:bookmarkStart w:id="9" w:name="P479"/>
      <w:bookmarkEnd w:id="9"/>
      <w:r>
        <w:t>8. Первый классный чин присваивается гражданскому служащему Забайкальского края не ранее чем через три месяца после назначения на должность гражданской службы.</w:t>
      </w:r>
    </w:p>
    <w:p w:rsidR="004F1CAD" w:rsidRDefault="004F1CAD">
      <w:pPr>
        <w:pStyle w:val="ConsPlusNormal"/>
        <w:spacing w:before="220"/>
        <w:ind w:firstLine="540"/>
        <w:jc w:val="both"/>
      </w:pPr>
      <w:r>
        <w:t>В случае если при назначении на должность гражданской службы установлено испытание, первый классный чин присваивается гражданскому служащему Забайкальского края после успешного завершения испытания, но не ранее чем через три месяца после назначения на должность гражданской службы.</w:t>
      </w:r>
    </w:p>
    <w:p w:rsidR="004F1CAD" w:rsidRDefault="004F1CAD">
      <w:pPr>
        <w:pStyle w:val="ConsPlusNormal"/>
        <w:jc w:val="both"/>
      </w:pPr>
      <w:r>
        <w:t xml:space="preserve">(п. 8 в ред. </w:t>
      </w:r>
      <w:hyperlink r:id="rId134" w:history="1">
        <w:r>
          <w:rPr>
            <w:color w:val="0000FF"/>
          </w:rPr>
          <w:t>Закона</w:t>
        </w:r>
      </w:hyperlink>
      <w:r>
        <w:t xml:space="preserve"> Забайкальского края от 20.07.2015 N 1205-ЗЗК)</w:t>
      </w:r>
    </w:p>
    <w:p w:rsidR="004F1CAD" w:rsidRDefault="004F1CAD">
      <w:pPr>
        <w:pStyle w:val="ConsPlusNormal"/>
        <w:spacing w:before="220"/>
        <w:ind w:firstLine="540"/>
        <w:jc w:val="both"/>
      </w:pPr>
      <w:bookmarkStart w:id="10" w:name="P482"/>
      <w:bookmarkEnd w:id="10"/>
      <w:r>
        <w:t>9. Очередной классный чин присваивается гражданскому служащему Забайкальского края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 Забайкальского края.</w:t>
      </w:r>
    </w:p>
    <w:p w:rsidR="004F1CAD" w:rsidRDefault="004F1CAD">
      <w:pPr>
        <w:pStyle w:val="ConsPlusNormal"/>
        <w:spacing w:before="220"/>
        <w:ind w:firstLine="540"/>
        <w:jc w:val="both"/>
      </w:pPr>
      <w:bookmarkStart w:id="11" w:name="P483"/>
      <w:bookmarkEnd w:id="11"/>
      <w:r>
        <w:t>10. Для прохождения гражданской службы устанавливаются следующие сроки:</w:t>
      </w:r>
    </w:p>
    <w:p w:rsidR="004F1CAD" w:rsidRDefault="004F1CAD">
      <w:pPr>
        <w:pStyle w:val="ConsPlusNormal"/>
        <w:spacing w:before="220"/>
        <w:ind w:firstLine="540"/>
        <w:jc w:val="both"/>
      </w:pPr>
      <w:r>
        <w:t>а) в классных чинах секретаря государственной гражданской службы Забайкальского края 3 и 2 класса, референта государственной гражданской службы Забайкальского края 3 и 2 класса - не менее одного года;</w:t>
      </w:r>
    </w:p>
    <w:p w:rsidR="004F1CAD" w:rsidRDefault="004F1CAD">
      <w:pPr>
        <w:pStyle w:val="ConsPlusNormal"/>
        <w:jc w:val="both"/>
      </w:pPr>
      <w:r>
        <w:t xml:space="preserve">(в ред. </w:t>
      </w:r>
      <w:hyperlink r:id="rId135" w:history="1">
        <w:r>
          <w:rPr>
            <w:color w:val="0000FF"/>
          </w:rPr>
          <w:t>Закона</w:t>
        </w:r>
      </w:hyperlink>
      <w:r>
        <w:t xml:space="preserve"> Забайкальского края от 29.03.2010 N 348-ЗЗК)</w:t>
      </w:r>
    </w:p>
    <w:p w:rsidR="004F1CAD" w:rsidRDefault="004F1CAD">
      <w:pPr>
        <w:pStyle w:val="ConsPlusNormal"/>
        <w:spacing w:before="220"/>
        <w:ind w:firstLine="540"/>
        <w:jc w:val="both"/>
      </w:pPr>
      <w:r>
        <w:t>б) в классных чинах советника государственной гражданской службы Забайкальского края 3 и 2 класса, государственного советника Забайкальского края 3 и 2 класса - не менее двух лет.</w:t>
      </w:r>
    </w:p>
    <w:p w:rsidR="004F1CAD" w:rsidRDefault="004F1CAD">
      <w:pPr>
        <w:pStyle w:val="ConsPlusNormal"/>
        <w:jc w:val="both"/>
      </w:pPr>
      <w:r>
        <w:t xml:space="preserve">(в ред. </w:t>
      </w:r>
      <w:hyperlink r:id="rId136" w:history="1">
        <w:r>
          <w:rPr>
            <w:color w:val="0000FF"/>
          </w:rPr>
          <w:t>Закона</w:t>
        </w:r>
      </w:hyperlink>
      <w:r>
        <w:t xml:space="preserve"> Забайкальского края от 29.03.2010 N 348-ЗЗК)</w:t>
      </w:r>
    </w:p>
    <w:p w:rsidR="004F1CAD" w:rsidRDefault="004F1CAD">
      <w:pPr>
        <w:pStyle w:val="ConsPlusNormal"/>
        <w:spacing w:before="220"/>
        <w:ind w:firstLine="540"/>
        <w:jc w:val="both"/>
      </w:pPr>
      <w:bookmarkStart w:id="12" w:name="P488"/>
      <w:bookmarkEnd w:id="12"/>
      <w:r>
        <w:t>11. Для прохождения гражданской службы в классных чинах действительного государственного советника Забайкальского края 3 и 2 класса устанавливается срок не менее одного года.</w:t>
      </w:r>
    </w:p>
    <w:p w:rsidR="004F1CAD" w:rsidRDefault="004F1CAD">
      <w:pPr>
        <w:pStyle w:val="ConsPlusNormal"/>
        <w:jc w:val="both"/>
      </w:pPr>
      <w:r>
        <w:t xml:space="preserve">(в ред. </w:t>
      </w:r>
      <w:hyperlink r:id="rId137" w:history="1">
        <w:r>
          <w:rPr>
            <w:color w:val="0000FF"/>
          </w:rPr>
          <w:t>Закона</w:t>
        </w:r>
      </w:hyperlink>
      <w:r>
        <w:t xml:space="preserve"> Забайкальского края от 28.10.2013 N 863-ЗЗК)</w:t>
      </w:r>
    </w:p>
    <w:p w:rsidR="004F1CAD" w:rsidRDefault="004F1CAD">
      <w:pPr>
        <w:pStyle w:val="ConsPlusNormal"/>
        <w:spacing w:before="220"/>
        <w:ind w:firstLine="540"/>
        <w:jc w:val="both"/>
      </w:pPr>
      <w:r>
        <w:t xml:space="preserve">12. Для прохождения гражданской службы в классных чинах секретаря государственной гражданской службы Забайкальского края 1 класса, референта государственной гражданской </w:t>
      </w:r>
      <w:r>
        <w:lastRenderedPageBreak/>
        <w:t>службы Забайкальского края 1 класса, советника государственной гражданской службы Забайкальского края 1 класса и государственного советника Забайкальского края 1 класса сроки не устанавливаются.</w:t>
      </w:r>
    </w:p>
    <w:p w:rsidR="004F1CAD" w:rsidRDefault="004F1CAD">
      <w:pPr>
        <w:pStyle w:val="ConsPlusNormal"/>
        <w:jc w:val="both"/>
      </w:pPr>
      <w:r>
        <w:t xml:space="preserve">(в ред. </w:t>
      </w:r>
      <w:hyperlink r:id="rId138" w:history="1">
        <w:r>
          <w:rPr>
            <w:color w:val="0000FF"/>
          </w:rPr>
          <w:t>Закона</w:t>
        </w:r>
      </w:hyperlink>
      <w:r>
        <w:t xml:space="preserve"> Забайкальского края от 29.03.2010 N 348-ЗЗК)</w:t>
      </w:r>
    </w:p>
    <w:p w:rsidR="004F1CAD" w:rsidRDefault="004F1CAD">
      <w:pPr>
        <w:pStyle w:val="ConsPlusNormal"/>
        <w:spacing w:before="220"/>
        <w:ind w:firstLine="540"/>
        <w:jc w:val="both"/>
      </w:pPr>
      <w:r>
        <w:t>13. Срок гражданской службы в присвоенном классном чине исчисляется со дня присвоения классного чина.</w:t>
      </w:r>
    </w:p>
    <w:p w:rsidR="004F1CAD" w:rsidRDefault="004F1CAD">
      <w:pPr>
        <w:pStyle w:val="ConsPlusNormal"/>
        <w:spacing w:before="220"/>
        <w:ind w:firstLine="540"/>
        <w:jc w:val="both"/>
      </w:pPr>
      <w:r>
        <w:t xml:space="preserve">14. При назначении гражданского служащего Забайкальского края на более высокую должность гражданской службы ему может быть присвоен очередной классный чин, если истек срок, установленный </w:t>
      </w:r>
      <w:hyperlink w:anchor="P483" w:history="1">
        <w:r>
          <w:rPr>
            <w:color w:val="0000FF"/>
          </w:rPr>
          <w:t>пунктом 10</w:t>
        </w:r>
      </w:hyperlink>
      <w:r>
        <w:t xml:space="preserve"> или </w:t>
      </w:r>
      <w:hyperlink w:anchor="P488" w:history="1">
        <w:r>
          <w:rPr>
            <w:color w:val="0000FF"/>
          </w:rPr>
          <w:t>11</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 Забайкальского края.</w:t>
      </w:r>
    </w:p>
    <w:p w:rsidR="004F1CAD" w:rsidRDefault="004F1CAD">
      <w:pPr>
        <w:pStyle w:val="ConsPlusNormal"/>
        <w:spacing w:before="220"/>
        <w:ind w:firstLine="540"/>
        <w:jc w:val="both"/>
      </w:pPr>
      <w:r>
        <w:t xml:space="preserve">При назначении гражданского служащего Забайкальского края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470" w:history="1">
        <w:r>
          <w:rPr>
            <w:color w:val="0000FF"/>
          </w:rPr>
          <w:t>пунктом 7</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гражданский служащий Забайкальского края.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4F1CAD" w:rsidRDefault="004F1CAD">
      <w:pPr>
        <w:pStyle w:val="ConsPlusNormal"/>
        <w:spacing w:before="220"/>
        <w:ind w:firstLine="540"/>
        <w:jc w:val="both"/>
      </w:pPr>
      <w:bookmarkStart w:id="13" w:name="P495"/>
      <w:bookmarkEnd w:id="13"/>
      <w:r>
        <w:t>Классный чин присваивается гражданскому служащему Забайкальского края в соответствии с настоящим пунктом не ранее чем через три месяца после его назначения на должность гражданской службы либо после успешного завершения испытания, но не ранее чем через три месяца после назначения на должность гражданской службы.</w:t>
      </w:r>
    </w:p>
    <w:p w:rsidR="004F1CAD" w:rsidRDefault="004F1CAD">
      <w:pPr>
        <w:pStyle w:val="ConsPlusNormal"/>
        <w:jc w:val="both"/>
      </w:pPr>
      <w:r>
        <w:t xml:space="preserve">(в ред. </w:t>
      </w:r>
      <w:hyperlink r:id="rId139" w:history="1">
        <w:r>
          <w:rPr>
            <w:color w:val="0000FF"/>
          </w:rPr>
          <w:t>Закона</w:t>
        </w:r>
      </w:hyperlink>
      <w:r>
        <w:t xml:space="preserve"> Забайкальского края от 01.03.2017 N 1451-ЗЗК)</w:t>
      </w:r>
    </w:p>
    <w:p w:rsidR="004F1CAD" w:rsidRDefault="004F1CAD">
      <w:pPr>
        <w:pStyle w:val="ConsPlusNormal"/>
        <w:spacing w:before="220"/>
        <w:ind w:firstLine="540"/>
        <w:jc w:val="both"/>
      </w:pPr>
      <w:r>
        <w:t>15. Гражданским служащим Забайкальского края,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4F1CAD" w:rsidRDefault="004F1CAD">
      <w:pPr>
        <w:pStyle w:val="ConsPlusNormal"/>
        <w:jc w:val="both"/>
      </w:pPr>
      <w:r>
        <w:t xml:space="preserve">(п. 15 в ред. </w:t>
      </w:r>
      <w:hyperlink r:id="rId140" w:history="1">
        <w:r>
          <w:rPr>
            <w:color w:val="0000FF"/>
          </w:rPr>
          <w:t>Закона</w:t>
        </w:r>
      </w:hyperlink>
      <w:r>
        <w:t xml:space="preserve"> Забайкальского края от 25.11.2011 N 594-ЗЗК)</w:t>
      </w:r>
    </w:p>
    <w:p w:rsidR="004F1CAD" w:rsidRDefault="004F1CAD">
      <w:pPr>
        <w:pStyle w:val="ConsPlusNormal"/>
        <w:spacing w:before="220"/>
        <w:ind w:firstLine="540"/>
        <w:jc w:val="both"/>
      </w:pPr>
      <w:r>
        <w:t>15.1. Гражданским служащим Забайкальского края, замещающим должности гражданской службы без ограничения срока полномочий, а также гражданским служащим Забайкальского края, замещающим должности гражданской службы категории "руководители", относящиеся к высшей группе должностей гражданской службы, на определенный срок полномочий, классные чины присваиваются по истечении срока, установленного для прохождения гражданской службы в предыдущем классном чине.</w:t>
      </w:r>
    </w:p>
    <w:p w:rsidR="004F1CAD" w:rsidRDefault="004F1CAD">
      <w:pPr>
        <w:pStyle w:val="ConsPlusNormal"/>
        <w:jc w:val="both"/>
      </w:pPr>
      <w:r>
        <w:t xml:space="preserve">(в ред. Законов Забайкальского края от 01.03.2017 </w:t>
      </w:r>
      <w:hyperlink r:id="rId141" w:history="1">
        <w:r>
          <w:rPr>
            <w:color w:val="0000FF"/>
          </w:rPr>
          <w:t>N 1451-ЗЗК</w:t>
        </w:r>
      </w:hyperlink>
      <w:r>
        <w:t xml:space="preserve">, от 27.04.2018 </w:t>
      </w:r>
      <w:hyperlink r:id="rId142" w:history="1">
        <w:r>
          <w:rPr>
            <w:color w:val="0000FF"/>
          </w:rPr>
          <w:t>N 1583-ЗЗК</w:t>
        </w:r>
      </w:hyperlink>
      <w:r>
        <w:t>)</w:t>
      </w:r>
    </w:p>
    <w:p w:rsidR="004F1CAD" w:rsidRDefault="004F1CAD">
      <w:pPr>
        <w:pStyle w:val="ConsPlusNormal"/>
        <w:spacing w:before="220"/>
        <w:ind w:firstLine="540"/>
        <w:jc w:val="both"/>
      </w:pPr>
      <w:r>
        <w:t>16. В органах государственной власти Забайкальского края и государственных органах Забайкальского края классные чины гражданским служащим Забайкальского края присваиваются представителем нанимателя.</w:t>
      </w:r>
    </w:p>
    <w:p w:rsidR="004F1CAD" w:rsidRDefault="004F1CAD">
      <w:pPr>
        <w:pStyle w:val="ConsPlusNormal"/>
        <w:jc w:val="both"/>
      </w:pPr>
      <w:r>
        <w:t xml:space="preserve">(п. 16 в ред. </w:t>
      </w:r>
      <w:hyperlink r:id="rId143" w:history="1">
        <w:r>
          <w:rPr>
            <w:color w:val="0000FF"/>
          </w:rPr>
          <w:t>Закона</w:t>
        </w:r>
      </w:hyperlink>
      <w:r>
        <w:t xml:space="preserve"> Забайкальского края от 25.11.2011 N 594-ЗЗК)</w:t>
      </w:r>
    </w:p>
    <w:p w:rsidR="004F1CAD" w:rsidRDefault="004F1CAD">
      <w:pPr>
        <w:pStyle w:val="ConsPlusNormal"/>
        <w:spacing w:before="220"/>
        <w:ind w:firstLine="540"/>
        <w:jc w:val="both"/>
      </w:pPr>
      <w:r>
        <w:t xml:space="preserve">17. Утратил силу - </w:t>
      </w:r>
      <w:hyperlink r:id="rId144" w:history="1">
        <w:r>
          <w:rPr>
            <w:color w:val="0000FF"/>
          </w:rPr>
          <w:t>Закон</w:t>
        </w:r>
      </w:hyperlink>
      <w:r>
        <w:t xml:space="preserve"> Забайкальского края от 25.11.2011 N 594-ЗЗК.</w:t>
      </w:r>
    </w:p>
    <w:p w:rsidR="004F1CAD" w:rsidRDefault="004F1CAD">
      <w:pPr>
        <w:pStyle w:val="ConsPlusNormal"/>
        <w:spacing w:before="220"/>
        <w:ind w:firstLine="540"/>
        <w:jc w:val="both"/>
      </w:pPr>
      <w:r>
        <w:t xml:space="preserve">18. Утратил силу. - </w:t>
      </w:r>
      <w:hyperlink r:id="rId145" w:history="1">
        <w:r>
          <w:rPr>
            <w:color w:val="0000FF"/>
          </w:rPr>
          <w:t>Закон</w:t>
        </w:r>
      </w:hyperlink>
      <w:r>
        <w:t xml:space="preserve"> Забайкальского края от 27.04.2009 N 158-ЗЗК.</w:t>
      </w:r>
    </w:p>
    <w:p w:rsidR="004F1CAD" w:rsidRDefault="004F1CAD">
      <w:pPr>
        <w:pStyle w:val="ConsPlusNormal"/>
        <w:spacing w:before="220"/>
        <w:ind w:firstLine="540"/>
        <w:jc w:val="both"/>
      </w:pPr>
      <w:r>
        <w:t>19. Классные чины присваиваются гражданским служащим Забайкальского края правовым актом представителя нанимателя.</w:t>
      </w:r>
    </w:p>
    <w:p w:rsidR="004F1CAD" w:rsidRDefault="004F1CAD">
      <w:pPr>
        <w:pStyle w:val="ConsPlusNormal"/>
        <w:jc w:val="both"/>
      </w:pPr>
      <w:r>
        <w:t xml:space="preserve">(п. 19 в ред. </w:t>
      </w:r>
      <w:hyperlink r:id="rId146" w:history="1">
        <w:r>
          <w:rPr>
            <w:color w:val="0000FF"/>
          </w:rPr>
          <w:t>Закона</w:t>
        </w:r>
      </w:hyperlink>
      <w:r>
        <w:t xml:space="preserve"> Забайкальского края от 01.03.2017 N 1451-ЗЗК)</w:t>
      </w:r>
    </w:p>
    <w:p w:rsidR="004F1CAD" w:rsidRDefault="004F1CAD">
      <w:pPr>
        <w:pStyle w:val="ConsPlusNormal"/>
        <w:spacing w:before="220"/>
        <w:ind w:firstLine="540"/>
        <w:jc w:val="both"/>
      </w:pPr>
      <w:r>
        <w:lastRenderedPageBreak/>
        <w:t xml:space="preserve">19.1. Днем присвоения классного чина по результатам квалификационного экзамена является день сдачи гражданским служащим Забайкальского края квалификационного экзамена. Днем присвоения классного чина без сдачи гражданским служащим Забайкальского края квалификационного экзамена является день, следующий за днем истечения сроков, установленных </w:t>
      </w:r>
      <w:hyperlink w:anchor="P479" w:history="1">
        <w:r>
          <w:rPr>
            <w:color w:val="0000FF"/>
          </w:rPr>
          <w:t>пунктами 8</w:t>
        </w:r>
      </w:hyperlink>
      <w:r>
        <w:t xml:space="preserve">, </w:t>
      </w:r>
      <w:hyperlink w:anchor="P482" w:history="1">
        <w:r>
          <w:rPr>
            <w:color w:val="0000FF"/>
          </w:rPr>
          <w:t>9</w:t>
        </w:r>
      </w:hyperlink>
      <w:r>
        <w:t xml:space="preserve"> и </w:t>
      </w:r>
      <w:hyperlink w:anchor="P495" w:history="1">
        <w:r>
          <w:rPr>
            <w:color w:val="0000FF"/>
          </w:rPr>
          <w:t>абзацем третьим пункта 14</w:t>
        </w:r>
      </w:hyperlink>
      <w:r>
        <w:t xml:space="preserve"> настоящего Положения.</w:t>
      </w:r>
    </w:p>
    <w:p w:rsidR="004F1CAD" w:rsidRDefault="004F1CAD">
      <w:pPr>
        <w:pStyle w:val="ConsPlusNormal"/>
        <w:spacing w:before="220"/>
        <w:ind w:firstLine="540"/>
        <w:jc w:val="both"/>
      </w:pPr>
      <w:r>
        <w:t xml:space="preserve">Правовой акт представителя нанимателя о присвоении гражданскому служащему Забайкальского края классного чина принимается в срок не позднее десяти рабочих дней со дня сдачи гражданским служащим Забайкальского края квалификационного экзамена, а в случаях присвоения классного чина без сдачи квалификационного экзамена - не позднее десяти рабочих дней со дня истечения сроков, установленных </w:t>
      </w:r>
      <w:hyperlink w:anchor="P479" w:history="1">
        <w:r>
          <w:rPr>
            <w:color w:val="0000FF"/>
          </w:rPr>
          <w:t>пунктами 8</w:t>
        </w:r>
      </w:hyperlink>
      <w:r>
        <w:t xml:space="preserve">, </w:t>
      </w:r>
      <w:hyperlink w:anchor="P482" w:history="1">
        <w:r>
          <w:rPr>
            <w:color w:val="0000FF"/>
          </w:rPr>
          <w:t>9</w:t>
        </w:r>
      </w:hyperlink>
      <w:r>
        <w:t xml:space="preserve"> и </w:t>
      </w:r>
      <w:hyperlink w:anchor="P495" w:history="1">
        <w:r>
          <w:rPr>
            <w:color w:val="0000FF"/>
          </w:rPr>
          <w:t>абзацем третьим пункта 14</w:t>
        </w:r>
      </w:hyperlink>
      <w:r>
        <w:t xml:space="preserve"> настоящего Положения.</w:t>
      </w:r>
    </w:p>
    <w:p w:rsidR="004F1CAD" w:rsidRDefault="004F1CAD">
      <w:pPr>
        <w:pStyle w:val="ConsPlusNormal"/>
        <w:jc w:val="both"/>
      </w:pPr>
      <w:r>
        <w:t xml:space="preserve">(п. 19.1 введен </w:t>
      </w:r>
      <w:hyperlink r:id="rId147" w:history="1">
        <w:r>
          <w:rPr>
            <w:color w:val="0000FF"/>
          </w:rPr>
          <w:t>Законом</w:t>
        </w:r>
      </w:hyperlink>
      <w:r>
        <w:t xml:space="preserve"> Забайкальского края от 01.03.2017 N 1451-ЗЗК)</w:t>
      </w:r>
    </w:p>
    <w:p w:rsidR="004F1CAD" w:rsidRDefault="004F1CAD">
      <w:pPr>
        <w:pStyle w:val="ConsPlusNormal"/>
        <w:spacing w:before="220"/>
        <w:ind w:firstLine="540"/>
        <w:jc w:val="both"/>
      </w:pPr>
      <w:r>
        <w:t>20. Запись о присвоении классного чина вносится в личное дело и трудовую книжку гражданского служащего Забайкальского края.</w:t>
      </w:r>
    </w:p>
    <w:p w:rsidR="004F1CAD" w:rsidRDefault="004F1CAD">
      <w:pPr>
        <w:pStyle w:val="ConsPlusNormal"/>
        <w:spacing w:before="220"/>
        <w:ind w:firstLine="540"/>
        <w:jc w:val="both"/>
      </w:pPr>
      <w:r>
        <w:t>21. В качестве меры поощрения за особые отличия в гражданской службе классный чин гражданскому служащему Забайкальского края может быть присвоен на основании инициативы его непосредственного руководителя, выраженной в форме мотивированного представления:</w:t>
      </w:r>
    </w:p>
    <w:p w:rsidR="004F1CAD" w:rsidRDefault="004F1CAD">
      <w:pPr>
        <w:pStyle w:val="ConsPlusNormal"/>
        <w:jc w:val="both"/>
      </w:pPr>
      <w:r>
        <w:t xml:space="preserve">(в ред. </w:t>
      </w:r>
      <w:hyperlink r:id="rId148" w:history="1">
        <w:r>
          <w:rPr>
            <w:color w:val="0000FF"/>
          </w:rPr>
          <w:t>Закона</w:t>
        </w:r>
      </w:hyperlink>
      <w:r>
        <w:t xml:space="preserve"> Забайкальского края от 20.07.2015 N 1205-ЗЗК)</w:t>
      </w:r>
    </w:p>
    <w:p w:rsidR="004F1CAD" w:rsidRDefault="004F1CAD">
      <w:pPr>
        <w:pStyle w:val="ConsPlusNormal"/>
        <w:spacing w:before="220"/>
        <w:ind w:firstLine="540"/>
        <w:jc w:val="both"/>
      </w:pPr>
      <w:r>
        <w:t xml:space="preserve">а) до истечения срока, установленного </w:t>
      </w:r>
      <w:hyperlink w:anchor="P483" w:history="1">
        <w:r>
          <w:rPr>
            <w:color w:val="0000FF"/>
          </w:rPr>
          <w:t>пунктом 10</w:t>
        </w:r>
      </w:hyperlink>
      <w:r>
        <w:t xml:space="preserve"> или </w:t>
      </w:r>
      <w:hyperlink w:anchor="P488" w:history="1">
        <w:r>
          <w:rPr>
            <w:color w:val="0000FF"/>
          </w:rPr>
          <w:t>11</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4F1CAD" w:rsidRDefault="004F1CAD">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4F1CAD" w:rsidRDefault="004F1CAD">
      <w:pPr>
        <w:pStyle w:val="ConsPlusNormal"/>
        <w:spacing w:before="220"/>
        <w:ind w:firstLine="540"/>
        <w:jc w:val="both"/>
      </w:pPr>
      <w:r>
        <w:t xml:space="preserve">22. Абзацы первый - третий утратили силу. - </w:t>
      </w:r>
      <w:hyperlink r:id="rId149" w:history="1">
        <w:r>
          <w:rPr>
            <w:color w:val="0000FF"/>
          </w:rPr>
          <w:t>Закон</w:t>
        </w:r>
      </w:hyperlink>
      <w:r>
        <w:t xml:space="preserve"> Забайкальского края от 25.11.2011 N 594-ЗЗК.</w:t>
      </w:r>
    </w:p>
    <w:p w:rsidR="004F1CAD" w:rsidRDefault="004F1CAD">
      <w:pPr>
        <w:pStyle w:val="ConsPlusNormal"/>
        <w:spacing w:before="220"/>
        <w:ind w:firstLine="540"/>
        <w:jc w:val="both"/>
      </w:pPr>
      <w:r>
        <w:t xml:space="preserve">Абзац четвертый утратил силу. - </w:t>
      </w:r>
      <w:hyperlink r:id="rId150" w:history="1">
        <w:r>
          <w:rPr>
            <w:color w:val="0000FF"/>
          </w:rPr>
          <w:t>Закон</w:t>
        </w:r>
      </w:hyperlink>
      <w:r>
        <w:t xml:space="preserve"> Забайкальского края от 29.03.2010 N 341-ЗЗК.</w:t>
      </w:r>
    </w:p>
    <w:p w:rsidR="004F1CAD" w:rsidRDefault="004F1CAD">
      <w:pPr>
        <w:pStyle w:val="ConsPlusNormal"/>
        <w:spacing w:before="220"/>
        <w:ind w:firstLine="540"/>
        <w:jc w:val="both"/>
      </w:pPr>
      <w:r>
        <w:t>При поступлении на гражданскую службу гражданина, имеющего классный чин государственной гражданской службы Читинской области или Агинского Бурятского автономного округа, указанный классный чин государственному гражданскому служащему Забайкальского края сохраняется без сдачи квалификационного экзамена.</w:t>
      </w:r>
    </w:p>
    <w:p w:rsidR="004F1CAD" w:rsidRDefault="004F1CAD">
      <w:pPr>
        <w:pStyle w:val="ConsPlusNormal"/>
        <w:spacing w:before="220"/>
        <w:ind w:firstLine="540"/>
        <w:jc w:val="both"/>
      </w:pPr>
      <w:r>
        <w:t>Установить следующее соответствие классных чинов государственной гражданской службы Читинской области и Агинского Бурятского автономного округа классным чинам государственной гражданской службы Забайкальского края:</w:t>
      </w:r>
    </w:p>
    <w:p w:rsidR="004F1CAD" w:rsidRDefault="004F1C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4F1CAD">
        <w:tc>
          <w:tcPr>
            <w:tcW w:w="4762" w:type="dxa"/>
          </w:tcPr>
          <w:p w:rsidR="004F1CAD" w:rsidRDefault="004F1CAD">
            <w:pPr>
              <w:pStyle w:val="ConsPlusNormal"/>
              <w:jc w:val="center"/>
            </w:pPr>
            <w:r>
              <w:t>Классные чины государственной гражданской службы Читинской области (Агинского Бурятского автономного округа)</w:t>
            </w:r>
          </w:p>
        </w:tc>
        <w:tc>
          <w:tcPr>
            <w:tcW w:w="4252" w:type="dxa"/>
          </w:tcPr>
          <w:p w:rsidR="004F1CAD" w:rsidRDefault="004F1CAD">
            <w:pPr>
              <w:pStyle w:val="ConsPlusNormal"/>
              <w:jc w:val="center"/>
            </w:pPr>
            <w:r>
              <w:t>Классные чины государственной гражданской службы Забайкальского края</w:t>
            </w:r>
          </w:p>
        </w:tc>
      </w:tr>
      <w:tr w:rsidR="004F1CAD">
        <w:tc>
          <w:tcPr>
            <w:tcW w:w="4762" w:type="dxa"/>
          </w:tcPr>
          <w:p w:rsidR="004F1CAD" w:rsidRDefault="004F1CAD">
            <w:pPr>
              <w:pStyle w:val="ConsPlusNormal"/>
            </w:pPr>
            <w:r>
              <w:t>Действительный государственный Советник Читинской области (Агинского Бурятского автономного округа) 1 класса</w:t>
            </w:r>
          </w:p>
        </w:tc>
        <w:tc>
          <w:tcPr>
            <w:tcW w:w="4252" w:type="dxa"/>
          </w:tcPr>
          <w:p w:rsidR="004F1CAD" w:rsidRDefault="004F1CAD">
            <w:pPr>
              <w:pStyle w:val="ConsPlusNormal"/>
            </w:pPr>
            <w:r>
              <w:t>Действительный государственный советник Забайкальского края 1 класса</w:t>
            </w:r>
          </w:p>
        </w:tc>
      </w:tr>
      <w:tr w:rsidR="004F1CAD">
        <w:tc>
          <w:tcPr>
            <w:tcW w:w="4762" w:type="dxa"/>
          </w:tcPr>
          <w:p w:rsidR="004F1CAD" w:rsidRDefault="004F1CAD">
            <w:pPr>
              <w:pStyle w:val="ConsPlusNormal"/>
            </w:pPr>
            <w:r>
              <w:t>Действительный государственный Советник Читинской области (Агинского Бурятского автономного округа) 2 класса</w:t>
            </w:r>
          </w:p>
        </w:tc>
        <w:tc>
          <w:tcPr>
            <w:tcW w:w="4252" w:type="dxa"/>
          </w:tcPr>
          <w:p w:rsidR="004F1CAD" w:rsidRDefault="004F1CAD">
            <w:pPr>
              <w:pStyle w:val="ConsPlusNormal"/>
            </w:pPr>
            <w:r>
              <w:t>Действительный государственный советник Забайкальского края 2 класса</w:t>
            </w:r>
          </w:p>
        </w:tc>
      </w:tr>
      <w:tr w:rsidR="004F1CAD">
        <w:tc>
          <w:tcPr>
            <w:tcW w:w="4762" w:type="dxa"/>
          </w:tcPr>
          <w:p w:rsidR="004F1CAD" w:rsidRDefault="004F1CAD">
            <w:pPr>
              <w:pStyle w:val="ConsPlusNormal"/>
            </w:pPr>
            <w:r>
              <w:t xml:space="preserve">Действительный государственный Советник </w:t>
            </w:r>
            <w:r>
              <w:lastRenderedPageBreak/>
              <w:t>Читинской области (Агинского Бурятского автономного округа) 3 класса</w:t>
            </w:r>
          </w:p>
        </w:tc>
        <w:tc>
          <w:tcPr>
            <w:tcW w:w="4252" w:type="dxa"/>
          </w:tcPr>
          <w:p w:rsidR="004F1CAD" w:rsidRDefault="004F1CAD">
            <w:pPr>
              <w:pStyle w:val="ConsPlusNormal"/>
            </w:pPr>
            <w:r>
              <w:lastRenderedPageBreak/>
              <w:t xml:space="preserve">Действительный государственный </w:t>
            </w:r>
            <w:r>
              <w:lastRenderedPageBreak/>
              <w:t>советник Забайкальского края 3 класса</w:t>
            </w:r>
          </w:p>
        </w:tc>
      </w:tr>
      <w:tr w:rsidR="004F1CAD">
        <w:tc>
          <w:tcPr>
            <w:tcW w:w="4762" w:type="dxa"/>
          </w:tcPr>
          <w:p w:rsidR="004F1CAD" w:rsidRDefault="004F1CAD">
            <w:pPr>
              <w:pStyle w:val="ConsPlusNormal"/>
            </w:pPr>
            <w:r>
              <w:lastRenderedPageBreak/>
              <w:t>Государственный советник Читинской области (Агинского Бурятского автономного округа) 1 класса</w:t>
            </w:r>
          </w:p>
        </w:tc>
        <w:tc>
          <w:tcPr>
            <w:tcW w:w="4252" w:type="dxa"/>
          </w:tcPr>
          <w:p w:rsidR="004F1CAD" w:rsidRDefault="004F1CAD">
            <w:pPr>
              <w:pStyle w:val="ConsPlusNormal"/>
            </w:pPr>
            <w:r>
              <w:t>Государственный советник Забайкальского края 1 класса</w:t>
            </w:r>
          </w:p>
        </w:tc>
      </w:tr>
      <w:tr w:rsidR="004F1CAD">
        <w:tc>
          <w:tcPr>
            <w:tcW w:w="4762" w:type="dxa"/>
          </w:tcPr>
          <w:p w:rsidR="004F1CAD" w:rsidRDefault="004F1CAD">
            <w:pPr>
              <w:pStyle w:val="ConsPlusNormal"/>
            </w:pPr>
            <w:r>
              <w:t>Государственный советник Читинской области (Агинского Бурятского автономного округа) 2 класса</w:t>
            </w:r>
          </w:p>
        </w:tc>
        <w:tc>
          <w:tcPr>
            <w:tcW w:w="4252" w:type="dxa"/>
          </w:tcPr>
          <w:p w:rsidR="004F1CAD" w:rsidRDefault="004F1CAD">
            <w:pPr>
              <w:pStyle w:val="ConsPlusNormal"/>
            </w:pPr>
            <w:r>
              <w:t>Государственный советник Забайкальского края 2 класса</w:t>
            </w:r>
          </w:p>
        </w:tc>
      </w:tr>
      <w:tr w:rsidR="004F1CAD">
        <w:tc>
          <w:tcPr>
            <w:tcW w:w="4762" w:type="dxa"/>
          </w:tcPr>
          <w:p w:rsidR="004F1CAD" w:rsidRDefault="004F1CAD">
            <w:pPr>
              <w:pStyle w:val="ConsPlusNormal"/>
            </w:pPr>
            <w:r>
              <w:t>Государственный советник Читинской области (Агинского Бурятского автономного округа) 3 класса</w:t>
            </w:r>
          </w:p>
        </w:tc>
        <w:tc>
          <w:tcPr>
            <w:tcW w:w="4252" w:type="dxa"/>
          </w:tcPr>
          <w:p w:rsidR="004F1CAD" w:rsidRDefault="004F1CAD">
            <w:pPr>
              <w:pStyle w:val="ConsPlusNormal"/>
            </w:pPr>
            <w:r>
              <w:t>Государственный советник Забайкальского края 3 класса</w:t>
            </w:r>
          </w:p>
        </w:tc>
      </w:tr>
      <w:tr w:rsidR="004F1CAD">
        <w:tblPrEx>
          <w:tblBorders>
            <w:insideH w:val="nil"/>
          </w:tblBorders>
        </w:tblPrEx>
        <w:tc>
          <w:tcPr>
            <w:tcW w:w="4762" w:type="dxa"/>
            <w:tcBorders>
              <w:bottom w:val="nil"/>
            </w:tcBorders>
          </w:tcPr>
          <w:p w:rsidR="004F1CAD" w:rsidRDefault="004F1CAD">
            <w:pPr>
              <w:pStyle w:val="ConsPlusNormal"/>
            </w:pPr>
            <w:r>
              <w:t>Советник государственной гражданской службы Агинского Бурятского автономного округа 1 класса</w:t>
            </w:r>
          </w:p>
        </w:tc>
        <w:tc>
          <w:tcPr>
            <w:tcW w:w="4252" w:type="dxa"/>
            <w:tcBorders>
              <w:bottom w:val="nil"/>
            </w:tcBorders>
          </w:tcPr>
          <w:p w:rsidR="004F1CAD" w:rsidRDefault="004F1CAD">
            <w:pPr>
              <w:pStyle w:val="ConsPlusNormal"/>
            </w:pPr>
            <w:r>
              <w:t>Советник государственной гражданской службы Забайкальского края 1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51"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Советник государственной гражданской службы Агинского Бурятского автономного округа 2 класса</w:t>
            </w:r>
          </w:p>
        </w:tc>
        <w:tc>
          <w:tcPr>
            <w:tcW w:w="4252" w:type="dxa"/>
            <w:tcBorders>
              <w:bottom w:val="nil"/>
            </w:tcBorders>
          </w:tcPr>
          <w:p w:rsidR="004F1CAD" w:rsidRDefault="004F1CAD">
            <w:pPr>
              <w:pStyle w:val="ConsPlusNormal"/>
            </w:pPr>
            <w:r>
              <w:t>Советник государственной гражданской службы Забайкальского края 2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52"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Советник государственной гражданской службы Агинского Бурятского автономного округа 3 класса</w:t>
            </w:r>
          </w:p>
        </w:tc>
        <w:tc>
          <w:tcPr>
            <w:tcW w:w="4252" w:type="dxa"/>
            <w:tcBorders>
              <w:bottom w:val="nil"/>
            </w:tcBorders>
          </w:tcPr>
          <w:p w:rsidR="004F1CAD" w:rsidRDefault="004F1CAD">
            <w:pPr>
              <w:pStyle w:val="ConsPlusNormal"/>
            </w:pPr>
            <w:r>
              <w:t>Советник государственной гражданской службы Забайкальского края 3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53"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Референт государственной гражданской службы Агинского Бурятского автономного округа 1 класса</w:t>
            </w:r>
          </w:p>
        </w:tc>
        <w:tc>
          <w:tcPr>
            <w:tcW w:w="4252" w:type="dxa"/>
            <w:tcBorders>
              <w:bottom w:val="nil"/>
            </w:tcBorders>
          </w:tcPr>
          <w:p w:rsidR="004F1CAD" w:rsidRDefault="004F1CAD">
            <w:pPr>
              <w:pStyle w:val="ConsPlusNormal"/>
            </w:pPr>
            <w:r>
              <w:t>Референт государственной гражданской службы Забайкальского края 1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54"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Референт государственной гражданской службы Агинского Бурятского автономного округа 2 класса</w:t>
            </w:r>
          </w:p>
        </w:tc>
        <w:tc>
          <w:tcPr>
            <w:tcW w:w="4252" w:type="dxa"/>
            <w:tcBorders>
              <w:bottom w:val="nil"/>
            </w:tcBorders>
          </w:tcPr>
          <w:p w:rsidR="004F1CAD" w:rsidRDefault="004F1CAD">
            <w:pPr>
              <w:pStyle w:val="ConsPlusNormal"/>
            </w:pPr>
            <w:r>
              <w:t>Референт государственной гражданской службы Забайкальского края 2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55"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Референт государственной гражданской службы Агинского Бурятского автономного округа 3 класса</w:t>
            </w:r>
          </w:p>
        </w:tc>
        <w:tc>
          <w:tcPr>
            <w:tcW w:w="4252" w:type="dxa"/>
            <w:tcBorders>
              <w:bottom w:val="nil"/>
            </w:tcBorders>
          </w:tcPr>
          <w:p w:rsidR="004F1CAD" w:rsidRDefault="004F1CAD">
            <w:pPr>
              <w:pStyle w:val="ConsPlusNormal"/>
            </w:pPr>
            <w:r>
              <w:t>Референт государственной гражданской службы Забайкальского края 3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56"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Секретарь государственной гражданской службы Агинского Бурятского автономного округа 1 класса</w:t>
            </w:r>
          </w:p>
        </w:tc>
        <w:tc>
          <w:tcPr>
            <w:tcW w:w="4252" w:type="dxa"/>
            <w:tcBorders>
              <w:bottom w:val="nil"/>
            </w:tcBorders>
          </w:tcPr>
          <w:p w:rsidR="004F1CAD" w:rsidRDefault="004F1CAD">
            <w:pPr>
              <w:pStyle w:val="ConsPlusNormal"/>
            </w:pPr>
            <w:r>
              <w:t>Секретарь государственной гражданской службы Забайкальского края 1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57"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Секретарь государственной гражданской службы Агинского Бурятского автономного округа 2 класса</w:t>
            </w:r>
          </w:p>
        </w:tc>
        <w:tc>
          <w:tcPr>
            <w:tcW w:w="4252" w:type="dxa"/>
            <w:tcBorders>
              <w:bottom w:val="nil"/>
            </w:tcBorders>
          </w:tcPr>
          <w:p w:rsidR="004F1CAD" w:rsidRDefault="004F1CAD">
            <w:pPr>
              <w:pStyle w:val="ConsPlusNormal"/>
            </w:pPr>
            <w:r>
              <w:t>Секретарь государственной гражданской службы Забайкальского края 2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lastRenderedPageBreak/>
              <w:t xml:space="preserve">(в ред. </w:t>
            </w:r>
            <w:hyperlink r:id="rId158" w:history="1">
              <w:r>
                <w:rPr>
                  <w:color w:val="0000FF"/>
                </w:rPr>
                <w:t>Закона</w:t>
              </w:r>
            </w:hyperlink>
            <w:r>
              <w:t xml:space="preserve"> Забайкальского края от 29.03.2010 N 348-ЗЗК)</w:t>
            </w:r>
          </w:p>
        </w:tc>
      </w:tr>
      <w:tr w:rsidR="004F1CAD">
        <w:tblPrEx>
          <w:tblBorders>
            <w:insideH w:val="nil"/>
          </w:tblBorders>
        </w:tblPrEx>
        <w:tc>
          <w:tcPr>
            <w:tcW w:w="4762" w:type="dxa"/>
            <w:tcBorders>
              <w:bottom w:val="nil"/>
            </w:tcBorders>
          </w:tcPr>
          <w:p w:rsidR="004F1CAD" w:rsidRDefault="004F1CAD">
            <w:pPr>
              <w:pStyle w:val="ConsPlusNormal"/>
            </w:pPr>
            <w:r>
              <w:t>Секретарь государственной гражданской службы Агинского Бурятского автономного округа 3 класса</w:t>
            </w:r>
          </w:p>
        </w:tc>
        <w:tc>
          <w:tcPr>
            <w:tcW w:w="4252" w:type="dxa"/>
            <w:tcBorders>
              <w:bottom w:val="nil"/>
            </w:tcBorders>
          </w:tcPr>
          <w:p w:rsidR="004F1CAD" w:rsidRDefault="004F1CAD">
            <w:pPr>
              <w:pStyle w:val="ConsPlusNormal"/>
            </w:pPr>
            <w:r>
              <w:t>Секретарь государственной гражданской службы Забайкальского края 3 класса</w:t>
            </w:r>
          </w:p>
        </w:tc>
      </w:tr>
      <w:tr w:rsidR="004F1CAD">
        <w:tblPrEx>
          <w:tblBorders>
            <w:insideH w:val="nil"/>
          </w:tblBorders>
        </w:tblPrEx>
        <w:tc>
          <w:tcPr>
            <w:tcW w:w="9014" w:type="dxa"/>
            <w:gridSpan w:val="2"/>
            <w:tcBorders>
              <w:top w:val="nil"/>
            </w:tcBorders>
          </w:tcPr>
          <w:p w:rsidR="004F1CAD" w:rsidRDefault="004F1CAD">
            <w:pPr>
              <w:pStyle w:val="ConsPlusNormal"/>
              <w:jc w:val="both"/>
            </w:pPr>
            <w:r>
              <w:t xml:space="preserve">(в ред. </w:t>
            </w:r>
            <w:hyperlink r:id="rId159" w:history="1">
              <w:r>
                <w:rPr>
                  <w:color w:val="0000FF"/>
                </w:rPr>
                <w:t>Закона</w:t>
              </w:r>
            </w:hyperlink>
            <w:r>
              <w:t xml:space="preserve"> Забайкальского края от 29.03.2010 N 348-ЗЗК)</w:t>
            </w:r>
          </w:p>
        </w:tc>
      </w:tr>
    </w:tbl>
    <w:p w:rsidR="004F1CAD" w:rsidRDefault="004F1CAD">
      <w:pPr>
        <w:pStyle w:val="ConsPlusNormal"/>
        <w:jc w:val="both"/>
      </w:pPr>
    </w:p>
    <w:p w:rsidR="004F1CAD" w:rsidRDefault="004F1CAD">
      <w:pPr>
        <w:pStyle w:val="ConsPlusNormal"/>
        <w:ind w:firstLine="540"/>
        <w:jc w:val="both"/>
      </w:pPr>
      <w:bookmarkStart w:id="14" w:name="P562"/>
      <w:bookmarkEnd w:id="14"/>
      <w:r>
        <w:t>23. Классный чин не присваивается гражданским служащим Забайкальского края:</w:t>
      </w:r>
    </w:p>
    <w:p w:rsidR="004F1CAD" w:rsidRDefault="004F1CAD">
      <w:pPr>
        <w:pStyle w:val="ConsPlusNormal"/>
        <w:spacing w:before="220"/>
        <w:ind w:firstLine="540"/>
        <w:jc w:val="both"/>
      </w:pPr>
      <w:r>
        <w:t xml:space="preserve">а) имеющим дисциплинарные взыскания и (или) взыскания, предусмотренные </w:t>
      </w:r>
      <w:hyperlink r:id="rId160" w:history="1">
        <w:r>
          <w:rPr>
            <w:color w:val="0000FF"/>
          </w:rPr>
          <w:t>статьей 59.1</w:t>
        </w:r>
      </w:hyperlink>
      <w:r>
        <w:t xml:space="preserve"> Федерального закона;</w:t>
      </w:r>
    </w:p>
    <w:p w:rsidR="004F1CAD" w:rsidRDefault="004F1CAD">
      <w:pPr>
        <w:pStyle w:val="ConsPlusNormal"/>
        <w:spacing w:before="220"/>
        <w:ind w:firstLine="540"/>
        <w:jc w:val="both"/>
      </w:pPr>
      <w:r>
        <w:t>б) в отношении которых проводится служебная проверка;</w:t>
      </w:r>
    </w:p>
    <w:p w:rsidR="004F1CAD" w:rsidRDefault="004F1CAD">
      <w:pPr>
        <w:pStyle w:val="ConsPlusNormal"/>
        <w:spacing w:before="220"/>
        <w:ind w:firstLine="540"/>
        <w:jc w:val="both"/>
      </w:pPr>
      <w:r>
        <w:t>в) в отношении которых возбуждено уголовное дело;</w:t>
      </w:r>
    </w:p>
    <w:p w:rsidR="004F1CAD" w:rsidRDefault="004F1CAD">
      <w:pPr>
        <w:pStyle w:val="ConsPlusNormal"/>
        <w:spacing w:before="220"/>
        <w:ind w:firstLine="540"/>
        <w:jc w:val="both"/>
      </w:pPr>
      <w:r>
        <w:t>г) фактически не исполняющим должностные обязанности в связи с нахождением в отпуске, временной нетрудоспособностью, отстранением от замещаемой должности гражданской службы, другими обстоятельствами.</w:t>
      </w:r>
    </w:p>
    <w:p w:rsidR="004F1CAD" w:rsidRDefault="004F1CAD">
      <w:pPr>
        <w:pStyle w:val="ConsPlusNormal"/>
        <w:jc w:val="both"/>
      </w:pPr>
      <w:r>
        <w:t xml:space="preserve">(п. 23 в ред. </w:t>
      </w:r>
      <w:hyperlink r:id="rId161" w:history="1">
        <w:r>
          <w:rPr>
            <w:color w:val="0000FF"/>
          </w:rPr>
          <w:t>Закона</w:t>
        </w:r>
      </w:hyperlink>
      <w:r>
        <w:t xml:space="preserve"> Забайкальского края от 01.03.2017 N 1451-ЗЗК)</w:t>
      </w:r>
    </w:p>
    <w:p w:rsidR="004F1CAD" w:rsidRDefault="004F1CAD">
      <w:pPr>
        <w:pStyle w:val="ConsPlusNormal"/>
        <w:spacing w:before="220"/>
        <w:ind w:firstLine="540"/>
        <w:jc w:val="both"/>
      </w:pPr>
      <w:r>
        <w:t xml:space="preserve">23.1. Днем присвоения классного чина гражданским служащим Забайкальского края, указанным в </w:t>
      </w:r>
      <w:hyperlink w:anchor="P562" w:history="1">
        <w:r>
          <w:rPr>
            <w:color w:val="0000FF"/>
          </w:rPr>
          <w:t>пункте 23</w:t>
        </w:r>
      </w:hyperlink>
      <w:r>
        <w:t xml:space="preserve"> настоящего Положения, является день, следующий за днем:</w:t>
      </w:r>
    </w:p>
    <w:p w:rsidR="004F1CAD" w:rsidRDefault="004F1CAD">
      <w:pPr>
        <w:pStyle w:val="ConsPlusNormal"/>
        <w:spacing w:before="220"/>
        <w:ind w:firstLine="540"/>
        <w:jc w:val="both"/>
      </w:pPr>
      <w:bookmarkStart w:id="15" w:name="P569"/>
      <w:bookmarkEnd w:id="15"/>
      <w:r>
        <w:t xml:space="preserve">а) снятия с них дисциплинарного взыскания и (или) взыскания, предусмотренного </w:t>
      </w:r>
      <w:hyperlink r:id="rId162" w:history="1">
        <w:r>
          <w:rPr>
            <w:color w:val="0000FF"/>
          </w:rPr>
          <w:t>статьей 59.1</w:t>
        </w:r>
      </w:hyperlink>
      <w:r>
        <w:t xml:space="preserve"> Федерального закона, либо истечения одного года со дня применения дисциплинарного взыскания и (или) взыскания, предусмотренного </w:t>
      </w:r>
      <w:hyperlink r:id="rId163" w:history="1">
        <w:r>
          <w:rPr>
            <w:color w:val="0000FF"/>
          </w:rPr>
          <w:t>статьей 59.1</w:t>
        </w:r>
      </w:hyperlink>
      <w:r>
        <w:t xml:space="preserve"> Федерального закона;</w:t>
      </w:r>
    </w:p>
    <w:p w:rsidR="004F1CAD" w:rsidRDefault="004F1CAD">
      <w:pPr>
        <w:pStyle w:val="ConsPlusNormal"/>
        <w:spacing w:before="220"/>
        <w:ind w:firstLine="540"/>
        <w:jc w:val="both"/>
      </w:pPr>
      <w:r>
        <w:t>б) окончания служебной проверки без последующего применения по ее результатам дисциплинарного взыскания;</w:t>
      </w:r>
    </w:p>
    <w:p w:rsidR="004F1CAD" w:rsidRDefault="004F1CAD">
      <w:pPr>
        <w:pStyle w:val="ConsPlusNormal"/>
        <w:spacing w:before="220"/>
        <w:ind w:firstLine="540"/>
        <w:jc w:val="both"/>
      </w:pPr>
      <w:r>
        <w:t>в) прекращения уголовного дела;</w:t>
      </w:r>
    </w:p>
    <w:p w:rsidR="004F1CAD" w:rsidRDefault="004F1CAD">
      <w:pPr>
        <w:pStyle w:val="ConsPlusNormal"/>
        <w:spacing w:before="220"/>
        <w:ind w:firstLine="540"/>
        <w:jc w:val="both"/>
      </w:pPr>
      <w:bookmarkStart w:id="16" w:name="P572"/>
      <w:bookmarkEnd w:id="16"/>
      <w:r>
        <w:t>г) окончания соответствующего периода фактического неисполнения гражданским служащим Забайкальского края должностных обязанностей.</w:t>
      </w:r>
    </w:p>
    <w:p w:rsidR="004F1CAD" w:rsidRDefault="004F1CAD">
      <w:pPr>
        <w:pStyle w:val="ConsPlusNormal"/>
        <w:spacing w:before="220"/>
        <w:ind w:firstLine="540"/>
        <w:jc w:val="both"/>
      </w:pPr>
      <w:r>
        <w:t xml:space="preserve">Правовой акт представителя нанимателя о присвоении гражданскому служащему Забайкальского края классного чина принимается в срок не позднее десяти рабочих дней со дня наступления обстоятельств, указанных в </w:t>
      </w:r>
      <w:hyperlink w:anchor="P569" w:history="1">
        <w:r>
          <w:rPr>
            <w:color w:val="0000FF"/>
          </w:rPr>
          <w:t>подпунктах "а"</w:t>
        </w:r>
      </w:hyperlink>
      <w:r>
        <w:t xml:space="preserve"> - </w:t>
      </w:r>
      <w:hyperlink w:anchor="P572" w:history="1">
        <w:r>
          <w:rPr>
            <w:color w:val="0000FF"/>
          </w:rPr>
          <w:t>"г"</w:t>
        </w:r>
      </w:hyperlink>
      <w:r>
        <w:t xml:space="preserve"> настоящего пункта.</w:t>
      </w:r>
    </w:p>
    <w:p w:rsidR="004F1CAD" w:rsidRDefault="004F1CAD">
      <w:pPr>
        <w:pStyle w:val="ConsPlusNormal"/>
        <w:jc w:val="both"/>
      </w:pPr>
      <w:r>
        <w:t xml:space="preserve">(п. 23.1 введен </w:t>
      </w:r>
      <w:hyperlink r:id="rId164" w:history="1">
        <w:r>
          <w:rPr>
            <w:color w:val="0000FF"/>
          </w:rPr>
          <w:t>Законом</w:t>
        </w:r>
      </w:hyperlink>
      <w:r>
        <w:t xml:space="preserve"> Забайкальского края от 01.03.2017 N 1451-ЗЗК)</w:t>
      </w:r>
    </w:p>
    <w:p w:rsidR="004F1CAD" w:rsidRDefault="004F1CAD">
      <w:pPr>
        <w:pStyle w:val="ConsPlusNormal"/>
        <w:spacing w:before="220"/>
        <w:ind w:firstLine="540"/>
        <w:jc w:val="both"/>
      </w:pPr>
      <w:r>
        <w:t>24. Присвоенный классный чин сохраняется за гражданским служащим Забайкальского края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4F1CAD" w:rsidRDefault="004F1CAD">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4F1CAD" w:rsidRDefault="004F1CAD">
      <w:pPr>
        <w:pStyle w:val="ConsPlusNormal"/>
        <w:spacing w:before="220"/>
        <w:ind w:firstLine="540"/>
        <w:jc w:val="both"/>
      </w:pPr>
      <w:r>
        <w:t>26.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4F1CAD" w:rsidRDefault="004F1CAD">
      <w:pPr>
        <w:pStyle w:val="ConsPlusNormal"/>
        <w:jc w:val="both"/>
      </w:pPr>
    </w:p>
    <w:p w:rsidR="004F1CAD" w:rsidRDefault="004F1CAD">
      <w:pPr>
        <w:pStyle w:val="ConsPlusNormal"/>
        <w:jc w:val="both"/>
      </w:pPr>
    </w:p>
    <w:p w:rsidR="004F1CAD" w:rsidRDefault="004F1CAD">
      <w:pPr>
        <w:pStyle w:val="ConsPlusNormal"/>
        <w:pBdr>
          <w:top w:val="single" w:sz="6" w:space="0" w:color="auto"/>
        </w:pBdr>
        <w:spacing w:before="100" w:after="100"/>
        <w:jc w:val="both"/>
        <w:rPr>
          <w:sz w:val="2"/>
          <w:szCs w:val="2"/>
        </w:rPr>
      </w:pPr>
    </w:p>
    <w:p w:rsidR="00B526DC" w:rsidRDefault="00B526DC"/>
    <w:sectPr w:rsidR="00B526DC" w:rsidSect="004F1CA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AD"/>
    <w:rsid w:val="004F1CAD"/>
    <w:rsid w:val="00B5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51A09-97D3-4965-9588-262A396E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C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1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1C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1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1C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1C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1C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1C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5E2127EF1F50B5EAA690DC0749E4072EC73B369AE26B71820953C30A293E732446F99874B03E4B383E73C5019D1DE5174D0E94B0FDB4D20111750A63EEsDA" TargetMode="External"/><Relationship Id="rId117" Type="http://schemas.openxmlformats.org/officeDocument/2006/relationships/hyperlink" Target="consultantplus://offline/ref=EA5E2127EF1F50B5EAA690DC0749E4072EC73B369AE26C7381035EC30A293E732446F99874B03E4B383E73C500901DE5174D0E94B0FDB4D20111750A63EEsDA" TargetMode="External"/><Relationship Id="rId21" Type="http://schemas.openxmlformats.org/officeDocument/2006/relationships/hyperlink" Target="consultantplus://offline/ref=EA5E2127EF1F50B5EAA690DC0749E4072EC73B369AE26C74820253C30A293E732446F99874B03E4B383E73C5019D1DE5174D0E94B0FDB4D20111750A63EEsDA" TargetMode="External"/><Relationship Id="rId42" Type="http://schemas.openxmlformats.org/officeDocument/2006/relationships/hyperlink" Target="consultantplus://offline/ref=EA5E2127EF1F50B5EAA690DC0749E4072EC73B369AE26C7C8E0E5AC30A293E732446F99874B03E4B383E73C5019C1DE5174D0E94B0FDB4D20111750A63EEsDA" TargetMode="External"/><Relationship Id="rId47" Type="http://schemas.openxmlformats.org/officeDocument/2006/relationships/hyperlink" Target="consultantplus://offline/ref=EA5E2127EF1F50B5EAA690DC0749E4072EC73B369AE26B76860B53C30A293E732446F99874B03E4B383E73C500961DE5174D0E94B0FDB4D20111750A63EEsDA" TargetMode="External"/><Relationship Id="rId63" Type="http://schemas.openxmlformats.org/officeDocument/2006/relationships/hyperlink" Target="consultantplus://offline/ref=EA5E2127EF1F50B5EAA690DC0749E4072EC73B369AE26C73820958C30A293E732446F99874B03E4B383E73C5009C1DE5174D0E94B0FDB4D20111750A63EEsDA" TargetMode="External"/><Relationship Id="rId68" Type="http://schemas.openxmlformats.org/officeDocument/2006/relationships/hyperlink" Target="consultantplus://offline/ref=EA5E2127EF1F50B5EAA690DC0749E4072EC73B369AE26D708E0859C30A293E732446F99874B03E4B383E73C500971DE5174D0E94B0FDB4D20111750A63EEsDA" TargetMode="External"/><Relationship Id="rId84" Type="http://schemas.openxmlformats.org/officeDocument/2006/relationships/hyperlink" Target="consultantplus://offline/ref=EA5E2127EF1F50B5EAA690DC0749E4072EC73B369AE26B708E0858C30A293E732446F99874B03E4B383E73C503911DE5174D0E94B0FDB4D20111750A63EEsDA" TargetMode="External"/><Relationship Id="rId89" Type="http://schemas.openxmlformats.org/officeDocument/2006/relationships/hyperlink" Target="consultantplus://offline/ref=EA5E2127EF1F50B5EAA690DC0749E4072EC73B369AE26B76860B53C30A293E732446F99874B03E4B383E73C500931DE5174D0E94B0FDB4D20111750A63EEsDA" TargetMode="External"/><Relationship Id="rId112" Type="http://schemas.openxmlformats.org/officeDocument/2006/relationships/hyperlink" Target="consultantplus://offline/ref=EA5E2127EF1F50B5EAA690DC0749E4072EC73B369AE26C7381035EC30A293E732446F99874B03E4B383E73C500901DE5174D0E94B0FDB4D20111750A63EEsDA" TargetMode="External"/><Relationship Id="rId133" Type="http://schemas.openxmlformats.org/officeDocument/2006/relationships/hyperlink" Target="consultantplus://offline/ref=EA5E2127EF1F50B5EAA690DC0749E4072EC73B369AE26C7381035EC30A293E732446F99874B03E4B383E73C500921DE5174D0E94B0FDB4D20111750A63EEsDA" TargetMode="External"/><Relationship Id="rId138" Type="http://schemas.openxmlformats.org/officeDocument/2006/relationships/hyperlink" Target="consultantplus://offline/ref=EA5E2127EF1F50B5EAA690DC0749E4072EC73B369AE26C7381035EC30A293E732446F99874B03E4B383E73C5009C1DE5174D0E94B0FDB4D20111750A63EEsDA" TargetMode="External"/><Relationship Id="rId154" Type="http://schemas.openxmlformats.org/officeDocument/2006/relationships/hyperlink" Target="consultantplus://offline/ref=EA5E2127EF1F50B5EAA690DC0749E4072EC73B369AE26C7381035EC30A293E732446F99874B03E4B383E73C503951DE5174D0E94B0FDB4D20111750A63EEsDA" TargetMode="External"/><Relationship Id="rId159" Type="http://schemas.openxmlformats.org/officeDocument/2006/relationships/hyperlink" Target="consultantplus://offline/ref=EA5E2127EF1F50B5EAA690DC0749E4072EC73B369AE26C7381035EC30A293E732446F99874B03E4B383E73C503951DE5174D0E94B0FDB4D20111750A63EEsDA" TargetMode="External"/><Relationship Id="rId16" Type="http://schemas.openxmlformats.org/officeDocument/2006/relationships/hyperlink" Target="consultantplus://offline/ref=EA5E2127EF1F50B5EAA690DC0749E4072EC73B369AE26B708E0858C30A293E732446F99874B03E4B383E73C500951DE5174D0E94B0FDB4D20111750A63EEsDA" TargetMode="External"/><Relationship Id="rId107" Type="http://schemas.openxmlformats.org/officeDocument/2006/relationships/hyperlink" Target="consultantplus://offline/ref=EA5E2127EF1F50B5EAA690DC0749E4072EC73B369AE26E7D84095AC30A293E732446F99874B03E4B383E73C5019D1DE5174D0E94B0FDB4D20111750A63EEsDA" TargetMode="External"/><Relationship Id="rId11" Type="http://schemas.openxmlformats.org/officeDocument/2006/relationships/hyperlink" Target="consultantplus://offline/ref=EA5E2127EF1F50B5EAA690DC0749E4072EC73B369AE26E73800F5CC30A293E732446F99874B03E4B383E73C5019D1DE5174D0E94B0FDB4D20111750A63EEsDA" TargetMode="External"/><Relationship Id="rId32" Type="http://schemas.openxmlformats.org/officeDocument/2006/relationships/hyperlink" Target="consultantplus://offline/ref=EA5E2127EF1F50B5EAA690DC0749E4072EC73B369AE26C7286025EC30A293E732446F99874B03E4B383E73C5019C1DE5174D0E94B0FDB4D20111750A63EEsDA" TargetMode="External"/><Relationship Id="rId37" Type="http://schemas.openxmlformats.org/officeDocument/2006/relationships/hyperlink" Target="consultantplus://offline/ref=EA5E2127EF1F50B5EAA690DC0749E4072EC73B369AE26E7087085BC30A293E732446F99874B03E4B383E73C500951DE5174D0E94B0FDB4D20111750A63EEsDA" TargetMode="External"/><Relationship Id="rId53" Type="http://schemas.openxmlformats.org/officeDocument/2006/relationships/hyperlink" Target="consultantplus://offline/ref=EA5E2127EF1F50B5EAA690DC0749E4072EC73B369AE26C74820253C30A293E732446F99874B03E4B383E73C503921DE5174D0E94B0FDB4D20111750A63EEsDA" TargetMode="External"/><Relationship Id="rId58" Type="http://schemas.openxmlformats.org/officeDocument/2006/relationships/hyperlink" Target="consultantplus://offline/ref=EA5E2127EF1F50B5EAA690DC0749E4072EC73B369AE26C73820958C30A293E732446F99874B03E4B383E73C5019C1DE5174D0E94B0FDB4D20111750A63EEsDA" TargetMode="External"/><Relationship Id="rId74" Type="http://schemas.openxmlformats.org/officeDocument/2006/relationships/hyperlink" Target="consultantplus://offline/ref=EA5E2127EF1F50B5EAA690DC0749E4072EC73B369AE26B72840252C30A293E732446F99874B03E4B383E73C500971DE5174D0E94B0FDB4D20111750A63EEsDA" TargetMode="External"/><Relationship Id="rId79" Type="http://schemas.openxmlformats.org/officeDocument/2006/relationships/hyperlink" Target="consultantplus://offline/ref=EA5E2127EF1F50B5EAA690DC0749E4072EC73B369AE26E73800F5CC30A293E732446F99874B03E4B383E73C500971DE5174D0E94B0FDB4D20111750A63EEsDA" TargetMode="External"/><Relationship Id="rId102" Type="http://schemas.openxmlformats.org/officeDocument/2006/relationships/hyperlink" Target="consultantplus://offline/ref=EA5E2127EF1F50B5EAA690DC0749E4072EC73B369AE56C7082000C9408786B7D214EA9D064FE7B46393E72C70AC147F513045B9CAEF8ACCC050F76E0s3A" TargetMode="External"/><Relationship Id="rId123" Type="http://schemas.openxmlformats.org/officeDocument/2006/relationships/hyperlink" Target="consultantplus://offline/ref=EA5E2127EF1F50B5EAA690DC0749E4072EC73B369AE26C7381035EC30A293E732446F99874B03E4B383E73C500931DE5174D0E94B0FDB4D20111750A63EEsDA" TargetMode="External"/><Relationship Id="rId128" Type="http://schemas.openxmlformats.org/officeDocument/2006/relationships/hyperlink" Target="consultantplus://offline/ref=EA5E2127EF1F50B5EAA690DC0749E4072EC73B369AE26C7381035EC30A293E732446F99874B03E4B383E73C500931DE5174D0E94B0FDB4D20111750A63EEsDA" TargetMode="External"/><Relationship Id="rId144" Type="http://schemas.openxmlformats.org/officeDocument/2006/relationships/hyperlink" Target="consultantplus://offline/ref=EA5E2127EF1F50B5EAA690DC0749E4072EC73B369AE26E7087085BC30A293E732446F99874B03E4B383E73C5009C1DE5174D0E94B0FDB4D20111750A63EEsDA" TargetMode="External"/><Relationship Id="rId149" Type="http://schemas.openxmlformats.org/officeDocument/2006/relationships/hyperlink" Target="consultantplus://offline/ref=EA5E2127EF1F50B5EAA690DC0749E4072EC73B369AE26E7087085BC30A293E732446F99874B03E4B383E73C503951DE5174D0E94B0FDB4D20111750A63EEsDA" TargetMode="External"/><Relationship Id="rId5" Type="http://schemas.openxmlformats.org/officeDocument/2006/relationships/hyperlink" Target="consultantplus://offline/ref=EA5E2127EF1F50B5EAA690DC0749E4072EC73B369AE46C7C87000C9408786B7D214EA9D064FE7B46393E73CD0AC147F513045B9CAEF8ACCC050F76E0s3A" TargetMode="External"/><Relationship Id="rId90" Type="http://schemas.openxmlformats.org/officeDocument/2006/relationships/hyperlink" Target="consultantplus://offline/ref=EA5E2127EF1F50B5EAA690DC0749E4072EC73B369AE0677D85000C9408786B7D214EA9D064FE7B46393E72C60AC147F513045B9CAEF8ACCC050F76E0s3A" TargetMode="External"/><Relationship Id="rId95" Type="http://schemas.openxmlformats.org/officeDocument/2006/relationships/hyperlink" Target="consultantplus://offline/ref=EA5E2127EF1F50B5EAA690DC0749E4072EC73B369AE26B708E0858C30A293E732446F99874B03E4B383E73C503901DE5174D0E94B0FDB4D20111750A63EEsDA" TargetMode="External"/><Relationship Id="rId160" Type="http://schemas.openxmlformats.org/officeDocument/2006/relationships/hyperlink" Target="consultantplus://offline/ref=EA5E2127EF1F50B5EAA68ED11125B80F2CCC65339CE26422DA5F57C95F71612A6601F09624F82E177D6B7EC5048B16B7580B5B98EBs9A" TargetMode="External"/><Relationship Id="rId165" Type="http://schemas.openxmlformats.org/officeDocument/2006/relationships/fontTable" Target="fontTable.xml"/><Relationship Id="rId22" Type="http://schemas.openxmlformats.org/officeDocument/2006/relationships/hyperlink" Target="consultantplus://offline/ref=EA5E2127EF1F50B5EAA690DC0749E4072EC73B369AE26C73820958C30A293E732446F99874B03E4B383E73C5019D1DE5174D0E94B0FDB4D20111750A63EEsDA" TargetMode="External"/><Relationship Id="rId27" Type="http://schemas.openxmlformats.org/officeDocument/2006/relationships/hyperlink" Target="consultantplus://offline/ref=EA5E2127EF1F50B5EAA690DC0749E4072EC73B369AE26B72840A5FC30A293E732446F99874B03E4B383E73C5019D1DE5174D0E94B0FDB4D20111750A63EEsDA" TargetMode="External"/><Relationship Id="rId43" Type="http://schemas.openxmlformats.org/officeDocument/2006/relationships/hyperlink" Target="consultantplus://offline/ref=EA5E2127EF1F50B5EAA690DC0749E4072EC73B369AE26B71820953C30A293E732446F99874B03E4B383E73C500951DE5174D0E94B0FDB4D20111750A63EEsDA" TargetMode="External"/><Relationship Id="rId48" Type="http://schemas.openxmlformats.org/officeDocument/2006/relationships/hyperlink" Target="consultantplus://offline/ref=EA5E2127EF1F50B5EAA690DC0749E4072EC73B369AE26B76860B53C30A293E732446F99874B03E4B383E73C500901DE5174D0E94B0FDB4D20111750A63EEsDA" TargetMode="External"/><Relationship Id="rId64" Type="http://schemas.openxmlformats.org/officeDocument/2006/relationships/hyperlink" Target="consultantplus://offline/ref=EA5E2127EF1F50B5EAA690DC0749E4072EC73B369AE26D708E0859C30A293E732446F99874B03E4B383E73C500951DE5174D0E94B0FDB4D20111750A63EEsDA" TargetMode="External"/><Relationship Id="rId69" Type="http://schemas.openxmlformats.org/officeDocument/2006/relationships/hyperlink" Target="consultantplus://offline/ref=EA5E2127EF1F50B5EAA690DC0749E4072EC73B369AE26D708E0859C30A293E732446F99874B03E4B383E73C500961DE5174D0E94B0FDB4D20111750A63EEsDA" TargetMode="External"/><Relationship Id="rId113" Type="http://schemas.openxmlformats.org/officeDocument/2006/relationships/hyperlink" Target="consultantplus://offline/ref=EA5E2127EF1F50B5EAA690DC0749E4072EC73B369AE26C7381035EC30A293E732446F99874B03E4B383E73C500901DE5174D0E94B0FDB4D20111750A63EEsDA" TargetMode="External"/><Relationship Id="rId118" Type="http://schemas.openxmlformats.org/officeDocument/2006/relationships/hyperlink" Target="consultantplus://offline/ref=EA5E2127EF1F50B5EAA690DC0749E4072EC73B369AE26C7381035EC30A293E732446F99874B03E4B383E73C500901DE5174D0E94B0FDB4D20111750A63EEsDA" TargetMode="External"/><Relationship Id="rId134" Type="http://schemas.openxmlformats.org/officeDocument/2006/relationships/hyperlink" Target="consultantplus://offline/ref=EA5E2127EF1F50B5EAA690DC0749E4072EC73B369AE26C74820253C30A293E732446F99874B03E4B383E73C502951DE5174D0E94B0FDB4D20111750A63EEsDA" TargetMode="External"/><Relationship Id="rId139" Type="http://schemas.openxmlformats.org/officeDocument/2006/relationships/hyperlink" Target="consultantplus://offline/ref=EA5E2127EF1F50B5EAA690DC0749E4072EC73B369AE26C7C8E0E5AC30A293E732446F99874B03E4B383E73C503921DE5174D0E94B0FDB4D20111750A63EEsDA" TargetMode="External"/><Relationship Id="rId80" Type="http://schemas.openxmlformats.org/officeDocument/2006/relationships/hyperlink" Target="consultantplus://offline/ref=EA5E2127EF1F50B5EAA690DC0749E4072EC73B369AE26E73800F5CC30A293E732446F99874B03E4B383E73C500901DE5174D0E94B0FDB4D20111750A63EEsDA" TargetMode="External"/><Relationship Id="rId85" Type="http://schemas.openxmlformats.org/officeDocument/2006/relationships/hyperlink" Target="consultantplus://offline/ref=EA5E2127EF1F50B5EAA68ED11125B80F2CCC65339CE26422DA5F57C95F71612A6601F09220F372433A35279445C01BB143175B9FAEFAAAD3E0sEA" TargetMode="External"/><Relationship Id="rId150" Type="http://schemas.openxmlformats.org/officeDocument/2006/relationships/hyperlink" Target="consultantplus://offline/ref=EA5E2127EF1F50B5EAA690DC0749E4072EC73B369AE0677D85000C9408786B7D214EA9D064FE7B46393E71C00AC147F513045B9CAEF8ACCC050F76E0s3A" TargetMode="External"/><Relationship Id="rId155" Type="http://schemas.openxmlformats.org/officeDocument/2006/relationships/hyperlink" Target="consultantplus://offline/ref=EA5E2127EF1F50B5EAA690DC0749E4072EC73B369AE26C7381035EC30A293E732446F99874B03E4B383E73C503951DE5174D0E94B0FDB4D20111750A63EEsDA" TargetMode="External"/><Relationship Id="rId12" Type="http://schemas.openxmlformats.org/officeDocument/2006/relationships/hyperlink" Target="consultantplus://offline/ref=EA5E2127EF1F50B5EAA690DC0749E4072EC73B369AE26E7D84095AC30A293E732446F99874B03E4B383E73C5019D1DE5174D0E94B0FDB4D20111750A63EEsDA" TargetMode="External"/><Relationship Id="rId17" Type="http://schemas.openxmlformats.org/officeDocument/2006/relationships/hyperlink" Target="consultantplus://offline/ref=EA5E2127EF1F50B5EAA690DC0749E4072EC73B369AE26D70840A5EC30A293E732446F99874B03E4B383E73C5019D1DE5174D0E94B0FDB4D20111750A63EEsDA" TargetMode="External"/><Relationship Id="rId33" Type="http://schemas.openxmlformats.org/officeDocument/2006/relationships/hyperlink" Target="consultantplus://offline/ref=EA5E2127EF1F50B5EAA690DC0749E4072EC73B369AE26B76830E5AC30A293E732446F99874B03E4B383E73C5019C1DE5174D0E94B0FDB4D20111750A63EEsDA" TargetMode="External"/><Relationship Id="rId38" Type="http://schemas.openxmlformats.org/officeDocument/2006/relationships/hyperlink" Target="consultantplus://offline/ref=EA5E2127EF1F50B5EAA690DC0749E4072EC73B369AE26E7087085BC30A293E732446F99874B03E4B383E73C500971DE5174D0E94B0FDB4D20111750A63EEsDA" TargetMode="External"/><Relationship Id="rId59" Type="http://schemas.openxmlformats.org/officeDocument/2006/relationships/hyperlink" Target="consultantplus://offline/ref=EA5E2127EF1F50B5EAA690DC0749E4072EC73B369AE26C73820958C30A293E732446F99874B03E4B383E73C500941DE5174D0E94B0FDB4D20111750A63EEsDA" TargetMode="External"/><Relationship Id="rId103" Type="http://schemas.openxmlformats.org/officeDocument/2006/relationships/hyperlink" Target="consultantplus://offline/ref=EA5E2127EF1F50B5EAA690DC0749E4072EC73B369AE0677D85000C9408786B7D214EA9D064FE7B46393E71C00AC147F513045B9CAEF8ACCC050F76E0s3A" TargetMode="External"/><Relationship Id="rId108" Type="http://schemas.openxmlformats.org/officeDocument/2006/relationships/hyperlink" Target="consultantplus://offline/ref=EA5E2127EF1F50B5EAA690DC0749E4072EC73B369AE26D75820858C30A293E732446F99874B03E4B383E73C500901DE5174D0E94B0FDB4D20111750A63EEsDA" TargetMode="External"/><Relationship Id="rId124" Type="http://schemas.openxmlformats.org/officeDocument/2006/relationships/hyperlink" Target="consultantplus://offline/ref=EA5E2127EF1F50B5EAA690DC0749E4072EC73B369AE26C7381035EC30A293E732446F99874B03E4B383E73C500931DE5174D0E94B0FDB4D20111750A63EEsDA" TargetMode="External"/><Relationship Id="rId129" Type="http://schemas.openxmlformats.org/officeDocument/2006/relationships/hyperlink" Target="consultantplus://offline/ref=EA5E2127EF1F50B5EAA690DC0749E4072EC73B369AE26C7381035EC30A293E732446F99874B03E4B383E73C500931DE5174D0E94B0FDB4D20111750A63EEsDA" TargetMode="External"/><Relationship Id="rId54" Type="http://schemas.openxmlformats.org/officeDocument/2006/relationships/hyperlink" Target="consultantplus://offline/ref=EA5E2127EF1F50B5EAA690DC0749E4072EC73B369AE26C74820253C30A293E732446F99874B03E4B383E73C5039D1DE5174D0E94B0FDB4D20111750A63EEsDA" TargetMode="External"/><Relationship Id="rId70" Type="http://schemas.openxmlformats.org/officeDocument/2006/relationships/hyperlink" Target="consultantplus://offline/ref=EA5E2127EF1F50B5EAA690DC0749E4072EC73B369AE26B77850A5DC30A293E732446F99874B03E4B383E73C5019C1DE5174D0E94B0FDB4D20111750A63EEsDA" TargetMode="External"/><Relationship Id="rId75" Type="http://schemas.openxmlformats.org/officeDocument/2006/relationships/hyperlink" Target="consultantplus://offline/ref=EA5E2127EF1F50B5EAA68ED11125B80F2CCC65339CE26422DA5F57C95F71612A7401A89E20F664463F2071C500E9sCA" TargetMode="External"/><Relationship Id="rId91" Type="http://schemas.openxmlformats.org/officeDocument/2006/relationships/hyperlink" Target="consultantplus://offline/ref=EA5E2127EF1F50B5EAA68ED11125B80F2CCC65339CE26422DA5F57C95F71612A7401A89E20F664463F2071C500E9sCA" TargetMode="External"/><Relationship Id="rId96" Type="http://schemas.openxmlformats.org/officeDocument/2006/relationships/hyperlink" Target="consultantplus://offline/ref=EA5E2127EF1F50B5EAA690DC0749E4072EC73B369AE26A74830E5AC30A293E732446F99874B03E4B383E73C5019D1DE5174D0E94B0FDB4D20111750A63EEsDA" TargetMode="External"/><Relationship Id="rId140" Type="http://schemas.openxmlformats.org/officeDocument/2006/relationships/hyperlink" Target="consultantplus://offline/ref=EA5E2127EF1F50B5EAA690DC0749E4072EC73B369AE26E7087085BC30A293E732446F99874B03E4B383E73C500901DE5174D0E94B0FDB4D20111750A63EEsDA" TargetMode="External"/><Relationship Id="rId145" Type="http://schemas.openxmlformats.org/officeDocument/2006/relationships/hyperlink" Target="consultantplus://offline/ref=EA5E2127EF1F50B5EAA690DC0749E4072EC73B369AE56C7082000C9408786B7D214EA9D064FE7B46393E72C00AC147F513045B9CAEF8ACCC050F76E0s3A" TargetMode="External"/><Relationship Id="rId161" Type="http://schemas.openxmlformats.org/officeDocument/2006/relationships/hyperlink" Target="consultantplus://offline/ref=EA5E2127EF1F50B5EAA690DC0749E4072EC73B369AE26C7C8E0E5AC30A293E732446F99874B03E4B383E73C502901DE5174D0E94B0FDB4D20111750A63EEsDA"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5E2127EF1F50B5EAA690DC0749E4072EC73B369AE56C7082000C9408786B7D214EA9D064FE7B46393E73CD0AC147F513045B9CAEF8ACCC050F76E0s3A" TargetMode="External"/><Relationship Id="rId15" Type="http://schemas.openxmlformats.org/officeDocument/2006/relationships/hyperlink" Target="consultantplus://offline/ref=EA5E2127EF1F50B5EAA690DC0749E4072EC73B369AE26D768F0C59C30A293E732446F99874B03E4B383E73C5019D1DE5174D0E94B0FDB4D20111750A63EEsDA" TargetMode="External"/><Relationship Id="rId23" Type="http://schemas.openxmlformats.org/officeDocument/2006/relationships/hyperlink" Target="consultantplus://offline/ref=EA5E2127EF1F50B5EAA690DC0749E4072EC73B369AE26C7C8E0E5AC30A293E732446F99874B03E4B383E73C5019D1DE5174D0E94B0FDB4D20111750A63EEsDA" TargetMode="External"/><Relationship Id="rId28" Type="http://schemas.openxmlformats.org/officeDocument/2006/relationships/hyperlink" Target="consultantplus://offline/ref=EA5E2127EF1F50B5EAA690DC0749E4072EC73B369AE26B72840252C30A293E732446F99874B03E4B383E73C5019D1DE5174D0E94B0FDB4D20111750A63EEsDA" TargetMode="External"/><Relationship Id="rId36" Type="http://schemas.openxmlformats.org/officeDocument/2006/relationships/hyperlink" Target="consultantplus://offline/ref=EA5E2127EF1F50B5EAA690DC0749E4072EC73B369AE26D75820858C30A293E732446F99874B03E4B383E73C5019C1DE5174D0E94B0FDB4D20111750A63EEsDA" TargetMode="External"/><Relationship Id="rId49" Type="http://schemas.openxmlformats.org/officeDocument/2006/relationships/hyperlink" Target="consultantplus://offline/ref=EA5E2127EF1F50B5EAA690DC0749E4072EC73B369AE26C74820253C30A293E732446F99874B03E4B383E73C5009D1DE5174D0E94B0FDB4D20111750A63EEsDA" TargetMode="External"/><Relationship Id="rId57" Type="http://schemas.openxmlformats.org/officeDocument/2006/relationships/hyperlink" Target="consultantplus://offline/ref=EA5E2127EF1F50B5EAA690DC0749E4072EC73B369AE26B72840A5FC30A293E732446F99874B03E4B383E73C5019D1DE5174D0E94B0FDB4D20111750A63EEsDA" TargetMode="External"/><Relationship Id="rId106" Type="http://schemas.openxmlformats.org/officeDocument/2006/relationships/hyperlink" Target="consultantplus://offline/ref=EA5E2127EF1F50B5EAA690DC0749E4072EC73B369AE26E73800F5CC30A293E732446F99874B03E4B383E73C503971DE5174D0E94B0FDB4D20111750A63EEsDA" TargetMode="External"/><Relationship Id="rId114" Type="http://schemas.openxmlformats.org/officeDocument/2006/relationships/hyperlink" Target="consultantplus://offline/ref=EA5E2127EF1F50B5EAA690DC0749E4072EC73B369AE26C7381035EC30A293E732446F99874B03E4B383E73C500901DE5174D0E94B0FDB4D20111750A63EEsDA" TargetMode="External"/><Relationship Id="rId119" Type="http://schemas.openxmlformats.org/officeDocument/2006/relationships/hyperlink" Target="consultantplus://offline/ref=EA5E2127EF1F50B5EAA690DC0749E4072EC73B369AE26C7381035EC30A293E732446F99874B03E4B383E73C500901DE5174D0E94B0FDB4D20111750A63EEsDA" TargetMode="External"/><Relationship Id="rId127" Type="http://schemas.openxmlformats.org/officeDocument/2006/relationships/hyperlink" Target="consultantplus://offline/ref=EA5E2127EF1F50B5EAA690DC0749E4072EC73B369AE26C7381035EC30A293E732446F99874B03E4B383E73C500931DE5174D0E94B0FDB4D20111750A63EEsDA" TargetMode="External"/><Relationship Id="rId10" Type="http://schemas.openxmlformats.org/officeDocument/2006/relationships/hyperlink" Target="consultantplus://offline/ref=EA5E2127EF1F50B5EAA690DC0749E4072EC73B369AE26E7087085BC30A293E732446F99874B03E4B383E73C5019D1DE5174D0E94B0FDB4D20111750A63EEsDA" TargetMode="External"/><Relationship Id="rId31" Type="http://schemas.openxmlformats.org/officeDocument/2006/relationships/hyperlink" Target="consultantplus://offline/ref=EA5E2127EF1F50B5EAA690DC0749E4072EC73B369AE26C768F0C58C30A293E732446F99874B03E4B383E73C5019C1DE5174D0E94B0FDB4D20111750A63EEsDA" TargetMode="External"/><Relationship Id="rId44" Type="http://schemas.openxmlformats.org/officeDocument/2006/relationships/hyperlink" Target="consultantplus://offline/ref=EA5E2127EF1F50B5EAA690DC0749E4072EC73B369AE26B71820953C30A293E732446F99874B03E4B383E73C500931DE5174D0E94B0FDB4D20111750A63EEsDA" TargetMode="External"/><Relationship Id="rId52" Type="http://schemas.openxmlformats.org/officeDocument/2006/relationships/hyperlink" Target="consultantplus://offline/ref=EA5E2127EF1F50B5EAA690DC0749E4072EC73B369AE26C74820253C30A293E732446F99874B03E4B383E73C503931DE5174D0E94B0FDB4D20111750A63EEsDA" TargetMode="External"/><Relationship Id="rId60" Type="http://schemas.openxmlformats.org/officeDocument/2006/relationships/hyperlink" Target="consultantplus://offline/ref=EA5E2127EF1F50B5EAA690DC0749E4072EC73B369AE26C73820958C30A293E732446F99874B03E4B383E73C500971DE5174D0E94B0FDB4D20111750A63EEsDA" TargetMode="External"/><Relationship Id="rId65" Type="http://schemas.openxmlformats.org/officeDocument/2006/relationships/hyperlink" Target="consultantplus://offline/ref=EA5E2127EF1F50B5EAA690DC0749E4072EC73B369AE26E74800A5BC30A293E732446F99874B03E4B383E73C500961DE5174D0E94B0FDB4D20111750A63EEsDA" TargetMode="External"/><Relationship Id="rId73" Type="http://schemas.openxmlformats.org/officeDocument/2006/relationships/hyperlink" Target="consultantplus://offline/ref=EA5E2127EF1F50B5EAA690DC0749E4072EC73B369AE26B72840252C30A293E732446F99874B03E4B383E73C5019C1DE5174D0E94B0FDB4D20111750A63EEsDA" TargetMode="External"/><Relationship Id="rId78" Type="http://schemas.openxmlformats.org/officeDocument/2006/relationships/hyperlink" Target="consultantplus://offline/ref=EA5E2127EF1F50B5EAA690DC0749E4072EC73B369AE26D70840A5EC30A293E732446F99874B03E4B383E73C5019D1DE5174D0E94B0FDB4D20111750A63EEsDA" TargetMode="External"/><Relationship Id="rId81" Type="http://schemas.openxmlformats.org/officeDocument/2006/relationships/hyperlink" Target="consultantplus://offline/ref=EA5E2127EF1F50B5EAA68ED11125B80F2CCC65339CE26422DA5F57C95F71612A7401A89E20F664463F2071C500E9sCA" TargetMode="External"/><Relationship Id="rId86" Type="http://schemas.openxmlformats.org/officeDocument/2006/relationships/hyperlink" Target="consultantplus://offline/ref=EA5E2127EF1F50B5EAA690DC0749E4072EC73B369AE26D75820858C30A293E732446F99874B03E4B383E73C500961DE5174D0E94B0FDB4D20111750A63EEsDA" TargetMode="External"/><Relationship Id="rId94" Type="http://schemas.openxmlformats.org/officeDocument/2006/relationships/hyperlink" Target="consultantplus://offline/ref=EA5E2127EF1F50B5EAA690DC0749E4072EC73B369AE26E73800F5CC30A293E732446F99874B03E4B383E73C500921DE5174D0E94B0FDB4D20111750A63EEsDA" TargetMode="External"/><Relationship Id="rId99" Type="http://schemas.openxmlformats.org/officeDocument/2006/relationships/hyperlink" Target="consultantplus://offline/ref=EA5E2127EF1F50B5EAA68ED11125B80F2CCC65339CE26422DA5F57C95F71612A6601F09220F37D423835279445C01BB143175B9FAEFAAAD3E0sEA" TargetMode="External"/><Relationship Id="rId101" Type="http://schemas.openxmlformats.org/officeDocument/2006/relationships/hyperlink" Target="consultantplus://offline/ref=EA5E2127EF1F50B5EAA68ED11125B80F2CCC65339CE26422DA5F57C95F71612A6601F09220F37D4F3C35279445C01BB143175B9FAEFAAAD3E0sEA" TargetMode="External"/><Relationship Id="rId122" Type="http://schemas.openxmlformats.org/officeDocument/2006/relationships/hyperlink" Target="consultantplus://offline/ref=EA5E2127EF1F50B5EAA690DC0749E4072EC73B369AE26C7381035EC30A293E732446F99874B03E4B383E73C500931DE5174D0E94B0FDB4D20111750A63EEsDA" TargetMode="External"/><Relationship Id="rId130" Type="http://schemas.openxmlformats.org/officeDocument/2006/relationships/hyperlink" Target="consultantplus://offline/ref=EA5E2127EF1F50B5EAA690DC0749E4072EC73B369AE26E7087085BC30A293E732446F99874B03E4B383E73C500911DE5174D0E94B0FDB4D20111750A63EEsDA" TargetMode="External"/><Relationship Id="rId135" Type="http://schemas.openxmlformats.org/officeDocument/2006/relationships/hyperlink" Target="consultantplus://offline/ref=EA5E2127EF1F50B5EAA690DC0749E4072EC73B369AE26C7381035EC30A293E732446F99874B03E4B383E73C5009D1DE5174D0E94B0FDB4D20111750A63EEsDA" TargetMode="External"/><Relationship Id="rId143" Type="http://schemas.openxmlformats.org/officeDocument/2006/relationships/hyperlink" Target="consultantplus://offline/ref=EA5E2127EF1F50B5EAA690DC0749E4072EC73B369AE26E7087085BC30A293E732446F99874B03E4B383E73C500921DE5174D0E94B0FDB4D20111750A63EEsDA" TargetMode="External"/><Relationship Id="rId148" Type="http://schemas.openxmlformats.org/officeDocument/2006/relationships/hyperlink" Target="consultantplus://offline/ref=EA5E2127EF1F50B5EAA690DC0749E4072EC73B369AE26C74820253C30A293E732446F99874B03E4B383E73C505971DE5174D0E94B0FDB4D20111750A63EEsDA" TargetMode="External"/><Relationship Id="rId151" Type="http://schemas.openxmlformats.org/officeDocument/2006/relationships/hyperlink" Target="consultantplus://offline/ref=EA5E2127EF1F50B5EAA690DC0749E4072EC73B369AE26C7381035EC30A293E732446F99874B03E4B383E73C503951DE5174D0E94B0FDB4D20111750A63EEsDA" TargetMode="External"/><Relationship Id="rId156" Type="http://schemas.openxmlformats.org/officeDocument/2006/relationships/hyperlink" Target="consultantplus://offline/ref=EA5E2127EF1F50B5EAA690DC0749E4072EC73B369AE26C7381035EC30A293E732446F99874B03E4B383E73C503951DE5174D0E94B0FDB4D20111750A63EEsDA" TargetMode="External"/><Relationship Id="rId164" Type="http://schemas.openxmlformats.org/officeDocument/2006/relationships/hyperlink" Target="consultantplus://offline/ref=EA5E2127EF1F50B5EAA690DC0749E4072EC73B369AE26C7C8E0E5AC30A293E732446F99874B03E4B383E73C505941DE5174D0E94B0FDB4D20111750A63EEsD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5E2127EF1F50B5EAA690DC0749E4072EC73B369AE26E74800A5BC30A293E732446F99874B03E4B383E73C5019D1DE5174D0E94B0FDB4D20111750A63EEsDA" TargetMode="External"/><Relationship Id="rId13" Type="http://schemas.openxmlformats.org/officeDocument/2006/relationships/hyperlink" Target="consultantplus://offline/ref=EA5E2127EF1F50B5EAA690DC0749E4072EC73B369AE26C77840E5CC30A293E732446F99874B03E4B383E73C5019D1DE5174D0E94B0FDB4D20111750A63EEsDA" TargetMode="External"/><Relationship Id="rId18" Type="http://schemas.openxmlformats.org/officeDocument/2006/relationships/hyperlink" Target="consultantplus://offline/ref=EA5E2127EF1F50B5EAA690DC0749E4072EC73B369AE26D708E0859C30A293E732446F99874B03E4B383E73C5019D1DE5174D0E94B0FDB4D20111750A63EEsDA" TargetMode="External"/><Relationship Id="rId39" Type="http://schemas.openxmlformats.org/officeDocument/2006/relationships/hyperlink" Target="consultantplus://offline/ref=EA5E2127EF1F50B5EAA690DC0749E4072EC73B369AE26C7381035EC30A293E732446F99874B03E4B383E73C500951DE5174D0E94B0FDB4D20111750A63EEsDA" TargetMode="External"/><Relationship Id="rId109" Type="http://schemas.openxmlformats.org/officeDocument/2006/relationships/hyperlink" Target="consultantplus://offline/ref=EA5E2127EF1F50B5EAA690DC0749E4072EC73B369AE26C74820253C30A293E732446F99874B03E4B383E73C5039C1DE5174D0E94B0FDB4D20111750A63EEsDA" TargetMode="External"/><Relationship Id="rId34" Type="http://schemas.openxmlformats.org/officeDocument/2006/relationships/hyperlink" Target="consultantplus://offline/ref=EA5E2127EF1F50B5EAA68ED11125B80F2CCC65339CE26422DA5F57C95F71612A6601F09220F37A453135279445C01BB143175B9FAEFAAAD3E0sEA" TargetMode="External"/><Relationship Id="rId50" Type="http://schemas.openxmlformats.org/officeDocument/2006/relationships/hyperlink" Target="consultantplus://offline/ref=EA5E2127EF1F50B5EAA690DC0749E4072EC73B369AE26C77840E5CC30A293E732446F99874B03E4B383E73C5019D1DE5174D0E94B0FDB4D20111750A63EEsDA" TargetMode="External"/><Relationship Id="rId55" Type="http://schemas.openxmlformats.org/officeDocument/2006/relationships/hyperlink" Target="consultantplus://offline/ref=EA5E2127EF1F50B5EAA68ED11125B80F2DC56C3E9FE36422DA5F57C95F71612A7401A89E20F664463F2071C500E9sCA" TargetMode="External"/><Relationship Id="rId76" Type="http://schemas.openxmlformats.org/officeDocument/2006/relationships/hyperlink" Target="consultantplus://offline/ref=EA5E2127EF1F50B5EAA68ED11125B80F2CCC65339CE26422DA5F57C95F71612A6601F09220F37C463B35279445C01BB143175B9FAEFAAAD3E0sEA" TargetMode="External"/><Relationship Id="rId97" Type="http://schemas.openxmlformats.org/officeDocument/2006/relationships/hyperlink" Target="consultantplus://offline/ref=EA5E2127EF1F50B5EAA690DC0749E4072EC73B369AE26B71820953C30A293E732446F99874B03E4B383E73C5009D1DE5174D0E94B0FDB4D20111750A63EEsDA" TargetMode="External"/><Relationship Id="rId104" Type="http://schemas.openxmlformats.org/officeDocument/2006/relationships/hyperlink" Target="consultantplus://offline/ref=EA5E2127EF1F50B5EAA690DC0749E4072EC73B369AE26C7381035EC30A293E732446F99874B03E4B383E73C500911DE5174D0E94B0FDB4D20111750A63EEsDA" TargetMode="External"/><Relationship Id="rId120" Type="http://schemas.openxmlformats.org/officeDocument/2006/relationships/hyperlink" Target="consultantplus://offline/ref=EA5E2127EF1F50B5EAA690DC0749E4072EC73B369AE26C7381035EC30A293E732446F99874B03E4B383E73C500901DE5174D0E94B0FDB4D20111750A63EEsDA" TargetMode="External"/><Relationship Id="rId125" Type="http://schemas.openxmlformats.org/officeDocument/2006/relationships/hyperlink" Target="consultantplus://offline/ref=EA5E2127EF1F50B5EAA690DC0749E4072EC73B369AE26C7381035EC30A293E732446F99874B03E4B383E73C500931DE5174D0E94B0FDB4D20111750A63EEsDA" TargetMode="External"/><Relationship Id="rId141" Type="http://schemas.openxmlformats.org/officeDocument/2006/relationships/hyperlink" Target="consultantplus://offline/ref=EA5E2127EF1F50B5EAA690DC0749E4072EC73B369AE26C7C8E0E5AC30A293E732446F99874B03E4B383E73C5039D1DE5174D0E94B0FDB4D20111750A63EEsDA" TargetMode="External"/><Relationship Id="rId146" Type="http://schemas.openxmlformats.org/officeDocument/2006/relationships/hyperlink" Target="consultantplus://offline/ref=EA5E2127EF1F50B5EAA690DC0749E4072EC73B369AE26C7C8E0E5AC30A293E732446F99874B03E4B383E73C502951DE5174D0E94B0FDB4D20111750A63EEsDA" TargetMode="External"/><Relationship Id="rId7" Type="http://schemas.openxmlformats.org/officeDocument/2006/relationships/hyperlink" Target="consultantplus://offline/ref=EA5E2127EF1F50B5EAA690DC0749E4072EC73B369AE0677D85000C9408786B7D214EA9D064FE7B46393E73CD0AC147F513045B9CAEF8ACCC050F76E0s3A" TargetMode="External"/><Relationship Id="rId71" Type="http://schemas.openxmlformats.org/officeDocument/2006/relationships/hyperlink" Target="consultantplus://offline/ref=EA5E2127EF1F50B5EAA690DC0749E4072EC73B369AE26B77850A5DC30A293E732446F99874B03E4B383E73C500951DE5174D0E94B0FDB4D20111750A63EEsDA" TargetMode="External"/><Relationship Id="rId92" Type="http://schemas.openxmlformats.org/officeDocument/2006/relationships/hyperlink" Target="consultantplus://offline/ref=EA5E2127EF1F50B5EAA690DC0749E4072EC73B369AE26B7D800B5CC30A293E732446F99874A23E13343E76DB019308B34608E5s2A" TargetMode="External"/><Relationship Id="rId162" Type="http://schemas.openxmlformats.org/officeDocument/2006/relationships/hyperlink" Target="consultantplus://offline/ref=EA5E2127EF1F50B5EAA68ED11125B80F2CCC65339CE26422DA5F57C95F71612A6601F09624F82E177D6B7EC5048B16B7580B5B98EBs9A" TargetMode="External"/><Relationship Id="rId2" Type="http://schemas.openxmlformats.org/officeDocument/2006/relationships/settings" Target="settings.xml"/><Relationship Id="rId29" Type="http://schemas.openxmlformats.org/officeDocument/2006/relationships/hyperlink" Target="consultantplus://offline/ref=EA5E2127EF1F50B5EAA690DC0749E4072EC73B369AE26A74830E5AC30A293E732446F99874B03E4B383E73C5019D1DE5174D0E94B0FDB4D20111750A63EEsDA" TargetMode="External"/><Relationship Id="rId24" Type="http://schemas.openxmlformats.org/officeDocument/2006/relationships/hyperlink" Target="consultantplus://offline/ref=EA5E2127EF1F50B5EAA690DC0749E4072EC73B369AE26B76860B53C30A293E732446F99874B03E4B383E73C5019D1DE5174D0E94B0FDB4D20111750A63EEsDA" TargetMode="External"/><Relationship Id="rId40" Type="http://schemas.openxmlformats.org/officeDocument/2006/relationships/hyperlink" Target="consultantplus://offline/ref=EA5E2127EF1F50B5EAA690DC0749E4072EC73B369AE26C7381035EC30A293E732446F99874B03E4B383E73C500941DE5174D0E94B0FDB4D20111750A63EEsDA" TargetMode="External"/><Relationship Id="rId45" Type="http://schemas.openxmlformats.org/officeDocument/2006/relationships/hyperlink" Target="consultantplus://offline/ref=EA5E2127EF1F50B5EAA690DC0749E4072EC73B369AE26B76860B53C30A293E732446F99874B03E4B383E73C500941DE5174D0E94B0FDB4D20111750A63EEsDA" TargetMode="External"/><Relationship Id="rId66" Type="http://schemas.openxmlformats.org/officeDocument/2006/relationships/hyperlink" Target="consultantplus://offline/ref=EA5E2127EF1F50B5EAA690DC0749E4072EC73B369AE26D708E0859C30A293E732446F99874B03E4B383E73C500941DE5174D0E94B0FDB4D20111750A63EEsDA" TargetMode="External"/><Relationship Id="rId87" Type="http://schemas.openxmlformats.org/officeDocument/2006/relationships/hyperlink" Target="consultantplus://offline/ref=EA5E2127EF1F50B5EAA690DC0749E4072EC73B369AE26C7381035EC30A293E732446F99874B03E4B383E73C500961DE5174D0E94B0FDB4D20111750A63EEsDA" TargetMode="External"/><Relationship Id="rId110" Type="http://schemas.openxmlformats.org/officeDocument/2006/relationships/hyperlink" Target="consultantplus://offline/ref=EA5E2127EF1F50B5EAA690DC0749E4072EC73B369AE26C7C8E0E5AC30A293E732446F99874B03E4B383E73C503931DE5174D0E94B0FDB4D20111750A63EEsDA" TargetMode="External"/><Relationship Id="rId115" Type="http://schemas.openxmlformats.org/officeDocument/2006/relationships/hyperlink" Target="consultantplus://offline/ref=EA5E2127EF1F50B5EAA690DC0749E4072EC73B369AE26C7381035EC30A293E732446F99874B03E4B383E73C500901DE5174D0E94B0FDB4D20111750A63EEsDA" TargetMode="External"/><Relationship Id="rId131" Type="http://schemas.openxmlformats.org/officeDocument/2006/relationships/hyperlink" Target="consultantplus://offline/ref=EA5E2127EF1F50B5EAA690DC0749E4072EC73B369AE26C7381035EC30A293E732446F99874B03E4B383E73C500921DE5174D0E94B0FDB4D20111750A63EEsDA" TargetMode="External"/><Relationship Id="rId136" Type="http://schemas.openxmlformats.org/officeDocument/2006/relationships/hyperlink" Target="consultantplus://offline/ref=EA5E2127EF1F50B5EAA690DC0749E4072EC73B369AE26C7381035EC30A293E732446F99874B03E4B383E73C5009D1DE5174D0E94B0FDB4D20111750A63EEsDA" TargetMode="External"/><Relationship Id="rId157" Type="http://schemas.openxmlformats.org/officeDocument/2006/relationships/hyperlink" Target="consultantplus://offline/ref=EA5E2127EF1F50B5EAA690DC0749E4072EC73B369AE26C7381035EC30A293E732446F99874B03E4B383E73C503951DE5174D0E94B0FDB4D20111750A63EEsDA" TargetMode="External"/><Relationship Id="rId61" Type="http://schemas.openxmlformats.org/officeDocument/2006/relationships/hyperlink" Target="consultantplus://offline/ref=EA5E2127EF1F50B5EAA690DC0749E4072EC73B369AE26C73820958C30A293E732446F99874B03E4B383E73C5009D1DE5174D0E94B0FDB4D20111750A63EEsDA" TargetMode="External"/><Relationship Id="rId82" Type="http://schemas.openxmlformats.org/officeDocument/2006/relationships/hyperlink" Target="consultantplus://offline/ref=EA5E2127EF1F50B5EAA68ED11125B80F2CCC65339CE26422DA5F57C95F71612A7401A89E20F664463F2071C500E9sCA" TargetMode="External"/><Relationship Id="rId152" Type="http://schemas.openxmlformats.org/officeDocument/2006/relationships/hyperlink" Target="consultantplus://offline/ref=EA5E2127EF1F50B5EAA690DC0749E4072EC73B369AE26C7381035EC30A293E732446F99874B03E4B383E73C503951DE5174D0E94B0FDB4D20111750A63EEsDA" TargetMode="External"/><Relationship Id="rId19" Type="http://schemas.openxmlformats.org/officeDocument/2006/relationships/hyperlink" Target="consultantplus://offline/ref=EA5E2127EF1F50B5EAA690DC0749E4072EC73B369AE26D72800B5DC30A293E732446F99874B03E4B383E73C5019D1DE5174D0E94B0FDB4D20111750A63EEsDA" TargetMode="External"/><Relationship Id="rId14" Type="http://schemas.openxmlformats.org/officeDocument/2006/relationships/hyperlink" Target="consultantplus://offline/ref=EA5E2127EF1F50B5EAA690DC0749E4072EC73B369AE26D75820858C30A293E732446F99874B03E4B383E73C5019D1DE5174D0E94B0FDB4D20111750A63EEsDA" TargetMode="External"/><Relationship Id="rId30" Type="http://schemas.openxmlformats.org/officeDocument/2006/relationships/hyperlink" Target="consultantplus://offline/ref=EA5E2127EF1F50B5EAA690DC0749E4072EC73B369AE26E7083085EC30A293E732446F99874B03E4B383E73C503901DE5174D0E94B0FDB4D20111750A63EEsDA" TargetMode="External"/><Relationship Id="rId35" Type="http://schemas.openxmlformats.org/officeDocument/2006/relationships/hyperlink" Target="consultantplus://offline/ref=EA5E2127EF1F50B5EAA68ED11125B80F2CCC65339CE26422DA5F57C95F71612A6601F09220F37A453135279445C01BB143175B9FAEFAAAD3E0sEA" TargetMode="External"/><Relationship Id="rId56" Type="http://schemas.openxmlformats.org/officeDocument/2006/relationships/hyperlink" Target="consultantplus://offline/ref=EA5E2127EF1F50B5EAA690DC0749E4072EC73B369AE26D72800B5DC30A293E732446F99874B03E4B383E73C5019C1DE5174D0E94B0FDB4D20111750A63EEsDA" TargetMode="External"/><Relationship Id="rId77" Type="http://schemas.openxmlformats.org/officeDocument/2006/relationships/hyperlink" Target="consultantplus://offline/ref=EA5E2127EF1F50B5EAA68ED11125B80F2CCC65339CE26422DA5F57C95F71612A7401A89E20F664463F2071C500E9sCA" TargetMode="External"/><Relationship Id="rId100" Type="http://schemas.openxmlformats.org/officeDocument/2006/relationships/hyperlink" Target="consultantplus://offline/ref=EA5E2127EF1F50B5EAA68ED11125B80F2CCC65339CE26422DA5F57C95F71612A7401A89E20F664463F2071C500E9sCA" TargetMode="External"/><Relationship Id="rId105" Type="http://schemas.openxmlformats.org/officeDocument/2006/relationships/hyperlink" Target="consultantplus://offline/ref=EA5E2127EF1F50B5EAA690DC0749E4072EC73B369AE26E7087085BC30A293E732446F99874B03E4B383E73C500961DE5174D0E94B0FDB4D20111750A63EEsDA" TargetMode="External"/><Relationship Id="rId126" Type="http://schemas.openxmlformats.org/officeDocument/2006/relationships/hyperlink" Target="consultantplus://offline/ref=EA5E2127EF1F50B5EAA690DC0749E4072EC73B369AE26C7381035EC30A293E732446F99874B03E4B383E73C500931DE5174D0E94B0FDB4D20111750A63EEsDA" TargetMode="External"/><Relationship Id="rId147" Type="http://schemas.openxmlformats.org/officeDocument/2006/relationships/hyperlink" Target="consultantplus://offline/ref=EA5E2127EF1F50B5EAA690DC0749E4072EC73B369AE26C7C8E0E5AC30A293E732446F99874B03E4B383E73C502971DE5174D0E94B0FDB4D20111750A63EEsDA" TargetMode="External"/><Relationship Id="rId8" Type="http://schemas.openxmlformats.org/officeDocument/2006/relationships/hyperlink" Target="consultantplus://offline/ref=EA5E2127EF1F50B5EAA690DC0749E4072EC73B369AE26C7381035EC30A293E732446F99874B03E4B383E73C5019D1DE5174D0E94B0FDB4D20111750A63EEsDA" TargetMode="External"/><Relationship Id="rId51" Type="http://schemas.openxmlformats.org/officeDocument/2006/relationships/hyperlink" Target="consultantplus://offline/ref=EA5E2127EF1F50B5EAA68ED11125B80F2DC56C3E9FE36422DA5F57C95F71612A7401A89E20F664463F2071C500E9sCA" TargetMode="External"/><Relationship Id="rId72" Type="http://schemas.openxmlformats.org/officeDocument/2006/relationships/hyperlink" Target="consultantplus://offline/ref=EA5E2127EF1F50B5EAA690DC0749E4072EC73B369AE26C74840D5AC30A293E732446F99874B03E4B383E73C5019D1DE5174D0E94B0FDB4D20111750A63EEsDA" TargetMode="External"/><Relationship Id="rId93" Type="http://schemas.openxmlformats.org/officeDocument/2006/relationships/hyperlink" Target="consultantplus://offline/ref=EA5E2127EF1F50B5EAA68ED11125B80F2CCC65339CE26422DA5F57C95F71612A7401A89E20F664463F2071C500E9sCA" TargetMode="External"/><Relationship Id="rId98" Type="http://schemas.openxmlformats.org/officeDocument/2006/relationships/hyperlink" Target="consultantplus://offline/ref=EA5E2127EF1F50B5EAA690DC0749E4072EC73B369AE26D768F0C59C30A293E732446F99874B03E4B383E73C5019D1DE5174D0E94B0FDB4D20111750A63EEsDA" TargetMode="External"/><Relationship Id="rId121" Type="http://schemas.openxmlformats.org/officeDocument/2006/relationships/hyperlink" Target="consultantplus://offline/ref=EA5E2127EF1F50B5EAA690DC0749E4072EC73B369AE26C7381035EC30A293E732446F99874B03E4B383E73C500931DE5174D0E94B0FDB4D20111750A63EEsDA" TargetMode="External"/><Relationship Id="rId142" Type="http://schemas.openxmlformats.org/officeDocument/2006/relationships/hyperlink" Target="consultantplus://offline/ref=EA5E2127EF1F50B5EAA690DC0749E4072EC73B369AE26B71820953C30A293E732446F99874B03E4B383E73C503901DE5174D0E94B0FDB4D20111750A63EEsDA" TargetMode="External"/><Relationship Id="rId163" Type="http://schemas.openxmlformats.org/officeDocument/2006/relationships/hyperlink" Target="consultantplus://offline/ref=EA5E2127EF1F50B5EAA68ED11125B80F2CCC65339CE26422DA5F57C95F71612A6601F09624F82E177D6B7EC5048B16B7580B5B98EBs9A" TargetMode="External"/><Relationship Id="rId3" Type="http://schemas.openxmlformats.org/officeDocument/2006/relationships/webSettings" Target="webSettings.xml"/><Relationship Id="rId25" Type="http://schemas.openxmlformats.org/officeDocument/2006/relationships/hyperlink" Target="consultantplus://offline/ref=EA5E2127EF1F50B5EAA690DC0749E4072EC73B369AE26B77850A5DC30A293E732446F99874B03E4B383E73C5019D1DE5174D0E94B0FDB4D20111750A63EEsDA" TargetMode="External"/><Relationship Id="rId46" Type="http://schemas.openxmlformats.org/officeDocument/2006/relationships/hyperlink" Target="consultantplus://offline/ref=EA5E2127EF1F50B5EAA690DC0749E4072EC73B369AE26B71820953C30A293E732446F99874B03E4B383E73C500921DE5174D0E94B0FDB4D20111750A63EEsDA" TargetMode="External"/><Relationship Id="rId67" Type="http://schemas.openxmlformats.org/officeDocument/2006/relationships/hyperlink" Target="consultantplus://offline/ref=EA5E2127EF1F50B5EAA68ED11125B80F2CCC65339CE26422DA5F57C95F71612A7401A89E20F664463F2071C500E9sCA" TargetMode="External"/><Relationship Id="rId116" Type="http://schemas.openxmlformats.org/officeDocument/2006/relationships/hyperlink" Target="consultantplus://offline/ref=EA5E2127EF1F50B5EAA690DC0749E4072EC73B369AE26C7381035EC30A293E732446F99874B03E4B383E73C500901DE5174D0E94B0FDB4D20111750A63EEsDA" TargetMode="External"/><Relationship Id="rId137" Type="http://schemas.openxmlformats.org/officeDocument/2006/relationships/hyperlink" Target="consultantplus://offline/ref=EA5E2127EF1F50B5EAA690DC0749E4072EC73B369AE26D75820858C30A293E732446F99874B03E4B383E73C500931DE5174D0E94B0FDB4D20111750A63EEsDA" TargetMode="External"/><Relationship Id="rId158" Type="http://schemas.openxmlformats.org/officeDocument/2006/relationships/hyperlink" Target="consultantplus://offline/ref=EA5E2127EF1F50B5EAA690DC0749E4072EC73B369AE26C7381035EC30A293E732446F99874B03E4B383E73C503951DE5174D0E94B0FDB4D20111750A63EEsDA" TargetMode="External"/><Relationship Id="rId20" Type="http://schemas.openxmlformats.org/officeDocument/2006/relationships/hyperlink" Target="consultantplus://offline/ref=EA5E2127EF1F50B5EAA690DC0749E4072EC73B369AE26C74840D5AC30A293E732446F99874B03E4B383E73C5019D1DE5174D0E94B0FDB4D20111750A63EEsDA" TargetMode="External"/><Relationship Id="rId41" Type="http://schemas.openxmlformats.org/officeDocument/2006/relationships/hyperlink" Target="consultantplus://offline/ref=EA5E2127EF1F50B5EAA690DC0749E4072EC73B369AE26C7381035EC30A293E732446F99874B03E4B383E73C500971DE5174D0E94B0FDB4D20111750A63EEsDA" TargetMode="External"/><Relationship Id="rId62" Type="http://schemas.openxmlformats.org/officeDocument/2006/relationships/hyperlink" Target="consultantplus://offline/ref=EA5E2127EF1F50B5EAA690DC0749E4072EC73B369AE26E74800A5BC30A293E732446F99874B03E4B383E73C5019C1DE5174D0E94B0FDB4D20111750A63EEsDA" TargetMode="External"/><Relationship Id="rId83" Type="http://schemas.openxmlformats.org/officeDocument/2006/relationships/hyperlink" Target="consultantplus://offline/ref=EA5E2127EF1F50B5EAA690DC0749E4072EC73B369AE0677D85000C9408786B7D214EA9D064FE7B46393E72C70AC147F513045B9CAEF8ACCC050F76E0s3A" TargetMode="External"/><Relationship Id="rId88" Type="http://schemas.openxmlformats.org/officeDocument/2006/relationships/hyperlink" Target="consultantplus://offline/ref=EA5E2127EF1F50B5EAA690DC0749E4072EC73B369AE56C7082000C9408786B7D214EA9D064FE7B46393E72C40AC147F513045B9CAEF8ACCC050F76E0s3A" TargetMode="External"/><Relationship Id="rId111" Type="http://schemas.openxmlformats.org/officeDocument/2006/relationships/hyperlink" Target="consultantplus://offline/ref=EA5E2127EF1F50B5EAA690DC0749E4072EC73B369AE26B71820953C30A293E732446F99874B03E4B383E73C503901DE5174D0E94B0FDB4D20111750A63EEsDA" TargetMode="External"/><Relationship Id="rId132" Type="http://schemas.openxmlformats.org/officeDocument/2006/relationships/hyperlink" Target="consultantplus://offline/ref=EA5E2127EF1F50B5EAA690DC0749E4072EC73B369AE26C7381035EC30A293E732446F99874B03E4B383E73C500921DE5174D0E94B0FDB4D20111750A63EEsDA" TargetMode="External"/><Relationship Id="rId153" Type="http://schemas.openxmlformats.org/officeDocument/2006/relationships/hyperlink" Target="consultantplus://offline/ref=EA5E2127EF1F50B5EAA690DC0749E4072EC73B369AE26C7381035EC30A293E732446F99874B03E4B383E73C503951DE5174D0E94B0FDB4D20111750A63EEs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14492</Words>
  <Characters>82611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asu8</dc:creator>
  <cp:keywords/>
  <dc:description/>
  <cp:lastModifiedBy>asu8</cp:lastModifiedBy>
  <cp:revision>1</cp:revision>
  <dcterms:created xsi:type="dcterms:W3CDTF">2019-06-05T00:44:00Z</dcterms:created>
  <dcterms:modified xsi:type="dcterms:W3CDTF">2019-06-05T00:45:00Z</dcterms:modified>
</cp:coreProperties>
</file>