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81" w:rsidRPr="001921F2" w:rsidRDefault="005D1C81" w:rsidP="00BC4DA5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BC4DA5" w:rsidRPr="007B45D2" w:rsidRDefault="00FA5139" w:rsidP="001921F2">
      <w:pPr>
        <w:spacing w:line="240" w:lineRule="auto"/>
        <w:jc w:val="center"/>
        <w:rPr>
          <w:b/>
          <w:sz w:val="24"/>
          <w:szCs w:val="24"/>
        </w:rPr>
      </w:pPr>
      <w:r w:rsidRPr="007B45D2">
        <w:rPr>
          <w:b/>
          <w:sz w:val="24"/>
          <w:szCs w:val="24"/>
        </w:rPr>
        <w:t>ДОПОЛНИТЕЛЬНЫЕ И ОБОСНОВЫВАЮЩИЕ МАТЕРИАЛЫ</w:t>
      </w:r>
    </w:p>
    <w:p w:rsidR="00BC4DA5" w:rsidRPr="007B45D2" w:rsidRDefault="00FA5139" w:rsidP="00BC4DA5">
      <w:pPr>
        <w:spacing w:line="240" w:lineRule="auto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федерального проекта</w:t>
      </w:r>
      <w:r w:rsidR="00BC4DA5" w:rsidRPr="007B45D2">
        <w:rPr>
          <w:sz w:val="24"/>
          <w:szCs w:val="24"/>
        </w:rPr>
        <w:t xml:space="preserve"> Разработка и реализация программы системной поддержки и повышения качества жизни граждан старшего поколения «Старшее поколение»</w:t>
      </w:r>
    </w:p>
    <w:p w:rsidR="001921F2" w:rsidRPr="007B45D2" w:rsidRDefault="001921F2" w:rsidP="00BC4DA5">
      <w:pPr>
        <w:spacing w:line="240" w:lineRule="auto"/>
        <w:jc w:val="center"/>
        <w:rPr>
          <w:i/>
          <w:sz w:val="24"/>
          <w:szCs w:val="24"/>
        </w:rPr>
      </w:pPr>
    </w:p>
    <w:p w:rsidR="00FA5139" w:rsidRPr="007B45D2" w:rsidRDefault="001921F2" w:rsidP="001921F2">
      <w:pPr>
        <w:spacing w:line="240" w:lineRule="auto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1. Модель функционирования результатов и достижения показателей федерального проекта</w:t>
      </w:r>
    </w:p>
    <w:p w:rsidR="00FA5139" w:rsidRPr="007B45D2" w:rsidRDefault="00FA5139" w:rsidP="00BC4DA5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8"/>
      </w:tblGrid>
      <w:tr w:rsidR="00BC4DA5" w:rsidRPr="007B45D2" w:rsidTr="00A95788">
        <w:trPr>
          <w:cantSplit/>
        </w:trPr>
        <w:tc>
          <w:tcPr>
            <w:tcW w:w="14628" w:type="dxa"/>
            <w:shd w:val="clear" w:color="auto" w:fill="auto"/>
            <w:vAlign w:val="center"/>
          </w:tcPr>
          <w:p w:rsidR="00BC4DA5" w:rsidRPr="007B45D2" w:rsidRDefault="00BC4DA5" w:rsidP="00BC4DA5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Реализация федерального проекта "Старшее поколение" носит межведомственный характер, использует комплексный поход к решению поставленной перед ним задачи, и основные его мероприятия в равной степени оказывают валяние на достижение цели – 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>увеличение ожидаемой продолжительности здоровой жизни до 67 лет</w:t>
            </w:r>
            <w:r w:rsidRPr="007B45D2">
              <w:rPr>
                <w:sz w:val="18"/>
                <w:szCs w:val="18"/>
              </w:rPr>
              <w:t>, направлены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 и предусматривает реализацию мероприятий по развитию медицинской помощи  по профилю «гериатрия» и системы оценки потребности в уходе; 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 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 формированию позитивного и уважительного отношения к людям старшего поколения.</w:t>
            </w:r>
          </w:p>
          <w:p w:rsidR="00BC4DA5" w:rsidRPr="007B45D2" w:rsidRDefault="00BC4DA5" w:rsidP="00BC4DA5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Предложенный вариант реализации федерального проекта в части реализации программы системной поддержки и повышения качества жизни граждан старшего поколения является достаточным и эффективным.Важным мероприятием реализации данного проекта также является совершенствование </w:t>
            </w:r>
            <w:r w:rsidRPr="007B45D2">
              <w:rPr>
                <w:rFonts w:eastAsia="Arial Unicode MS"/>
                <w:sz w:val="18"/>
                <w:szCs w:val="18"/>
              </w:rPr>
      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</w:t>
            </w:r>
            <w:r w:rsidRPr="007B45D2">
              <w:rPr>
                <w:sz w:val="18"/>
                <w:szCs w:val="18"/>
              </w:rPr>
              <w:t>у которых выявлены заболевания и патологические состояния, вакцинации против пневмококковой инфекции граждан старше трудоспособного возраста из групп риска, проживающих в стационарных организациях социального обслуживания.</w:t>
            </w:r>
            <w:r w:rsidRPr="007B45D2">
              <w:rPr>
                <w:rFonts w:eastAsia="Arial Unicode MS"/>
                <w:sz w:val="18"/>
                <w:szCs w:val="18"/>
              </w:rPr>
              <w:t xml:space="preserve"> </w:t>
            </w:r>
            <w:r w:rsidRPr="007B45D2">
              <w:rPr>
                <w:sz w:val="18"/>
                <w:szCs w:val="18"/>
              </w:rPr>
              <w:t xml:space="preserve">В рамках федерального проекта "Старшее поколение" планируется ввести в эксплуатацию около 100 жилых здания стационарных организаций социального обслуживания общей коечной мощностью около 17 000 мест, что позволит ликвидировать очередность в эти организации, а также снизить численность граждан, проживающих в стационарных организациях социального обслуживания, не обеспеченных установленными нормами жилой площади,  и проживающих в зданиях организаций социального обслуживания </w:t>
            </w:r>
            <w:r w:rsidRPr="007B45D2">
              <w:rPr>
                <w:sz w:val="18"/>
                <w:szCs w:val="18"/>
                <w:lang w:val="en-US"/>
              </w:rPr>
              <w:t>IV</w:t>
            </w:r>
            <w:r w:rsidRPr="007B45D2">
              <w:rPr>
                <w:sz w:val="18"/>
                <w:szCs w:val="18"/>
              </w:rPr>
              <w:t xml:space="preserve"> и </w:t>
            </w:r>
            <w:r w:rsidRPr="007B45D2">
              <w:rPr>
                <w:sz w:val="18"/>
                <w:szCs w:val="18"/>
                <w:lang w:val="en-US"/>
              </w:rPr>
              <w:t>V</w:t>
            </w:r>
            <w:r w:rsidRPr="007B45D2">
              <w:rPr>
                <w:sz w:val="18"/>
                <w:szCs w:val="18"/>
              </w:rPr>
              <w:t xml:space="preserve"> степени огнестойкости.Строительство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 Планируется создание во всех 85 субъектах Российской Федерации системы долговременного ухода за гражданами пожилого возраста, обеспечивающей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</w:t>
            </w:r>
            <w:r w:rsidR="001921F2" w:rsidRPr="007B45D2">
              <w:rPr>
                <w:sz w:val="18"/>
                <w:szCs w:val="18"/>
              </w:rPr>
              <w:t xml:space="preserve"> </w:t>
            </w:r>
            <w:r w:rsidRPr="007B45D2">
              <w:rPr>
                <w:sz w:val="18"/>
                <w:szCs w:val="18"/>
              </w:rPr>
              <w:t xml:space="preserve">Для достижения задачи эффективного </w:t>
            </w:r>
            <w:r w:rsidRPr="007B45D2">
              <w:rPr>
                <w:sz w:val="18"/>
                <w:szCs w:val="18"/>
                <w:lang w:eastAsia="en-US"/>
              </w:rPr>
              <w:t xml:space="preserve">внедрения </w:t>
            </w:r>
            <w:r w:rsidRPr="007B45D2">
              <w:rPr>
                <w:sz w:val="18"/>
                <w:szCs w:val="18"/>
              </w:rPr>
              <w:t>системы долговременного ухода за гражданами пожилого возраста</w:t>
            </w:r>
            <w:r w:rsidRPr="007B45D2">
              <w:rPr>
                <w:sz w:val="18"/>
                <w:szCs w:val="18"/>
                <w:lang w:eastAsia="en-US"/>
              </w:rPr>
              <w:t xml:space="preserve"> на всей территории Российской Федерации, для определения комплекса достаточных и необходимых мер по  созданию</w:t>
            </w:r>
            <w:r w:rsidRPr="007B45D2">
              <w:rPr>
                <w:sz w:val="18"/>
                <w:szCs w:val="18"/>
              </w:rPr>
              <w:t xml:space="preserve"> системы долговременного ухода за гражданами пожилого возраста</w:t>
            </w:r>
            <w:r w:rsidRPr="007B45D2">
              <w:rPr>
                <w:sz w:val="18"/>
                <w:szCs w:val="18"/>
                <w:lang w:eastAsia="en-US"/>
              </w:rPr>
              <w:t xml:space="preserve"> предусматривается реализация пилотного проекта в </w:t>
            </w:r>
            <w:r w:rsidRPr="007B45D2">
              <w:rPr>
                <w:sz w:val="18"/>
                <w:szCs w:val="18"/>
              </w:rPr>
              <w:t>регионах Российской Федерации - 12, 18, 24 субъекта Российской Федерации в период 2019 - 2021 гг. соответственно.</w:t>
            </w:r>
          </w:p>
          <w:p w:rsidR="00BC4DA5" w:rsidRPr="007B45D2" w:rsidRDefault="00BC4DA5" w:rsidP="00BC4DA5">
            <w:pPr>
              <w:spacing w:line="240" w:lineRule="auto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Планируется </w:t>
            </w:r>
            <w:r w:rsidRPr="007B45D2">
              <w:rPr>
                <w:bCs/>
                <w:sz w:val="18"/>
                <w:szCs w:val="18"/>
              </w:rPr>
              <w:t>софинансирование за счет средств федерального бюджета региональных программ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7B45D2">
              <w:rPr>
                <w:sz w:val="18"/>
                <w:szCs w:val="18"/>
              </w:rPr>
              <w:t>созданию системы долговременного ухода в пилотных регионах Российской Федерации</w:t>
            </w:r>
            <w:r w:rsidRPr="007B45D2">
              <w:rPr>
                <w:bCs/>
                <w:sz w:val="18"/>
                <w:szCs w:val="18"/>
              </w:rPr>
              <w:t xml:space="preserve">, направленных </w:t>
            </w:r>
            <w:r w:rsidRPr="007B45D2">
              <w:rPr>
                <w:sz w:val="18"/>
                <w:szCs w:val="18"/>
              </w:rPr>
              <w:t xml:space="preserve">на реализацию мероприятий по определению механизмов совершенствования порядка выявления граждан, нуждающихся в предоставлении социальных и медицинских услуг, совершенствованию критериев оценки обстоятельств, ухудшающих условия жизнедеятельности граждан, определению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оценку штатной численности и укомплектованности государственных организаций, оказывающих социальные и медицинские услуги, совершенствованию профессионального образования и профессионального обучения, а также дополнительного профессионального образования работников организаций социального обслуживания и медицинских организаций, совершенствованию определения объемов финансирования социальных и медицинских услуг, включая порядок формирования тарифов на соответствующие услуги. </w:t>
            </w:r>
            <w:r w:rsidRPr="007B45D2">
              <w:rPr>
                <w:bCs/>
                <w:sz w:val="18"/>
                <w:szCs w:val="18"/>
              </w:rPr>
              <w:t>Региональные программы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7B45D2">
              <w:rPr>
                <w:sz w:val="18"/>
                <w:szCs w:val="18"/>
              </w:rPr>
              <w:t>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показатели, характеризующие эффективность реализации пилотного проекта.</w:t>
            </w:r>
          </w:p>
          <w:p w:rsidR="00BC4DA5" w:rsidRPr="007B45D2" w:rsidRDefault="00BC4DA5" w:rsidP="00BC4DA5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</w:tc>
      </w:tr>
    </w:tbl>
    <w:p w:rsidR="00BC4DA5" w:rsidRPr="007B45D2" w:rsidRDefault="00BC4DA5" w:rsidP="00BC4DA5">
      <w:pPr>
        <w:spacing w:line="240" w:lineRule="auto"/>
        <w:jc w:val="center"/>
        <w:rPr>
          <w:sz w:val="24"/>
          <w:szCs w:val="24"/>
        </w:rPr>
      </w:pPr>
    </w:p>
    <w:p w:rsidR="00BC4DA5" w:rsidRPr="007B45D2" w:rsidRDefault="00BC4DA5" w:rsidP="00BC4DA5">
      <w:pPr>
        <w:spacing w:line="240" w:lineRule="auto"/>
        <w:jc w:val="center"/>
        <w:rPr>
          <w:sz w:val="24"/>
          <w:szCs w:val="24"/>
        </w:rPr>
      </w:pPr>
    </w:p>
    <w:p w:rsidR="00D20111" w:rsidRPr="007B45D2" w:rsidRDefault="00D20111" w:rsidP="00D20111">
      <w:pPr>
        <w:spacing w:line="240" w:lineRule="atLeast"/>
        <w:jc w:val="center"/>
        <w:rPr>
          <w:sz w:val="22"/>
          <w:szCs w:val="22"/>
        </w:rPr>
      </w:pPr>
    </w:p>
    <w:p w:rsidR="00D20111" w:rsidRPr="007B45D2" w:rsidRDefault="00D20111" w:rsidP="00D20111">
      <w:pPr>
        <w:spacing w:line="240" w:lineRule="atLeast"/>
        <w:jc w:val="center"/>
        <w:rPr>
          <w:sz w:val="22"/>
          <w:szCs w:val="22"/>
        </w:rPr>
      </w:pPr>
    </w:p>
    <w:p w:rsidR="00D20111" w:rsidRPr="007B45D2" w:rsidRDefault="00D20111" w:rsidP="00D20111">
      <w:pPr>
        <w:spacing w:line="240" w:lineRule="atLeast"/>
        <w:jc w:val="center"/>
        <w:rPr>
          <w:sz w:val="22"/>
          <w:szCs w:val="22"/>
        </w:rPr>
      </w:pPr>
    </w:p>
    <w:p w:rsidR="00D20111" w:rsidRPr="007B45D2" w:rsidRDefault="00D20111" w:rsidP="00D20111">
      <w:pPr>
        <w:spacing w:line="240" w:lineRule="atLeast"/>
        <w:jc w:val="center"/>
        <w:rPr>
          <w:sz w:val="22"/>
          <w:szCs w:val="22"/>
        </w:rPr>
      </w:pPr>
    </w:p>
    <w:p w:rsidR="00D20111" w:rsidRPr="007B45D2" w:rsidRDefault="00D20111" w:rsidP="00D20111">
      <w:pPr>
        <w:spacing w:line="240" w:lineRule="atLeast"/>
        <w:jc w:val="center"/>
        <w:rPr>
          <w:sz w:val="22"/>
          <w:szCs w:val="22"/>
        </w:rPr>
      </w:pPr>
      <w:r w:rsidRPr="007B45D2">
        <w:rPr>
          <w:sz w:val="22"/>
          <w:szCs w:val="22"/>
        </w:rPr>
        <w:t>2. Методика расчета показателей федерального проекта</w:t>
      </w:r>
    </w:p>
    <w:tbl>
      <w:tblPr>
        <w:tblW w:w="495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2450"/>
        <w:gridCol w:w="47"/>
        <w:gridCol w:w="1710"/>
        <w:gridCol w:w="86"/>
        <w:gridCol w:w="1625"/>
        <w:gridCol w:w="75"/>
        <w:gridCol w:w="1982"/>
        <w:gridCol w:w="134"/>
        <w:gridCol w:w="1709"/>
        <w:gridCol w:w="132"/>
        <w:gridCol w:w="1853"/>
        <w:gridCol w:w="130"/>
        <w:gridCol w:w="1998"/>
        <w:gridCol w:w="35"/>
      </w:tblGrid>
      <w:tr w:rsidR="00D20111" w:rsidRPr="007B45D2" w:rsidTr="00B7222B">
        <w:tc>
          <w:tcPr>
            <w:tcW w:w="527" w:type="dxa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 п/п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Методика расчета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Базовые показатели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Источник данных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Ответственный за сбор данных</w:t>
            </w:r>
            <w:r w:rsidRPr="007B45D2">
              <w:rPr>
                <w:rStyle w:val="aa"/>
                <w:sz w:val="20"/>
              </w:rPr>
              <w:t>1</w:t>
            </w:r>
            <w:r w:rsidRPr="007B45D2"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Уровень агрегирования информации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Временные характеристики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D20111" w:rsidRPr="007B45D2" w:rsidRDefault="00D20111" w:rsidP="00BA14C6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Дополнительная информация</w:t>
            </w:r>
          </w:p>
        </w:tc>
      </w:tr>
      <w:tr w:rsidR="000B2F91" w:rsidRPr="007B45D2" w:rsidTr="00B7222B">
        <w:tc>
          <w:tcPr>
            <w:tcW w:w="14493" w:type="dxa"/>
            <w:gridSpan w:val="15"/>
            <w:shd w:val="clear" w:color="auto" w:fill="auto"/>
            <w:vAlign w:val="center"/>
          </w:tcPr>
          <w:p w:rsidR="000B2F91" w:rsidRPr="007B45D2" w:rsidRDefault="000B2F91" w:rsidP="000B2F91">
            <w:pPr>
              <w:spacing w:line="240" w:lineRule="auto"/>
              <w:jc w:val="center"/>
              <w:rPr>
                <w:b/>
                <w:sz w:val="20"/>
              </w:rPr>
            </w:pPr>
            <w:r w:rsidRPr="007B45D2">
              <w:rPr>
                <w:rStyle w:val="ab"/>
                <w:b/>
                <w:i w:val="0"/>
                <w:sz w:val="20"/>
              </w:rPr>
              <w:t xml:space="preserve">Ожидаемая продолжительность жизни граждан в возрасте 55 лет </w:t>
            </w:r>
          </w:p>
        </w:tc>
      </w:tr>
      <w:tr w:rsidR="000B2F91" w:rsidRPr="007B45D2" w:rsidTr="00B7222B">
        <w:tc>
          <w:tcPr>
            <w:tcW w:w="527" w:type="dxa"/>
            <w:shd w:val="clear" w:color="auto" w:fill="auto"/>
            <w:vAlign w:val="center"/>
          </w:tcPr>
          <w:p w:rsidR="000B2F91" w:rsidRPr="007B45D2" w:rsidRDefault="000B2F91" w:rsidP="006D01BA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0B2F91" w:rsidRPr="007B45D2" w:rsidRDefault="000B2F91" w:rsidP="000B2F91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 xml:space="preserve">Приложение № 1 к приказу Росстата от 03.08.2018 </w:t>
            </w:r>
          </w:p>
          <w:p w:rsidR="000B2F91" w:rsidRPr="007B45D2" w:rsidRDefault="000B2F91" w:rsidP="000B2F91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№ 483.</w:t>
            </w:r>
          </w:p>
          <w:p w:rsidR="000B2F91" w:rsidRPr="007B45D2" w:rsidRDefault="000B2F91" w:rsidP="006D01BA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 xml:space="preserve">При исчислении ожидаемой продолжительности предстоящей жизни подсчитывается число человеко-лет, которое предстоит прожить дожившим до данного возраста за весь период предстоящей жизни </w:t>
            </w:r>
            <w:r w:rsidRPr="007B45D2">
              <w:rPr>
                <w:sz w:val="20"/>
              </w:rPr>
              <w:br/>
              <w:t>(от данного возраста и до предельного). Полученная сумма человеко-лет делится на число доживших до данного возраста.</w:t>
            </w:r>
          </w:p>
          <w:p w:rsidR="000B2F91" w:rsidRPr="007B45D2" w:rsidRDefault="000B2F91" w:rsidP="006D01BA">
            <w:pPr>
              <w:spacing w:line="240" w:lineRule="auto"/>
              <w:rPr>
                <w:sz w:val="20"/>
              </w:rPr>
            </w:pPr>
          </w:p>
          <w:p w:rsidR="000B2F91" w:rsidRPr="007B45D2" w:rsidRDefault="000B2F91" w:rsidP="006D01BA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e</w:t>
            </w:r>
            <w:r w:rsidRPr="007B45D2">
              <w:rPr>
                <w:rFonts w:eastAsia="MS Mincho"/>
                <w:sz w:val="20"/>
              </w:rPr>
              <w:t>(</w:t>
            </w: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sz w:val="20"/>
              </w:rPr>
              <w:t>) =</w:t>
            </w:r>
            <w:r w:rsidRPr="007B45D2">
              <w:rPr>
                <w:rFonts w:eastAsia="MS Mincho"/>
                <w:position w:val="-28"/>
                <w:sz w:val="20"/>
                <w:lang w:val="en-US"/>
              </w:rPr>
              <w:object w:dxaOrig="5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3pt" o:ole="" fillcolor="window">
                  <v:imagedata r:id="rId8" o:title=""/>
                </v:shape>
                <o:OLEObject Type="Embed" ProgID="Equation.3" ShapeID="_x0000_i1025" DrawAspect="Content" ObjectID="_1609921203" r:id="rId9"/>
              </w:object>
            </w:r>
            <w:r w:rsidRPr="007B45D2">
              <w:rPr>
                <w:rFonts w:eastAsia="MS Mincho"/>
                <w:sz w:val="20"/>
              </w:rPr>
              <w:t>,</w:t>
            </w:r>
          </w:p>
          <w:p w:rsidR="000B2F91" w:rsidRPr="007B45D2" w:rsidRDefault="000B2F91" w:rsidP="006D01BA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sz w:val="20"/>
              </w:rPr>
              <w:t xml:space="preserve">где, </w:t>
            </w:r>
          </w:p>
          <w:p w:rsidR="000B2F91" w:rsidRPr="007B45D2" w:rsidRDefault="000B2F91" w:rsidP="006D01BA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i/>
                <w:sz w:val="20"/>
              </w:rPr>
              <w:t xml:space="preserve"> - </w:t>
            </w:r>
            <w:r w:rsidRPr="007B45D2">
              <w:rPr>
                <w:rFonts w:eastAsia="MS Mincho"/>
                <w:sz w:val="20"/>
              </w:rPr>
              <w:t>возраст</w:t>
            </w:r>
          </w:p>
          <w:p w:rsidR="000B2F91" w:rsidRPr="007B45D2" w:rsidRDefault="000B2F91" w:rsidP="006D01BA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e</w:t>
            </w:r>
            <w:r w:rsidRPr="007B45D2">
              <w:rPr>
                <w:rFonts w:eastAsia="MS Mincho"/>
                <w:sz w:val="20"/>
              </w:rPr>
              <w:t>(</w:t>
            </w: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sz w:val="20"/>
              </w:rPr>
              <w:t>) – ожидаемая продолжительность жизни;</w:t>
            </w:r>
          </w:p>
          <w:p w:rsidR="000B2F91" w:rsidRPr="007B45D2" w:rsidRDefault="000B2F91" w:rsidP="006D01BA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MS Mincho"/>
                <w:sz w:val="20"/>
              </w:rPr>
              <w:t xml:space="preserve">Тх - </w:t>
            </w:r>
            <w:r w:rsidRPr="007B45D2">
              <w:rPr>
                <w:sz w:val="20"/>
              </w:rPr>
              <w:t>число человеко-лет;</w:t>
            </w:r>
          </w:p>
          <w:p w:rsidR="000B2F91" w:rsidRPr="007B45D2" w:rsidRDefault="000B2F91" w:rsidP="006D01BA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sz w:val="20"/>
                <w:lang w:val="en-US"/>
              </w:rPr>
              <w:t>lx</w:t>
            </w:r>
            <w:r w:rsidRPr="007B45D2">
              <w:rPr>
                <w:rFonts w:eastAsia="MS Mincho"/>
                <w:sz w:val="20"/>
              </w:rPr>
              <w:t xml:space="preserve"> – число  </w:t>
            </w:r>
            <w:r w:rsidRPr="007B45D2">
              <w:rPr>
                <w:sz w:val="20"/>
              </w:rPr>
              <w:t>доживших до данного возраста.</w:t>
            </w:r>
          </w:p>
          <w:p w:rsidR="000B2F91" w:rsidRPr="007B45D2" w:rsidRDefault="000B2F91" w:rsidP="006D01BA">
            <w:pPr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B2F91" w:rsidRPr="007B45D2" w:rsidRDefault="000B2F91" w:rsidP="006D01BA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 xml:space="preserve">число человеко-лет, которое предстоит прожить дожившим до данного возраста за весь период предстоящей жизни </w:t>
            </w:r>
            <w:r w:rsidRPr="007B45D2">
              <w:rPr>
                <w:sz w:val="20"/>
              </w:rPr>
              <w:br/>
              <w:t>(от данного возраста и до предельного).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0B2F91" w:rsidRPr="007B45D2" w:rsidRDefault="000B2F91" w:rsidP="006D01BA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0B2F91" w:rsidRPr="007B45D2" w:rsidRDefault="000B2F91" w:rsidP="006D01B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B2F91" w:rsidRPr="007B45D2" w:rsidRDefault="000B2F91" w:rsidP="006D01B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B2F91" w:rsidRPr="007B45D2" w:rsidRDefault="000B2F91" w:rsidP="006D01B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0B2F91" w:rsidRPr="007B45D2" w:rsidRDefault="000B2F91" w:rsidP="006D01BA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– относительный</w:t>
            </w:r>
          </w:p>
          <w:p w:rsidR="000B2F91" w:rsidRPr="007B45D2" w:rsidRDefault="000B2F91" w:rsidP="006D01BA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</w:p>
          <w:p w:rsidR="000B2F91" w:rsidRPr="007B45D2" w:rsidRDefault="000B2F91" w:rsidP="006D01BA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</w:tr>
      <w:tr w:rsidR="00B9317E" w:rsidRPr="007B45D2" w:rsidTr="00B7222B">
        <w:tc>
          <w:tcPr>
            <w:tcW w:w="14493" w:type="dxa"/>
            <w:gridSpan w:val="15"/>
            <w:shd w:val="clear" w:color="auto" w:fill="auto"/>
            <w:vAlign w:val="center"/>
          </w:tcPr>
          <w:p w:rsidR="00B9317E" w:rsidRPr="007B45D2" w:rsidRDefault="00B9317E" w:rsidP="00BA14C6">
            <w:pPr>
              <w:spacing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</w:tr>
      <w:tr w:rsidR="00B9317E" w:rsidRPr="007B45D2" w:rsidTr="00B7222B">
        <w:tc>
          <w:tcPr>
            <w:tcW w:w="527" w:type="dxa"/>
            <w:shd w:val="clear" w:color="auto" w:fill="auto"/>
            <w:vAlign w:val="center"/>
          </w:tcPr>
          <w:p w:rsidR="00B9317E" w:rsidRPr="007B45D2" w:rsidRDefault="00B9317E" w:rsidP="00BA14C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B9317E" w:rsidRPr="007B45D2" w:rsidRDefault="00B9317E" w:rsidP="001574C9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9317E" w:rsidRPr="007B45D2" w:rsidRDefault="00B9317E" w:rsidP="001574C9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 xml:space="preserve">на геронтологические койки/численность граждан </w:t>
            </w:r>
            <w:r w:rsidRPr="007B45D2">
              <w:rPr>
                <w:sz w:val="20"/>
              </w:rPr>
              <w:lastRenderedPageBreak/>
              <w:t>старше 60 лет*10000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B9317E" w:rsidRPr="007B45D2" w:rsidRDefault="00B9317E" w:rsidP="001574C9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 xml:space="preserve">на геронтологические койки/численность граждан </w:t>
            </w:r>
            <w:r w:rsidRPr="007B45D2">
              <w:rPr>
                <w:sz w:val="20"/>
              </w:rPr>
              <w:lastRenderedPageBreak/>
              <w:t>старше 60 лет*10000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B9317E" w:rsidRPr="007B45D2" w:rsidRDefault="00B9317E" w:rsidP="001574C9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9317E" w:rsidRPr="007B45D2" w:rsidRDefault="00B9317E" w:rsidP="001574C9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 xml:space="preserve">на геронтологические койки/численность граждан старше </w:t>
            </w:r>
            <w:r w:rsidRPr="007B45D2">
              <w:rPr>
                <w:sz w:val="20"/>
              </w:rPr>
              <w:lastRenderedPageBreak/>
              <w:t>60 лет*10000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9317E" w:rsidRPr="007B45D2" w:rsidRDefault="00B9317E" w:rsidP="001574C9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B9317E" w:rsidRPr="007B45D2" w:rsidRDefault="00B9317E" w:rsidP="001574C9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</w:tr>
      <w:tr w:rsidR="000B2F91" w:rsidRPr="007B45D2" w:rsidTr="00B7222B">
        <w:trPr>
          <w:trHeight w:val="360"/>
        </w:trPr>
        <w:tc>
          <w:tcPr>
            <w:tcW w:w="14493" w:type="dxa"/>
            <w:gridSpan w:val="15"/>
            <w:shd w:val="clear" w:color="auto" w:fill="auto"/>
            <w:vAlign w:val="center"/>
          </w:tcPr>
          <w:p w:rsidR="001921F2" w:rsidRPr="007B45D2" w:rsidRDefault="001921F2" w:rsidP="00BA14C6">
            <w:pPr>
              <w:spacing w:after="80" w:line="240" w:lineRule="atLeast"/>
              <w:jc w:val="center"/>
              <w:rPr>
                <w:b/>
                <w:sz w:val="20"/>
              </w:rPr>
            </w:pPr>
          </w:p>
          <w:p w:rsidR="000B2F91" w:rsidRPr="007B45D2" w:rsidRDefault="000B2F91" w:rsidP="00BA14C6">
            <w:pPr>
              <w:spacing w:after="80"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  <w:p w:rsidR="001921F2" w:rsidRPr="007B45D2" w:rsidRDefault="001921F2" w:rsidP="00BA14C6">
            <w:pPr>
              <w:spacing w:after="80" w:line="240" w:lineRule="atLeast"/>
              <w:jc w:val="center"/>
              <w:rPr>
                <w:b/>
                <w:sz w:val="20"/>
              </w:rPr>
            </w:pPr>
          </w:p>
        </w:tc>
      </w:tr>
      <w:tr w:rsidR="000B2F91" w:rsidRPr="007B45D2" w:rsidTr="00B7222B">
        <w:trPr>
          <w:trHeight w:val="360"/>
        </w:trPr>
        <w:tc>
          <w:tcPr>
            <w:tcW w:w="527" w:type="dxa"/>
            <w:shd w:val="clear" w:color="auto" w:fill="auto"/>
            <w:vAlign w:val="center"/>
          </w:tcPr>
          <w:p w:rsidR="000B2F91" w:rsidRPr="007B45D2" w:rsidRDefault="000B2F91" w:rsidP="00BA14C6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(Число граждан старше трудоспособного возраста, прошедших профилактические осмотры и диспансеризацию, проведенные в медицинской организации /численность граждан старше трудоспособного возраста на начало отчетного года)*100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граждан старше трудоспособного возраста, прошедших профилактические осмотры и диспансеризацию, проведенные в медицинской организации;</w:t>
            </w:r>
          </w:p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Численность граждан старше трудоспособного возраста на начало отчетного года</w:t>
            </w:r>
          </w:p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2407D5" w:rsidRPr="007B45D2" w:rsidRDefault="002407D5" w:rsidP="00BA14C6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2407D5" w:rsidRPr="007B45D2" w:rsidRDefault="002407D5" w:rsidP="00BA14C6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0B2F91" w:rsidRPr="007B45D2" w:rsidRDefault="000B2F91" w:rsidP="00BA14C6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форма федерального статистического наблюдения</w:t>
            </w:r>
          </w:p>
          <w:p w:rsidR="000B2F91" w:rsidRPr="007B45D2" w:rsidRDefault="000B2F91" w:rsidP="00BA14C6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 30 «Сведения о медицинской организации», ежегодно</w:t>
            </w:r>
          </w:p>
          <w:p w:rsidR="002407D5" w:rsidRPr="007B45D2" w:rsidRDefault="002407D5" w:rsidP="00BA14C6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2407D5" w:rsidRPr="007B45D2" w:rsidRDefault="002407D5" w:rsidP="00BA14C6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2407D5" w:rsidRPr="007B45D2" w:rsidRDefault="002407D5" w:rsidP="00BA14C6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2407D5" w:rsidRPr="007B45D2" w:rsidRDefault="002407D5" w:rsidP="00BA14C6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2407D5" w:rsidRPr="007B45D2" w:rsidRDefault="002407D5" w:rsidP="00BA14C6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B2F91" w:rsidRPr="007B45D2" w:rsidRDefault="000B2F91" w:rsidP="00BA14C6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B2F91" w:rsidRPr="007B45D2" w:rsidRDefault="000B2F91" w:rsidP="00BA14C6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0B2F91" w:rsidRPr="007B45D2" w:rsidRDefault="000B2F91" w:rsidP="00BA14C6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0B2F91" w:rsidRPr="007B45D2" w:rsidTr="00B7222B">
        <w:trPr>
          <w:trHeight w:val="360"/>
        </w:trPr>
        <w:tc>
          <w:tcPr>
            <w:tcW w:w="14493" w:type="dxa"/>
            <w:gridSpan w:val="15"/>
            <w:shd w:val="clear" w:color="auto" w:fill="auto"/>
          </w:tcPr>
          <w:p w:rsidR="001921F2" w:rsidRPr="007B45D2" w:rsidRDefault="001921F2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921F2" w:rsidRPr="007B45D2" w:rsidRDefault="001921F2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921F2" w:rsidRPr="007B45D2" w:rsidRDefault="001921F2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921F2" w:rsidRPr="007B45D2" w:rsidRDefault="001921F2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921F2" w:rsidRPr="007B45D2" w:rsidRDefault="001921F2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921F2" w:rsidRPr="007B45D2" w:rsidRDefault="001921F2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921F2" w:rsidRPr="007B45D2" w:rsidRDefault="001921F2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0B2F91" w:rsidRPr="007B45D2" w:rsidRDefault="000B2F91" w:rsidP="00BA14C6">
            <w:pPr>
              <w:spacing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 %</w:t>
            </w:r>
          </w:p>
          <w:p w:rsidR="002407D5" w:rsidRPr="007B45D2" w:rsidRDefault="002407D5" w:rsidP="00BA14C6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</w:tr>
      <w:tr w:rsidR="006F4C50" w:rsidRPr="007B45D2" w:rsidTr="00B7222B">
        <w:trPr>
          <w:trHeight w:val="4538"/>
        </w:trPr>
        <w:tc>
          <w:tcPr>
            <w:tcW w:w="527" w:type="dxa"/>
            <w:shd w:val="clear" w:color="auto" w:fill="auto"/>
            <w:vAlign w:val="center"/>
          </w:tcPr>
          <w:p w:rsidR="006F4C50" w:rsidRPr="007B45D2" w:rsidRDefault="006F4C50" w:rsidP="00BA14C6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6F4C50" w:rsidRPr="007B45D2" w:rsidRDefault="006F4C50" w:rsidP="0070620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(Число граждан старше трудоспособного возраста, у которых выявлены заболевания и патологические состояния, находящихся под диспансерным наблюдением /численность граждан старше трудоспособного возраста на начало отчетного года)*100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F4C50" w:rsidRPr="007B45D2" w:rsidRDefault="006F4C50" w:rsidP="0070620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граждан старше трудоспособного возраста, у которых выявлены заболевания и патологические состояния, находящихся под диспансерным наблюдением;</w:t>
            </w:r>
          </w:p>
          <w:p w:rsidR="006F4C50" w:rsidRPr="007B45D2" w:rsidRDefault="006F4C50" w:rsidP="0070620A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6F4C50" w:rsidRPr="007B45D2" w:rsidRDefault="006F4C50" w:rsidP="0070620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Численность граждан старше трудоспособного возраста на начало отчетного года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6F4C50" w:rsidRPr="007B45D2" w:rsidRDefault="006F4C50" w:rsidP="0070620A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форма федерального статистического наблюдения</w:t>
            </w:r>
          </w:p>
          <w:p w:rsidR="006F4C50" w:rsidRPr="007B45D2" w:rsidRDefault="006F4C50" w:rsidP="0070620A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 12 «Сведения о числе заболеваний, зарегистрированных у пациентов, проживающих в районе обслуживания медицинской организации», ежегодно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6F4C50" w:rsidRPr="007B45D2" w:rsidRDefault="006F4C50" w:rsidP="0070620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F4C50" w:rsidRPr="007B45D2" w:rsidRDefault="006F4C50" w:rsidP="0070620A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F4C50" w:rsidRPr="007B45D2" w:rsidRDefault="006F4C50" w:rsidP="0070620A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6F4C50" w:rsidRPr="007B45D2" w:rsidRDefault="006F4C50" w:rsidP="0070620A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604B52" w:rsidRPr="007B45D2" w:rsidTr="00B7222B">
        <w:trPr>
          <w:trHeight w:val="748"/>
        </w:trPr>
        <w:tc>
          <w:tcPr>
            <w:tcW w:w="14493" w:type="dxa"/>
            <w:gridSpan w:val="15"/>
            <w:shd w:val="clear" w:color="auto" w:fill="auto"/>
            <w:vAlign w:val="center"/>
          </w:tcPr>
          <w:p w:rsidR="00604B52" w:rsidRPr="007B45D2" w:rsidRDefault="00604B52" w:rsidP="0070620A">
            <w:pPr>
              <w:spacing w:line="240" w:lineRule="auto"/>
              <w:rPr>
                <w:rFonts w:eastAsia="Calibri"/>
                <w:sz w:val="20"/>
              </w:rPr>
            </w:pPr>
            <w:r w:rsidRPr="007B45D2">
              <w:rPr>
                <w:sz w:val="20"/>
              </w:rPr>
              <w:t>Доля граждан пожилого возраста и инвалидов, проживающих в стационарных организациях социального обслуживания "нового типа", от общего числа граждан, проживающих в стационарных организациях социального обслуживания, %</w:t>
            </w:r>
            <w:r w:rsidR="001921F2" w:rsidRPr="007B45D2">
              <w:rPr>
                <w:rStyle w:val="aa"/>
                <w:sz w:val="20"/>
              </w:rPr>
              <w:footnoteReference w:id="1"/>
            </w:r>
          </w:p>
        </w:tc>
      </w:tr>
      <w:tr w:rsidR="00604B52" w:rsidRPr="007B45D2" w:rsidTr="00B7222B">
        <w:trPr>
          <w:trHeight w:val="748"/>
        </w:trPr>
        <w:tc>
          <w:tcPr>
            <w:tcW w:w="527" w:type="dxa"/>
            <w:shd w:val="clear" w:color="auto" w:fill="auto"/>
            <w:vAlign w:val="center"/>
          </w:tcPr>
          <w:p w:rsidR="00604B52" w:rsidRPr="007B45D2" w:rsidRDefault="00604B52" w:rsidP="00BA14C6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604B52" w:rsidRPr="007B45D2" w:rsidRDefault="00604B52" w:rsidP="002B26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B45D2">
              <w:rPr>
                <w:sz w:val="20"/>
              </w:rPr>
              <w:t>Приложение № 1 к приказу Росстата от 06.10.2017 N 662</w:t>
            </w:r>
            <w:r w:rsidRPr="007B45D2">
              <w:rPr>
                <w:sz w:val="20"/>
              </w:rPr>
              <w:br/>
              <w:t xml:space="preserve">"Об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</w:t>
            </w:r>
            <w:r w:rsidRPr="007B45D2">
              <w:rPr>
                <w:sz w:val="20"/>
              </w:rPr>
              <w:lastRenderedPageBreak/>
              <w:t>для граждан пожилого возраста и инвалидов (взрослых и детей)".</w:t>
            </w:r>
          </w:p>
          <w:p w:rsidR="00604B52" w:rsidRPr="007B45D2" w:rsidRDefault="00604B52" w:rsidP="002B26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B45D2">
              <w:rPr>
                <w:sz w:val="20"/>
              </w:rPr>
              <w:t xml:space="preserve">Число мест для размещения граждан пожилого возраста и инвалидов, проживающих в стационарных организациях социального обслуживания "нового типа" от общего числа фактически развернутых коек в стационарных организация социального обслуживания, * 100 </w:t>
            </w:r>
          </w:p>
          <w:p w:rsidR="00604B52" w:rsidRPr="007B45D2" w:rsidRDefault="00604B52" w:rsidP="002B267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04B52" w:rsidRPr="007B45D2" w:rsidRDefault="00604B52" w:rsidP="002B267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lastRenderedPageBreak/>
              <w:t xml:space="preserve">Число мест для размещения граждан пожилого возраста и инвалидов, проживающих в стационарных организациях социального обслуживания "нового типа" от общего числа фактически развернутых коек в стационарных </w:t>
            </w:r>
            <w:r w:rsidRPr="007B45D2">
              <w:rPr>
                <w:sz w:val="20"/>
              </w:rPr>
              <w:lastRenderedPageBreak/>
              <w:t>организация социального обслуживания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604B52" w:rsidRPr="007B45D2" w:rsidRDefault="007C6E4D" w:rsidP="002B26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hyperlink r:id="rId10" w:history="1">
              <w:r w:rsidR="00604B52" w:rsidRPr="007B45D2">
                <w:rPr>
                  <w:sz w:val="20"/>
                </w:rPr>
                <w:t>форма</w:t>
              </w:r>
            </w:hyperlink>
            <w:r w:rsidR="00604B52" w:rsidRPr="007B45D2">
              <w:rPr>
                <w:sz w:val="20"/>
              </w:rPr>
              <w:t xml:space="preserve"> федерального статистического наблюдения N 3-собес (сводная) "Сведения о стационарных организациях социального обслуживания для граждан пожилого возраста и инвалидов (взрослых и детей)"</w:t>
            </w:r>
          </w:p>
          <w:p w:rsidR="00604B52" w:rsidRPr="007B45D2" w:rsidRDefault="00604B52" w:rsidP="002B267C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  <w:p w:rsidR="00604B52" w:rsidRPr="007B45D2" w:rsidRDefault="00604B52" w:rsidP="002B267C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604B52" w:rsidRPr="007B45D2" w:rsidRDefault="00604B52" w:rsidP="002B267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lastRenderedPageBreak/>
              <w:t>Минтруд,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4B52" w:rsidRPr="007B45D2" w:rsidRDefault="00604B52" w:rsidP="002B267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04B52" w:rsidRPr="007B45D2" w:rsidRDefault="00604B52" w:rsidP="002B267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604B52" w:rsidRPr="007B45D2" w:rsidRDefault="00604B52" w:rsidP="002B267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604B52" w:rsidRPr="007B45D2" w:rsidTr="00B7222B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60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2" w:rsidRPr="007B45D2" w:rsidRDefault="00604B52" w:rsidP="00BA14C6">
            <w:pPr>
              <w:spacing w:line="240" w:lineRule="auto"/>
              <w:jc w:val="center"/>
              <w:rPr>
                <w:rFonts w:eastAsia="Calibri"/>
                <w:b/>
                <w:sz w:val="20"/>
              </w:rPr>
            </w:pPr>
            <w:r w:rsidRPr="007B45D2">
              <w:rPr>
                <w:b/>
                <w:sz w:val="20"/>
              </w:rPr>
              <w:lastRenderedPageBreak/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человек</w:t>
            </w:r>
          </w:p>
        </w:tc>
      </w:tr>
      <w:tr w:rsidR="008679CD" w:rsidRPr="007B45D2" w:rsidTr="00B7222B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CD" w:rsidRPr="007B45D2" w:rsidRDefault="008679CD" w:rsidP="00BA14C6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CD" w:rsidRPr="007B45D2" w:rsidRDefault="008679CD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 xml:space="preserve">Показатель «численность граждан предпенсионного возраста, прошедших профессиональное обучение и дополнительное профессиональное образование» утверждается приказом о порядке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возраста.  </w:t>
            </w:r>
          </w:p>
          <w:p w:rsidR="008679CD" w:rsidRPr="007B45D2" w:rsidRDefault="008679CD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>Указанный показатель будет определяться по формуле:</w:t>
            </w:r>
          </w:p>
          <w:p w:rsidR="008679CD" w:rsidRPr="007B45D2" w:rsidRDefault="008679CD">
            <w:pPr>
              <w:spacing w:line="240" w:lineRule="auto"/>
              <w:ind w:firstLine="11"/>
              <w:jc w:val="left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 xml:space="preserve">      </w:t>
            </w:r>
            <w:r w:rsidRPr="007B45D2">
              <w:rPr>
                <w:rFonts w:eastAsia="Calibri"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  <w:vertAlign w:val="subscript"/>
              </w:rPr>
              <w:t>об</w:t>
            </w:r>
            <w:r w:rsidRPr="007B45D2">
              <w:rPr>
                <w:rFonts w:eastAsia="Calibri"/>
                <w:sz w:val="20"/>
              </w:rPr>
              <w:t xml:space="preserve"> = ∑</w:t>
            </w:r>
            <w:r w:rsidRPr="007B45D2">
              <w:rPr>
                <w:rFonts w:eastAsia="Calibri"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  <w:vertAlign w:val="subscript"/>
              </w:rPr>
              <w:t>об</w:t>
            </w:r>
            <w:r w:rsidRPr="007B45D2">
              <w:rPr>
                <w:rFonts w:eastAsia="Calibri"/>
                <w:i/>
                <w:sz w:val="20"/>
                <w:vertAlign w:val="subscript"/>
                <w:lang w:val="en-US"/>
              </w:rPr>
              <w:t>i</w:t>
            </w:r>
            <w:r w:rsidRPr="007B45D2">
              <w:rPr>
                <w:rFonts w:eastAsia="Calibri"/>
                <w:sz w:val="20"/>
                <w:vertAlign w:val="subscript"/>
              </w:rPr>
              <w:t>,</w:t>
            </w:r>
            <w:r w:rsidRPr="007B45D2">
              <w:rPr>
                <w:rFonts w:eastAsia="Calibri"/>
                <w:sz w:val="20"/>
              </w:rPr>
              <w:t xml:space="preserve">                                          где:</w:t>
            </w:r>
          </w:p>
          <w:p w:rsidR="008679CD" w:rsidRPr="007B45D2" w:rsidRDefault="008679CD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i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</w:rPr>
              <w:t>об</w:t>
            </w:r>
            <w:r w:rsidRPr="007B45D2">
              <w:rPr>
                <w:rFonts w:eastAsia="Calibri"/>
                <w:sz w:val="20"/>
              </w:rPr>
              <w:t xml:space="preserve"> – численность граждан предпенсионного возраста, прошедших профессиональное обучение и дополнительное </w:t>
            </w:r>
            <w:r w:rsidRPr="007B45D2">
              <w:rPr>
                <w:rFonts w:eastAsia="Calibri"/>
                <w:sz w:val="20"/>
              </w:rPr>
              <w:lastRenderedPageBreak/>
              <w:t>профессиональное образование, тыс. человек (нарастающим итогом с 2019 года);</w:t>
            </w:r>
          </w:p>
          <w:p w:rsidR="008679CD" w:rsidRPr="007B45D2" w:rsidRDefault="008679CD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i/>
                <w:sz w:val="20"/>
                <w:lang w:val="en-US"/>
              </w:rPr>
              <w:t>i</w:t>
            </w:r>
            <w:r w:rsidRPr="007B45D2">
              <w:rPr>
                <w:rFonts w:eastAsia="Calibri"/>
                <w:sz w:val="20"/>
              </w:rPr>
              <w:t xml:space="preserve"> – субъект Российской Федерации.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CD" w:rsidRPr="007B45D2" w:rsidRDefault="008679CD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lastRenderedPageBreak/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CD" w:rsidRPr="007B45D2" w:rsidRDefault="008679CD">
            <w:pPr>
              <w:shd w:val="clear" w:color="auto" w:fill="FFFFFF"/>
              <w:spacing w:line="240" w:lineRule="auto"/>
              <w:ind w:left="-29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 xml:space="preserve">Органы исполнительной власти субъектов Российской Федерации, осуществляющие полномочия в области содействия занятости населения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CD" w:rsidRPr="007B45D2" w:rsidRDefault="008679CD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Минтруд России, ежегодно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CD" w:rsidRPr="007B45D2" w:rsidRDefault="008679CD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CD" w:rsidRPr="007B45D2" w:rsidRDefault="008679CD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CD" w:rsidRPr="007B45D2" w:rsidRDefault="008679CD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</w:tbl>
    <w:p w:rsidR="00FA5139" w:rsidRPr="007B45D2" w:rsidRDefault="00D20111" w:rsidP="00D20111">
      <w:pPr>
        <w:spacing w:line="240" w:lineRule="atLeast"/>
        <w:rPr>
          <w:sz w:val="24"/>
          <w:szCs w:val="24"/>
        </w:rPr>
      </w:pPr>
      <w:r w:rsidRPr="007B45D2">
        <w:rPr>
          <w:sz w:val="22"/>
          <w:szCs w:val="22"/>
        </w:rPr>
        <w:lastRenderedPageBreak/>
        <w:br w:type="page"/>
      </w:r>
    </w:p>
    <w:p w:rsidR="00D20111" w:rsidRPr="007B45D2" w:rsidRDefault="00D20111" w:rsidP="00FA5139">
      <w:pPr>
        <w:spacing w:line="240" w:lineRule="atLeast"/>
        <w:jc w:val="center"/>
        <w:rPr>
          <w:sz w:val="24"/>
          <w:szCs w:val="24"/>
        </w:rPr>
      </w:pPr>
    </w:p>
    <w:p w:rsidR="00D20111" w:rsidRPr="007B45D2" w:rsidRDefault="00D20111" w:rsidP="00FA5139">
      <w:pPr>
        <w:spacing w:line="240" w:lineRule="atLeast"/>
        <w:jc w:val="center"/>
        <w:rPr>
          <w:sz w:val="24"/>
          <w:szCs w:val="24"/>
        </w:rPr>
      </w:pPr>
    </w:p>
    <w:p w:rsidR="00FA5139" w:rsidRPr="007B45D2" w:rsidRDefault="00FA5139" w:rsidP="0068451E">
      <w:pPr>
        <w:spacing w:line="240" w:lineRule="atLeast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3. Финансовое обеспечение реализации мероприятий федерального проекта</w:t>
      </w:r>
    </w:p>
    <w:p w:rsidR="00FA5139" w:rsidRPr="007B45D2" w:rsidRDefault="00FA5139" w:rsidP="00FA5139">
      <w:pPr>
        <w:spacing w:line="240" w:lineRule="atLeast"/>
        <w:jc w:val="center"/>
        <w:rPr>
          <w:rFonts w:eastAsia="Arial Unicode MS"/>
          <w:i/>
          <w:sz w:val="24"/>
          <w:szCs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2"/>
        <w:gridCol w:w="4620"/>
        <w:gridCol w:w="2106"/>
        <w:gridCol w:w="1928"/>
        <w:gridCol w:w="1793"/>
        <w:gridCol w:w="1094"/>
        <w:gridCol w:w="1065"/>
      </w:tblGrid>
      <w:tr w:rsidR="00E91E3E" w:rsidRPr="007B45D2" w:rsidTr="00267AD6">
        <w:trPr>
          <w:trHeight w:val="476"/>
          <w:tblHeader/>
        </w:trPr>
        <w:tc>
          <w:tcPr>
            <w:tcW w:w="691" w:type="pct"/>
            <w:vMerge w:val="restart"/>
            <w:shd w:val="clear" w:color="auto" w:fill="auto"/>
            <w:vAlign w:val="center"/>
          </w:tcPr>
          <w:p w:rsidR="00E91E3E" w:rsidRPr="007B45D2" w:rsidRDefault="00E91E3E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№</w:t>
            </w:r>
          </w:p>
          <w:p w:rsidR="00E91E3E" w:rsidRPr="007B45D2" w:rsidRDefault="00E91E3E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п/п</w:t>
            </w:r>
          </w:p>
        </w:tc>
        <w:tc>
          <w:tcPr>
            <w:tcW w:w="1579" w:type="pct"/>
            <w:vMerge w:val="restart"/>
            <w:shd w:val="clear" w:color="auto" w:fill="auto"/>
            <w:vAlign w:val="center"/>
          </w:tcPr>
          <w:p w:rsidR="00E91E3E" w:rsidRPr="007B45D2" w:rsidRDefault="00E91E3E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Наименование мероприятия и источники финансирования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E91E3E" w:rsidRPr="007B45D2" w:rsidRDefault="00E91E3E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6" w:type="pct"/>
            <w:gridSpan w:val="3"/>
          </w:tcPr>
          <w:p w:rsidR="00E91E3E" w:rsidRPr="007B45D2" w:rsidRDefault="00E91E3E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E91E3E" w:rsidRPr="007B45D2" w:rsidRDefault="00E91E3E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Всего,</w:t>
            </w:r>
          </w:p>
          <w:p w:rsidR="00E91E3E" w:rsidRPr="007B45D2" w:rsidRDefault="00E91E3E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(млн. рублей)</w:t>
            </w:r>
          </w:p>
        </w:tc>
      </w:tr>
      <w:tr w:rsidR="005F4EAF" w:rsidRPr="007B45D2" w:rsidTr="00267AD6">
        <w:trPr>
          <w:trHeight w:val="248"/>
          <w:tblHeader/>
        </w:trPr>
        <w:tc>
          <w:tcPr>
            <w:tcW w:w="691" w:type="pct"/>
            <w:vMerge/>
            <w:shd w:val="clear" w:color="auto" w:fill="auto"/>
            <w:vAlign w:val="center"/>
          </w:tcPr>
          <w:p w:rsidR="005F4EAF" w:rsidRPr="007B45D2" w:rsidRDefault="005F4EAF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  <w:vMerge/>
            <w:shd w:val="clear" w:color="auto" w:fill="auto"/>
            <w:vAlign w:val="center"/>
          </w:tcPr>
          <w:p w:rsidR="005F4EAF" w:rsidRPr="007B45D2" w:rsidRDefault="005F4EAF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5F4EAF" w:rsidRPr="007B45D2" w:rsidRDefault="005F4EAF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4EAF" w:rsidRPr="007B45D2" w:rsidRDefault="005F4EAF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2019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F4EAF" w:rsidRPr="007B45D2" w:rsidRDefault="005F4EAF" w:rsidP="00E91E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2020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F4EAF" w:rsidRPr="007B45D2" w:rsidRDefault="005F4EAF" w:rsidP="00E91E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2021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5F4EAF" w:rsidRPr="007B45D2" w:rsidRDefault="005F4EAF" w:rsidP="003574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B3D01" w:rsidRPr="007B45D2" w:rsidTr="00267AD6">
        <w:tc>
          <w:tcPr>
            <w:tcW w:w="691" w:type="pct"/>
            <w:shd w:val="clear" w:color="auto" w:fill="auto"/>
            <w:vAlign w:val="center"/>
          </w:tcPr>
          <w:p w:rsidR="00CB3D01" w:rsidRPr="007B45D2" w:rsidRDefault="00CB3D01" w:rsidP="0035747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CB3D01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Увеличение периода активного долголетия и продолжительности здоровой жизни</w:t>
            </w:r>
          </w:p>
          <w:p w:rsidR="00CB3D01" w:rsidRPr="007B45D2" w:rsidRDefault="00CB3D01" w:rsidP="002F5CAA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 Из них:</w:t>
            </w:r>
          </w:p>
          <w:p w:rsidR="0035374B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-охват граждан старше трудоспособного возраста из групп риска</w:t>
            </w:r>
            <w:r w:rsidR="000740B5" w:rsidRPr="007B45D2">
              <w:rPr>
                <w:sz w:val="24"/>
                <w:szCs w:val="24"/>
              </w:rPr>
              <w:t xml:space="preserve"> из групп риска, проживающих в  организациях социального обслуживания,</w:t>
            </w:r>
            <w:r w:rsidRPr="007B45D2">
              <w:rPr>
                <w:sz w:val="24"/>
                <w:szCs w:val="24"/>
              </w:rPr>
              <w:t xml:space="preserve"> вакцинацией против пневмококковой инфекции,</w:t>
            </w:r>
          </w:p>
          <w:p w:rsidR="00CB3D01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организация оказания медицинской помощи по профилю "гериатрия"</w:t>
            </w:r>
          </w:p>
          <w:p w:rsidR="0035374B" w:rsidRPr="007B45D2" w:rsidRDefault="0035374B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Проведение дополнительных скринингов лицам старше 65 лет, проживающим в сельской местности</w:t>
            </w:r>
          </w:p>
          <w:p w:rsidR="00CB3D01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D1AE9" w:rsidRPr="007B45D2" w:rsidRDefault="000D1AE9" w:rsidP="000D1AE9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Ежегодно обеспечено не менее 2,5 миллионов просмотров телевизионных и радиопрограмм, телевизионных документальных фильмов, Интернет-сайтов, направленных на </w:t>
            </w:r>
            <w:r w:rsidRPr="007B45D2">
              <w:rPr>
                <w:bCs/>
                <w:sz w:val="24"/>
                <w:szCs w:val="24"/>
              </w:rPr>
              <w:t>поддержку и повышение качества жизни граждан старшего поколения</w:t>
            </w:r>
            <w:r w:rsidRPr="007B45D2">
              <w:rPr>
                <w:sz w:val="24"/>
                <w:szCs w:val="24"/>
              </w:rPr>
              <w:t>;</w:t>
            </w:r>
          </w:p>
          <w:p w:rsidR="00CB3D01" w:rsidRPr="007B45D2" w:rsidRDefault="000D1AE9" w:rsidP="000D1AE9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тираж периодических печатных изданий, реализовавших проекты, направленные на </w:t>
            </w:r>
            <w:r w:rsidRPr="007B45D2">
              <w:rPr>
                <w:bCs/>
                <w:sz w:val="24"/>
                <w:szCs w:val="24"/>
              </w:rPr>
              <w:t>поддержку и повышение качества жизни граждан старшего поколения</w:t>
            </w:r>
            <w:r w:rsidRPr="007B45D2">
              <w:rPr>
                <w:sz w:val="24"/>
                <w:szCs w:val="24"/>
              </w:rPr>
              <w:t xml:space="preserve">, составил </w:t>
            </w:r>
            <w:r w:rsidRPr="007B45D2">
              <w:rPr>
                <w:sz w:val="24"/>
                <w:szCs w:val="24"/>
              </w:rPr>
              <w:lastRenderedPageBreak/>
              <w:t>ежегодно не менее 500 тысяч экземпляров</w:t>
            </w:r>
          </w:p>
          <w:p w:rsidR="0033558B" w:rsidRPr="007B45D2" w:rsidRDefault="0033558B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CB3D01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Приобретение 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720" w:type="pct"/>
            <w:shd w:val="clear" w:color="auto" w:fill="auto"/>
          </w:tcPr>
          <w:p w:rsidR="00CB3D01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CB3D01" w:rsidRPr="007B45D2" w:rsidRDefault="00CB3D01" w:rsidP="002F5CAA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2F5CAA" w:rsidRPr="007B45D2" w:rsidRDefault="002F5CAA" w:rsidP="002F5CAA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CB3D01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K P3 54680 540</w:t>
            </w:r>
          </w:p>
          <w:p w:rsidR="000740B5" w:rsidRPr="007B45D2" w:rsidRDefault="000740B5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740B5" w:rsidRPr="007B45D2" w:rsidRDefault="000740B5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E734B1" w:rsidRPr="007B45D2" w:rsidRDefault="00CB3D01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K P3 </w:t>
            </w:r>
            <w:r w:rsidR="003768B9" w:rsidRPr="007B45D2">
              <w:rPr>
                <w:sz w:val="24"/>
                <w:szCs w:val="24"/>
              </w:rPr>
              <w:t xml:space="preserve">89999 </w:t>
            </w:r>
            <w:r w:rsidRPr="007B45D2">
              <w:rPr>
                <w:sz w:val="24"/>
                <w:szCs w:val="24"/>
              </w:rPr>
              <w:t>612</w:t>
            </w:r>
          </w:p>
          <w:p w:rsidR="0035374B" w:rsidRPr="007B45D2" w:rsidRDefault="0035374B" w:rsidP="0035374B">
            <w:pPr>
              <w:spacing w:line="240" w:lineRule="auto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К Р3 52950 540</w:t>
            </w:r>
          </w:p>
          <w:p w:rsidR="0035374B" w:rsidRPr="007B45D2" w:rsidRDefault="0035374B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35374B" w:rsidRPr="007B45D2" w:rsidRDefault="0035374B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3A63D1" w:rsidRPr="007B45D2" w:rsidRDefault="003A63D1" w:rsidP="003A63D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135</w:t>
            </w:r>
            <w:r w:rsidRPr="007B45D2">
              <w:rPr>
                <w:sz w:val="24"/>
                <w:szCs w:val="24"/>
              </w:rPr>
              <w:t xml:space="preserve"> 1201 03 6 Р3 64940 812</w:t>
            </w:r>
          </w:p>
          <w:p w:rsidR="003A63D1" w:rsidRPr="007B45D2" w:rsidRDefault="003A63D1" w:rsidP="003A63D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D1AE9" w:rsidRPr="007B45D2" w:rsidRDefault="000D1AE9" w:rsidP="003A63D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D1AE9" w:rsidRPr="007B45D2" w:rsidRDefault="000D1AE9" w:rsidP="003A63D1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3A63D1" w:rsidRPr="007B45D2" w:rsidRDefault="003A63D1" w:rsidP="003A63D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135</w:t>
            </w:r>
            <w:r w:rsidRPr="007B45D2">
              <w:rPr>
                <w:sz w:val="24"/>
                <w:szCs w:val="24"/>
              </w:rPr>
              <w:t xml:space="preserve"> 1202 03 6 Р3 64941 812</w:t>
            </w:r>
          </w:p>
          <w:p w:rsidR="000D1AE9" w:rsidRPr="007B45D2" w:rsidRDefault="000D1AE9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B9317E" w:rsidRPr="007B45D2" w:rsidRDefault="00B9317E" w:rsidP="000D1AE9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CB3D01" w:rsidRPr="007B45D2" w:rsidRDefault="00724FE2" w:rsidP="000D1AE9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1006 03 6 P3 52930 540</w:t>
            </w:r>
          </w:p>
        </w:tc>
        <w:tc>
          <w:tcPr>
            <w:tcW w:w="659" w:type="pct"/>
            <w:shd w:val="clear" w:color="auto" w:fill="auto"/>
          </w:tcPr>
          <w:p w:rsidR="00CB3D01" w:rsidRPr="007B45D2" w:rsidRDefault="00CB3D01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2 738,6</w:t>
            </w:r>
          </w:p>
          <w:p w:rsidR="00AF2D46" w:rsidRPr="007B45D2" w:rsidRDefault="00AF2D46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AF2D46" w:rsidRPr="007B45D2" w:rsidRDefault="00AF2D46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AF2D46" w:rsidRPr="007B45D2" w:rsidRDefault="00AF2D46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AF2D46" w:rsidRPr="007B45D2" w:rsidRDefault="00AF2D46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AF2D46" w:rsidRPr="007B45D2" w:rsidRDefault="00AF2D46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266,7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740B5" w:rsidRPr="007B45D2" w:rsidRDefault="000740B5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740B5" w:rsidRPr="007B45D2" w:rsidRDefault="000740B5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AF2D46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050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  <w:p w:rsidR="0035374B" w:rsidRPr="007B45D2" w:rsidRDefault="0035374B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B9317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</w:t>
            </w:r>
            <w:r w:rsidR="003A63D1" w:rsidRPr="007B45D2">
              <w:rPr>
                <w:bCs/>
                <w:sz w:val="24"/>
                <w:szCs w:val="24"/>
              </w:rPr>
              <w:t>2</w:t>
            </w:r>
            <w:r w:rsidRPr="007B45D2">
              <w:rPr>
                <w:bCs/>
                <w:sz w:val="24"/>
                <w:szCs w:val="24"/>
              </w:rPr>
              <w:t>0,0</w:t>
            </w:r>
          </w:p>
          <w:p w:rsidR="003A63D1" w:rsidRPr="007B45D2" w:rsidRDefault="003A63D1" w:rsidP="003A63D1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3A63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3A63D1" w:rsidRPr="007B45D2" w:rsidRDefault="003A63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1D59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1D59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1D59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1D59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B9317E" w:rsidRPr="007B45D2" w:rsidRDefault="00B9317E" w:rsidP="001D59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1D59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</w:t>
            </w:r>
            <w:r w:rsidR="00093DEA" w:rsidRPr="007B45D2">
              <w:rPr>
                <w:bCs/>
                <w:sz w:val="24"/>
                <w:szCs w:val="24"/>
              </w:rPr>
              <w:t xml:space="preserve"> </w:t>
            </w:r>
            <w:r w:rsidRPr="007B45D2">
              <w:rPr>
                <w:bCs/>
                <w:sz w:val="24"/>
                <w:szCs w:val="24"/>
              </w:rPr>
              <w:t>269,6</w:t>
            </w:r>
            <w:r w:rsidR="009A5E0D" w:rsidRPr="007B45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  <w:shd w:val="clear" w:color="auto" w:fill="auto"/>
          </w:tcPr>
          <w:p w:rsidR="00CB3D01" w:rsidRPr="007B45D2" w:rsidRDefault="00C8772A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3 681,0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050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26,7</w:t>
            </w:r>
          </w:p>
          <w:p w:rsidR="000050D1" w:rsidRPr="007B45D2" w:rsidRDefault="000050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740B5" w:rsidRPr="007B45D2" w:rsidRDefault="000740B5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740B5" w:rsidRPr="007B45D2" w:rsidRDefault="000740B5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0050D1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0050D1" w:rsidRPr="007B45D2" w:rsidRDefault="000050D1" w:rsidP="000050D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3452,12</w:t>
            </w: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B9317E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</w:t>
            </w:r>
            <w:r w:rsidR="003A63D1" w:rsidRPr="007B45D2">
              <w:rPr>
                <w:bCs/>
                <w:sz w:val="24"/>
                <w:szCs w:val="24"/>
              </w:rPr>
              <w:t>2</w:t>
            </w:r>
            <w:r w:rsidRPr="007B45D2">
              <w:rPr>
                <w:bCs/>
                <w:sz w:val="24"/>
                <w:szCs w:val="24"/>
              </w:rPr>
              <w:t>0,0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63D1" w:rsidRPr="007B45D2" w:rsidRDefault="003A63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3A63D1" w:rsidRPr="007B45D2" w:rsidRDefault="003A63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B9317E" w:rsidRPr="007B45D2" w:rsidRDefault="00B9317E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CB3D01" w:rsidRPr="007B45D2" w:rsidRDefault="00CB3D01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1 144,6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26B40" w:rsidRPr="007B45D2" w:rsidRDefault="000050D1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26,7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740B5" w:rsidRPr="007B45D2" w:rsidRDefault="000740B5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740B5" w:rsidRPr="007B45D2" w:rsidRDefault="000740B5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050D1" w:rsidRPr="007B45D2" w:rsidRDefault="000050D1" w:rsidP="000050D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915,7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655494" w:rsidRPr="007B45D2" w:rsidRDefault="00655494" w:rsidP="002F5C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B9317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</w:t>
            </w:r>
            <w:r w:rsidR="003A63D1" w:rsidRPr="007B45D2">
              <w:rPr>
                <w:bCs/>
                <w:sz w:val="24"/>
                <w:szCs w:val="24"/>
              </w:rPr>
              <w:t>2</w:t>
            </w:r>
            <w:r w:rsidRPr="007B45D2">
              <w:rPr>
                <w:bCs/>
                <w:sz w:val="24"/>
                <w:szCs w:val="24"/>
              </w:rPr>
              <w:t>0,0</w:t>
            </w:r>
          </w:p>
          <w:p w:rsidR="00026B40" w:rsidRPr="007B45D2" w:rsidRDefault="00026B40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63D1" w:rsidRPr="007B45D2" w:rsidRDefault="003A63D1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0D1AE9" w:rsidRPr="007B45D2" w:rsidRDefault="000D1AE9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B9317E" w:rsidRPr="007B45D2" w:rsidRDefault="00B9317E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  <w:p w:rsidR="00026B40" w:rsidRPr="007B45D2" w:rsidRDefault="00026B40" w:rsidP="002F5CA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CB3D01" w:rsidRPr="007B45D2" w:rsidRDefault="00CB3D01" w:rsidP="00026B4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lastRenderedPageBreak/>
              <w:t>7 564,2</w:t>
            </w: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rPr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rPr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rPr>
                <w:sz w:val="24"/>
                <w:szCs w:val="24"/>
              </w:rPr>
            </w:pPr>
          </w:p>
          <w:p w:rsidR="00026B40" w:rsidRPr="007B45D2" w:rsidRDefault="00C8772A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320,1</w:t>
            </w:r>
          </w:p>
          <w:p w:rsidR="000050D1" w:rsidRPr="007B45D2" w:rsidRDefault="000050D1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740B5" w:rsidRPr="007B45D2" w:rsidRDefault="000740B5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740B5" w:rsidRPr="007B45D2" w:rsidRDefault="000740B5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156,6</w:t>
            </w: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9A5E0D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4 367,84</w:t>
            </w:r>
          </w:p>
          <w:p w:rsidR="00655494" w:rsidRPr="007B45D2" w:rsidRDefault="00655494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55494" w:rsidRPr="007B45D2" w:rsidRDefault="00655494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55494" w:rsidRPr="007B45D2" w:rsidRDefault="00655494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55494" w:rsidRPr="007B45D2" w:rsidRDefault="00655494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3A63D1" w:rsidP="00B931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360</w:t>
            </w:r>
            <w:r w:rsidR="00026B40" w:rsidRPr="007B45D2">
              <w:rPr>
                <w:sz w:val="24"/>
                <w:szCs w:val="24"/>
              </w:rPr>
              <w:t>,0</w:t>
            </w: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026B40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D1AE9" w:rsidRPr="007B45D2" w:rsidRDefault="000D1AE9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26B40" w:rsidRPr="007B45D2" w:rsidRDefault="003A63D1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90,0</w:t>
            </w:r>
          </w:p>
          <w:p w:rsidR="003A63D1" w:rsidRPr="007B45D2" w:rsidRDefault="003A63D1" w:rsidP="00026B4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2F5CAA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0D1AE9" w:rsidRPr="007B45D2" w:rsidRDefault="000D1AE9" w:rsidP="000D1AE9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026B40" w:rsidRPr="007B45D2" w:rsidRDefault="00C8772A" w:rsidP="000D1AE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</w:t>
            </w:r>
            <w:r w:rsidR="009A5E0D" w:rsidRPr="007B45D2">
              <w:rPr>
                <w:bCs/>
                <w:sz w:val="24"/>
                <w:szCs w:val="24"/>
              </w:rPr>
              <w:t>1</w:t>
            </w:r>
          </w:p>
        </w:tc>
      </w:tr>
      <w:tr w:rsidR="0031406A" w:rsidRPr="007B45D2" w:rsidTr="00267AD6">
        <w:tc>
          <w:tcPr>
            <w:tcW w:w="691" w:type="pct"/>
            <w:shd w:val="clear" w:color="auto" w:fill="auto"/>
            <w:vAlign w:val="center"/>
          </w:tcPr>
          <w:p w:rsidR="0031406A" w:rsidRPr="007B45D2" w:rsidRDefault="00B962D4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406A" w:rsidRPr="007B45D2" w:rsidRDefault="0031406A" w:rsidP="005F4EAF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</w:tcPr>
          <w:p w:rsidR="0031406A" w:rsidRPr="007B45D2" w:rsidRDefault="0031406A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2 738,63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3 681,04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1 144,61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7 564,28</w:t>
            </w:r>
          </w:p>
        </w:tc>
      </w:tr>
      <w:tr w:rsidR="0031406A" w:rsidRPr="007B45D2" w:rsidTr="00267AD6">
        <w:tc>
          <w:tcPr>
            <w:tcW w:w="691" w:type="pct"/>
            <w:shd w:val="clear" w:color="auto" w:fill="auto"/>
            <w:vAlign w:val="center"/>
          </w:tcPr>
          <w:p w:rsidR="0031406A" w:rsidRPr="007B45D2" w:rsidRDefault="00B962D4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406A" w:rsidRPr="007B45D2" w:rsidRDefault="0031406A" w:rsidP="005F4EAF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31406A" w:rsidRPr="007B45D2" w:rsidRDefault="0031406A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1406A" w:rsidRPr="007B45D2" w:rsidRDefault="004D32EF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31406A" w:rsidRPr="007B45D2" w:rsidTr="00267AD6">
        <w:tc>
          <w:tcPr>
            <w:tcW w:w="691" w:type="pct"/>
            <w:shd w:val="clear" w:color="auto" w:fill="auto"/>
            <w:vAlign w:val="center"/>
          </w:tcPr>
          <w:p w:rsidR="0031406A" w:rsidRPr="007B45D2" w:rsidRDefault="00B962D4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</w:t>
            </w:r>
            <w:r w:rsidR="0031406A"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406A" w:rsidRPr="007B45D2" w:rsidRDefault="0031406A" w:rsidP="005F4EAF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31406A" w:rsidRPr="007B45D2" w:rsidRDefault="0031406A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31406A" w:rsidRPr="007B45D2" w:rsidTr="00267AD6">
        <w:tc>
          <w:tcPr>
            <w:tcW w:w="691" w:type="pct"/>
            <w:shd w:val="clear" w:color="auto" w:fill="auto"/>
            <w:vAlign w:val="center"/>
          </w:tcPr>
          <w:p w:rsidR="0031406A" w:rsidRPr="007B45D2" w:rsidRDefault="00B962D4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</w:t>
            </w:r>
            <w:r w:rsidR="0031406A" w:rsidRPr="007B45D2">
              <w:rPr>
                <w:sz w:val="24"/>
                <w:szCs w:val="24"/>
              </w:rPr>
              <w:t>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406A" w:rsidRPr="007B45D2" w:rsidRDefault="0031406A" w:rsidP="005F4EAF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межбюджетные трансферты бюджету(ам) </w:t>
            </w:r>
          </w:p>
        </w:tc>
        <w:tc>
          <w:tcPr>
            <w:tcW w:w="720" w:type="pct"/>
            <w:shd w:val="clear" w:color="auto" w:fill="auto"/>
          </w:tcPr>
          <w:p w:rsidR="0031406A" w:rsidRPr="007B45D2" w:rsidRDefault="0031406A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31406A" w:rsidRPr="007B45D2" w:rsidTr="00267AD6">
        <w:tc>
          <w:tcPr>
            <w:tcW w:w="691" w:type="pct"/>
            <w:shd w:val="clear" w:color="auto" w:fill="auto"/>
            <w:vAlign w:val="center"/>
          </w:tcPr>
          <w:p w:rsidR="0031406A" w:rsidRPr="007B45D2" w:rsidRDefault="00B962D4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</w:t>
            </w:r>
            <w:r w:rsidR="0031406A" w:rsidRPr="007B45D2">
              <w:rPr>
                <w:sz w:val="24"/>
                <w:szCs w:val="24"/>
              </w:rPr>
              <w:t>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31406A" w:rsidRPr="007B45D2" w:rsidRDefault="0031406A" w:rsidP="005F4EAF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31406A" w:rsidRPr="007B45D2" w:rsidRDefault="0031406A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1406A" w:rsidRPr="007B45D2" w:rsidRDefault="0031406A" w:rsidP="00C93EB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962D4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1.3.1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F4EAF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B65511" w:rsidRPr="007B45D2" w:rsidRDefault="00B65511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962D4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</w:t>
            </w:r>
            <w:r w:rsidR="00B65511"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F4EAF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</w:tcPr>
          <w:p w:rsidR="00B65511" w:rsidRPr="007B45D2" w:rsidRDefault="00B65511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</w:tcPr>
          <w:p w:rsidR="00B65511" w:rsidRPr="007B45D2" w:rsidRDefault="00B65511" w:rsidP="005F4EA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</w:t>
            </w:r>
            <w:r w:rsidRPr="007B45D2">
              <w:rPr>
                <w:sz w:val="24"/>
                <w:szCs w:val="24"/>
              </w:rPr>
              <w:lastRenderedPageBreak/>
              <w:t>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4D32EF" w:rsidRPr="007B45D2" w:rsidRDefault="004D32EF" w:rsidP="005F4EAF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B65511" w:rsidRPr="007B45D2" w:rsidRDefault="00B65511" w:rsidP="00B65511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них:</w:t>
            </w:r>
          </w:p>
          <w:p w:rsidR="00B65511" w:rsidRPr="007B45D2" w:rsidRDefault="003A4975" w:rsidP="003A497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-создание </w:t>
            </w:r>
            <w:r w:rsidR="00B65511" w:rsidRPr="007B45D2">
              <w:rPr>
                <w:sz w:val="24"/>
                <w:szCs w:val="24"/>
              </w:rPr>
              <w:t>систем</w:t>
            </w:r>
            <w:r w:rsidRPr="007B45D2">
              <w:rPr>
                <w:sz w:val="24"/>
                <w:szCs w:val="24"/>
              </w:rPr>
              <w:t>ы</w:t>
            </w:r>
            <w:r w:rsidR="00B65511" w:rsidRPr="007B45D2">
              <w:rPr>
                <w:sz w:val="24"/>
                <w:szCs w:val="24"/>
              </w:rPr>
              <w:t xml:space="preserve"> долговременного ухода за гражданами пожилого возраста и инвалидами </w:t>
            </w:r>
          </w:p>
          <w:p w:rsidR="003A4975" w:rsidRPr="007B45D2" w:rsidRDefault="003A4975" w:rsidP="003A497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-проведение выборочного наблюдения состояния здоровья населения</w:t>
            </w:r>
          </w:p>
        </w:tc>
        <w:tc>
          <w:tcPr>
            <w:tcW w:w="720" w:type="pct"/>
            <w:shd w:val="clear" w:color="auto" w:fill="auto"/>
          </w:tcPr>
          <w:p w:rsidR="00B65511" w:rsidRPr="007B45D2" w:rsidRDefault="00B65511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3A4975" w:rsidRPr="007B45D2" w:rsidRDefault="003A4975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3A4975" w:rsidRPr="007B45D2" w:rsidRDefault="003A4975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3A4975" w:rsidRPr="007B45D2" w:rsidRDefault="003A4975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3A4975" w:rsidRPr="007B45D2" w:rsidRDefault="003A4975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3A4975" w:rsidRPr="007B45D2" w:rsidRDefault="003A4975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3A4975" w:rsidRPr="007B45D2" w:rsidRDefault="003A4975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3A4975" w:rsidRPr="007B45D2" w:rsidRDefault="003A4975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4D32EF" w:rsidRPr="007B45D2" w:rsidRDefault="004D32EF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A07BAF" w:rsidRPr="007B45D2" w:rsidRDefault="00A07BAF" w:rsidP="00950CD0">
            <w:pPr>
              <w:spacing w:after="120" w:line="240" w:lineRule="atLeast"/>
              <w:rPr>
                <w:sz w:val="24"/>
                <w:szCs w:val="24"/>
              </w:rPr>
            </w:pPr>
          </w:p>
          <w:p w:rsidR="00950CD0" w:rsidRPr="007B45D2" w:rsidRDefault="00950CD0" w:rsidP="00950CD0">
            <w:pPr>
              <w:spacing w:after="120" w:line="240" w:lineRule="atLeas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 06 03 6 P3 51630 540</w:t>
            </w:r>
          </w:p>
          <w:p w:rsidR="00B65511" w:rsidRPr="007B45D2" w:rsidRDefault="00B65511" w:rsidP="00B65511">
            <w:pPr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0112 15 9 P3 08300 241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122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242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244</w:t>
            </w:r>
          </w:p>
          <w:p w:rsidR="00B65511" w:rsidRPr="007B45D2" w:rsidRDefault="00B65511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  <w:p w:rsidR="00B65511" w:rsidRPr="007B45D2" w:rsidRDefault="00B65511" w:rsidP="0035747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B65511" w:rsidRPr="007B45D2" w:rsidRDefault="005D4364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4D32EF" w:rsidRPr="007B45D2">
              <w:rPr>
                <w:b/>
                <w:bCs/>
                <w:sz w:val="24"/>
                <w:szCs w:val="24"/>
              </w:rPr>
              <w:t>80</w:t>
            </w:r>
            <w:r w:rsidR="00B65511" w:rsidRPr="007B45D2">
              <w:rPr>
                <w:b/>
                <w:bCs/>
                <w:sz w:val="24"/>
                <w:szCs w:val="24"/>
              </w:rPr>
              <w:t>,0</w:t>
            </w: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D32EF" w:rsidRPr="007B45D2" w:rsidRDefault="004D32EF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50CD0" w:rsidRPr="007B45D2" w:rsidRDefault="00950CD0" w:rsidP="00950CD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950CD0" w:rsidRPr="007B45D2" w:rsidRDefault="00950CD0" w:rsidP="00950CD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295,0</w:t>
            </w:r>
          </w:p>
          <w:p w:rsidR="007F64F9" w:rsidRPr="007B45D2" w:rsidRDefault="007F64F9" w:rsidP="007F64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613" w:type="pct"/>
            <w:shd w:val="clear" w:color="auto" w:fill="auto"/>
          </w:tcPr>
          <w:p w:rsidR="007F64F9" w:rsidRPr="007B45D2" w:rsidRDefault="005D4364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 xml:space="preserve">2 </w:t>
            </w:r>
            <w:r w:rsidR="004D32EF" w:rsidRPr="007B45D2">
              <w:rPr>
                <w:b/>
                <w:bCs/>
                <w:sz w:val="24"/>
                <w:szCs w:val="24"/>
              </w:rPr>
              <w:t>279,0</w:t>
            </w: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D4364" w:rsidRPr="007B45D2" w:rsidRDefault="005D4364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D32EF" w:rsidRPr="007B45D2" w:rsidRDefault="004D32EF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D32EF" w:rsidRPr="007B45D2" w:rsidRDefault="004D32EF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50CD0" w:rsidRPr="007B45D2" w:rsidRDefault="00950CD0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50CD0" w:rsidRPr="007B45D2" w:rsidRDefault="00950CD0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</w:t>
            </w:r>
            <w:r w:rsidR="00086FD4" w:rsidRPr="007B45D2">
              <w:rPr>
                <w:sz w:val="24"/>
                <w:szCs w:val="24"/>
              </w:rPr>
              <w:t>68</w:t>
            </w:r>
            <w:r w:rsidRPr="007B45D2">
              <w:rPr>
                <w:sz w:val="24"/>
                <w:szCs w:val="24"/>
              </w:rPr>
              <w:t>,</w:t>
            </w:r>
            <w:r w:rsidR="00086FD4" w:rsidRPr="007B45D2">
              <w:rPr>
                <w:sz w:val="24"/>
                <w:szCs w:val="24"/>
              </w:rPr>
              <w:t>7</w:t>
            </w:r>
          </w:p>
          <w:p w:rsidR="009C1B71" w:rsidRPr="007B45D2" w:rsidRDefault="009C1B71" w:rsidP="007F64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1B71" w:rsidRPr="007B45D2" w:rsidRDefault="009C1B71" w:rsidP="007F64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1B71" w:rsidRPr="007B45D2" w:rsidRDefault="009C1B71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374" w:type="pct"/>
            <w:shd w:val="clear" w:color="auto" w:fill="auto"/>
          </w:tcPr>
          <w:p w:rsidR="005D4364" w:rsidRPr="007B45D2" w:rsidRDefault="005D4364" w:rsidP="005D436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2 2</w:t>
            </w:r>
            <w:r w:rsidR="004D32EF" w:rsidRPr="007B45D2">
              <w:rPr>
                <w:b/>
                <w:bCs/>
                <w:sz w:val="24"/>
                <w:szCs w:val="24"/>
              </w:rPr>
              <w:t>76,7</w:t>
            </w: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D4364" w:rsidRPr="007B45D2" w:rsidRDefault="005D4364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50CD0" w:rsidRPr="007B45D2" w:rsidRDefault="00950CD0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50CD0" w:rsidRPr="007B45D2" w:rsidRDefault="00950CD0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D32EF" w:rsidRPr="007B45D2" w:rsidRDefault="004D32EF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86FD4" w:rsidRPr="007B45D2" w:rsidRDefault="00086FD4" w:rsidP="00086F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2068,7</w:t>
            </w:r>
          </w:p>
          <w:p w:rsidR="009C1B71" w:rsidRPr="007B45D2" w:rsidRDefault="009C1B71" w:rsidP="007F64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4364" w:rsidRPr="007B45D2" w:rsidRDefault="005D4364" w:rsidP="005D4364">
            <w:pPr>
              <w:spacing w:line="240" w:lineRule="auto"/>
              <w:rPr>
                <w:sz w:val="24"/>
                <w:szCs w:val="24"/>
              </w:rPr>
            </w:pPr>
          </w:p>
          <w:p w:rsidR="009C1B71" w:rsidRPr="007B45D2" w:rsidRDefault="009C1B71" w:rsidP="007F64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364" w:type="pct"/>
            <w:shd w:val="clear" w:color="auto" w:fill="auto"/>
          </w:tcPr>
          <w:p w:rsidR="00B65511" w:rsidRPr="007B45D2" w:rsidRDefault="004D32EF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lastRenderedPageBreak/>
              <w:t>5 035,7</w:t>
            </w: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F64F9" w:rsidRPr="007B45D2" w:rsidRDefault="007F64F9" w:rsidP="007F64F9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D32EF" w:rsidRPr="007B45D2" w:rsidRDefault="004D32EF" w:rsidP="00950C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450EB" w:rsidRPr="007B45D2" w:rsidRDefault="008450EB" w:rsidP="008450E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C1B71" w:rsidRPr="007B45D2" w:rsidRDefault="007F64F9" w:rsidP="008450EB">
            <w:pPr>
              <w:spacing w:line="240" w:lineRule="auto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4 43</w:t>
            </w:r>
            <w:r w:rsidR="005D4364" w:rsidRPr="007B45D2">
              <w:rPr>
                <w:sz w:val="24"/>
                <w:szCs w:val="24"/>
              </w:rPr>
              <w:t>2</w:t>
            </w:r>
            <w:r w:rsidRPr="007B45D2">
              <w:rPr>
                <w:sz w:val="24"/>
                <w:szCs w:val="24"/>
              </w:rPr>
              <w:t>,</w:t>
            </w:r>
            <w:r w:rsidR="005D4364" w:rsidRPr="007B45D2">
              <w:rPr>
                <w:sz w:val="24"/>
                <w:szCs w:val="24"/>
              </w:rPr>
              <w:t>4</w:t>
            </w:r>
          </w:p>
          <w:p w:rsidR="005D4364" w:rsidRPr="007B45D2" w:rsidRDefault="005D4364" w:rsidP="00950C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0CD0" w:rsidRPr="007B45D2" w:rsidRDefault="00950CD0" w:rsidP="00950C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1B71" w:rsidRPr="007B45D2" w:rsidRDefault="009C1B71" w:rsidP="00950C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540,0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1B1BBE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F653D3" w:rsidP="007412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475</w:t>
            </w:r>
            <w:r w:rsidR="00B65511" w:rsidRPr="007B45D2">
              <w:rPr>
                <w:sz w:val="24"/>
                <w:szCs w:val="24"/>
              </w:rPr>
              <w:t>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086FD4" w:rsidP="00F653D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</w:t>
            </w:r>
            <w:r w:rsidR="00641A75" w:rsidRPr="007B45D2">
              <w:rPr>
                <w:sz w:val="24"/>
                <w:szCs w:val="24"/>
              </w:rPr>
              <w:t xml:space="preserve"> </w:t>
            </w:r>
            <w:r w:rsidR="00F653D3" w:rsidRPr="007B45D2">
              <w:rPr>
                <w:sz w:val="24"/>
                <w:szCs w:val="24"/>
              </w:rPr>
              <w:t>248</w:t>
            </w:r>
            <w:r w:rsidRPr="007B45D2">
              <w:rPr>
                <w:sz w:val="24"/>
                <w:szCs w:val="24"/>
              </w:rPr>
              <w:t>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86FD4" w:rsidRPr="007B45D2" w:rsidRDefault="00086FD4" w:rsidP="00086F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86FD4" w:rsidRPr="007B45D2" w:rsidRDefault="00641A75" w:rsidP="00086F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2 248,7</w:t>
            </w:r>
          </w:p>
          <w:p w:rsidR="00B65511" w:rsidRPr="007B45D2" w:rsidRDefault="00B65511" w:rsidP="007412F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641A75" w:rsidP="00086FD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4 972,4</w:t>
            </w:r>
          </w:p>
        </w:tc>
      </w:tr>
      <w:tr w:rsidR="00086FD4" w:rsidRPr="007B45D2" w:rsidTr="00267AD6">
        <w:tc>
          <w:tcPr>
            <w:tcW w:w="691" w:type="pct"/>
            <w:shd w:val="clear" w:color="auto" w:fill="auto"/>
            <w:vAlign w:val="center"/>
          </w:tcPr>
          <w:p w:rsidR="00086FD4" w:rsidRPr="007B45D2" w:rsidRDefault="00086FD4" w:rsidP="001B1BB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086FD4" w:rsidRPr="007B45D2" w:rsidRDefault="00086FD4" w:rsidP="0035747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86FD4" w:rsidRPr="007B45D2" w:rsidRDefault="00086FD4" w:rsidP="0035747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086FD4" w:rsidRPr="007B45D2" w:rsidRDefault="00086FD4" w:rsidP="007412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295,0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86FD4" w:rsidRPr="007B45D2" w:rsidRDefault="00086FD4" w:rsidP="00086F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</w:t>
            </w:r>
          </w:p>
          <w:p w:rsidR="00086FD4" w:rsidRPr="007B45D2" w:rsidRDefault="00086FD4" w:rsidP="00086F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</w:t>
            </w:r>
            <w:r w:rsidR="00641A75" w:rsidRPr="007B45D2">
              <w:rPr>
                <w:sz w:val="24"/>
                <w:szCs w:val="24"/>
              </w:rPr>
              <w:t xml:space="preserve"> </w:t>
            </w:r>
            <w:r w:rsidRPr="007B45D2">
              <w:rPr>
                <w:sz w:val="24"/>
                <w:szCs w:val="24"/>
              </w:rPr>
              <w:t>068,7</w:t>
            </w:r>
          </w:p>
          <w:p w:rsidR="00086FD4" w:rsidRPr="007B45D2" w:rsidRDefault="00086FD4" w:rsidP="007412F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86FD4" w:rsidRPr="007B45D2" w:rsidRDefault="00086FD4" w:rsidP="0011187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86FD4" w:rsidRPr="007B45D2" w:rsidRDefault="00086FD4" w:rsidP="001118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</w:t>
            </w:r>
            <w:r w:rsidR="00641A75" w:rsidRPr="007B45D2">
              <w:rPr>
                <w:sz w:val="24"/>
                <w:szCs w:val="24"/>
              </w:rPr>
              <w:t xml:space="preserve"> </w:t>
            </w:r>
            <w:r w:rsidRPr="007B45D2">
              <w:rPr>
                <w:sz w:val="24"/>
                <w:szCs w:val="24"/>
              </w:rPr>
              <w:t>068,7</w:t>
            </w:r>
          </w:p>
          <w:p w:rsidR="00086FD4" w:rsidRPr="007B45D2" w:rsidRDefault="00086FD4" w:rsidP="001118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86FD4" w:rsidRPr="007B45D2" w:rsidRDefault="00086FD4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4 432,4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1B1BBE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</w:t>
            </w:r>
            <w:r w:rsidR="00B65511"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бюджеты государственных внебюджетных фондов Российской </w:t>
            </w:r>
            <w:r w:rsidRPr="007B45D2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1B1BBE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lastRenderedPageBreak/>
              <w:t>2.</w:t>
            </w:r>
            <w:r w:rsidR="00B65511" w:rsidRPr="007B45D2">
              <w:rPr>
                <w:sz w:val="24"/>
                <w:szCs w:val="24"/>
              </w:rPr>
              <w:t>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межбюджетные трансферты бюджету(ам)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1B1BBE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2.3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7412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7412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30,3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7412FD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28,00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63,3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1B1BBE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</w:t>
            </w:r>
            <w:r w:rsidR="00B65511" w:rsidRPr="007B45D2">
              <w:rPr>
                <w:sz w:val="24"/>
                <w:szCs w:val="24"/>
              </w:rPr>
              <w:t>3.1.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</w:t>
            </w:r>
            <w:r w:rsidRPr="007B45D2">
              <w:rPr>
                <w:sz w:val="24"/>
                <w:szCs w:val="24"/>
              </w:rPr>
              <w:t>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1B1BBE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</w:t>
            </w:r>
            <w:r w:rsidR="00B65511"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35747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45D2">
              <w:rPr>
                <w:rFonts w:eastAsia="Arial Unicode MS"/>
                <w:bCs/>
                <w:sz w:val="24"/>
                <w:szCs w:val="24"/>
                <w:u w:color="000000"/>
              </w:rPr>
              <w:t>Содействие приведению в субъектах Российской Федерации организаций социального обслуживания в надлежащее состояние, а также ликвидации  очередей в них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F82CCA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1006 03 6 P3 51210 </w:t>
            </w:r>
            <w:r w:rsidR="00950CD0" w:rsidRPr="007B45D2">
              <w:rPr>
                <w:sz w:val="24"/>
                <w:szCs w:val="24"/>
              </w:rPr>
              <w:t>522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8A10DA" w:rsidP="008450EB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2 0</w:t>
            </w:r>
            <w:r w:rsidR="00CF1014" w:rsidRPr="007B45D2">
              <w:rPr>
                <w:b/>
                <w:sz w:val="24"/>
                <w:szCs w:val="24"/>
              </w:rPr>
              <w:t>5</w:t>
            </w:r>
            <w:r w:rsidR="008450EB" w:rsidRPr="007B45D2">
              <w:rPr>
                <w:b/>
                <w:sz w:val="24"/>
                <w:szCs w:val="24"/>
              </w:rPr>
              <w:t>4</w:t>
            </w:r>
            <w:r w:rsidR="00B65511" w:rsidRPr="007B45D2">
              <w:rPr>
                <w:b/>
                <w:sz w:val="24"/>
                <w:szCs w:val="24"/>
              </w:rPr>
              <w:t>,</w:t>
            </w:r>
            <w:r w:rsidR="008450EB" w:rsidRPr="007B45D2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8A10DA" w:rsidP="007412FD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6 323,47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8A10DA" w:rsidP="007412FD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6 301,70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8A10DA" w:rsidP="008450EB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</w:t>
            </w:r>
            <w:r w:rsidR="00CF1014" w:rsidRPr="007B45D2">
              <w:rPr>
                <w:b/>
                <w:sz w:val="24"/>
                <w:szCs w:val="24"/>
              </w:rPr>
              <w:t>4 67</w:t>
            </w:r>
            <w:r w:rsidR="008450EB" w:rsidRPr="007B45D2">
              <w:rPr>
                <w:b/>
                <w:sz w:val="24"/>
                <w:szCs w:val="24"/>
              </w:rPr>
              <w:t>9</w:t>
            </w:r>
            <w:r w:rsidR="00FC18EA" w:rsidRPr="007B45D2">
              <w:rPr>
                <w:b/>
                <w:sz w:val="24"/>
                <w:szCs w:val="24"/>
              </w:rPr>
              <w:t>,</w:t>
            </w:r>
            <w:r w:rsidR="008450EB" w:rsidRPr="007B45D2">
              <w:rPr>
                <w:b/>
                <w:sz w:val="24"/>
                <w:szCs w:val="24"/>
              </w:rPr>
              <w:t>83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</w:t>
            </w:r>
            <w:r w:rsidR="001B1BBE" w:rsidRPr="007B45D2">
              <w:rPr>
                <w:sz w:val="24"/>
                <w:szCs w:val="24"/>
              </w:rPr>
              <w:t>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DC7A4F" w:rsidP="00CF1014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2 00</w:t>
            </w:r>
            <w:r w:rsidR="00CF1014" w:rsidRPr="007B45D2">
              <w:rPr>
                <w:sz w:val="24"/>
                <w:szCs w:val="24"/>
              </w:rPr>
              <w:t>0</w:t>
            </w:r>
            <w:r w:rsidR="00B65511" w:rsidRPr="007B45D2">
              <w:rPr>
                <w:sz w:val="24"/>
                <w:szCs w:val="24"/>
              </w:rPr>
              <w:t>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5 810,0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5 790,0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13 600,0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</w:t>
            </w:r>
            <w:r w:rsidR="001B1BBE" w:rsidRPr="007B45D2">
              <w:rPr>
                <w:sz w:val="24"/>
                <w:szCs w:val="24"/>
              </w:rPr>
              <w:t>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2 000,0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5 810,0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5 7900,0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7412F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13 600,0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</w:t>
            </w:r>
            <w:r w:rsidR="001B1BBE" w:rsidRPr="007B45D2">
              <w:rPr>
                <w:sz w:val="24"/>
                <w:szCs w:val="24"/>
              </w:rPr>
              <w:t>.</w:t>
            </w:r>
            <w:r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</w:t>
            </w:r>
            <w:r w:rsidR="001B1BBE" w:rsidRPr="007B45D2">
              <w:rPr>
                <w:sz w:val="24"/>
                <w:szCs w:val="24"/>
              </w:rPr>
              <w:t>.</w:t>
            </w:r>
            <w:r w:rsidRPr="007B45D2">
              <w:rPr>
                <w:sz w:val="24"/>
                <w:szCs w:val="24"/>
              </w:rPr>
              <w:t>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</w:t>
            </w:r>
            <w:r w:rsidR="001B1BBE" w:rsidRPr="007B45D2">
              <w:rPr>
                <w:sz w:val="24"/>
                <w:szCs w:val="24"/>
              </w:rPr>
              <w:t>.</w:t>
            </w:r>
            <w:r w:rsidRPr="007B45D2">
              <w:rPr>
                <w:sz w:val="24"/>
                <w:szCs w:val="24"/>
              </w:rPr>
              <w:t>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8A10DA" w:rsidP="008A10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56</w:t>
            </w:r>
            <w:r w:rsidR="00B65511" w:rsidRPr="007B45D2">
              <w:rPr>
                <w:sz w:val="24"/>
                <w:szCs w:val="24"/>
              </w:rPr>
              <w:t>,</w:t>
            </w:r>
            <w:r w:rsidRPr="007B45D2">
              <w:rPr>
                <w:sz w:val="24"/>
                <w:szCs w:val="24"/>
              </w:rPr>
              <w:t>8</w:t>
            </w:r>
            <w:r w:rsidR="00B65511" w:rsidRPr="007B45D2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8A10DA" w:rsidP="007412FD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513,47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8A10DA" w:rsidP="007412FD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511,70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FC18EA" w:rsidP="007412F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1 081,98</w:t>
            </w:r>
          </w:p>
        </w:tc>
      </w:tr>
      <w:tr w:rsidR="00B65511" w:rsidRPr="007B45D2" w:rsidTr="00267AD6"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</w:t>
            </w:r>
            <w:r w:rsidR="001B1BBE" w:rsidRPr="007B45D2">
              <w:rPr>
                <w:sz w:val="24"/>
                <w:szCs w:val="24"/>
              </w:rPr>
              <w:t>.3.1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B65511" w:rsidRPr="007B45D2" w:rsidTr="00267AD6">
        <w:trPr>
          <w:trHeight w:val="473"/>
        </w:trPr>
        <w:tc>
          <w:tcPr>
            <w:tcW w:w="691" w:type="pct"/>
            <w:shd w:val="clear" w:color="auto" w:fill="auto"/>
            <w:vAlign w:val="center"/>
          </w:tcPr>
          <w:p w:rsidR="00B65511" w:rsidRPr="007B45D2" w:rsidRDefault="00B65511" w:rsidP="00B07213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lastRenderedPageBreak/>
              <w:t>3</w:t>
            </w:r>
            <w:r w:rsidR="001B1BBE" w:rsidRPr="007B45D2">
              <w:rPr>
                <w:sz w:val="24"/>
                <w:szCs w:val="24"/>
              </w:rPr>
              <w:t>.</w:t>
            </w:r>
            <w:r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65511" w:rsidRPr="007B45D2" w:rsidRDefault="00B65511" w:rsidP="005965F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65511" w:rsidRPr="007B45D2" w:rsidRDefault="00B65511" w:rsidP="00B65511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A57DE" w:rsidRPr="007B45D2" w:rsidTr="00267AD6">
        <w:tc>
          <w:tcPr>
            <w:tcW w:w="691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15 536,7</w:t>
            </w:r>
          </w:p>
        </w:tc>
      </w:tr>
      <w:tr w:rsidR="001A57DE" w:rsidRPr="007B45D2" w:rsidTr="00267AD6">
        <w:tc>
          <w:tcPr>
            <w:tcW w:w="691" w:type="pct"/>
            <w:shd w:val="clear" w:color="auto" w:fill="auto"/>
            <w:vAlign w:val="center"/>
          </w:tcPr>
          <w:p w:rsidR="001A57DE" w:rsidRPr="007B45D2" w:rsidRDefault="004D32EF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15 000,0</w:t>
            </w:r>
          </w:p>
        </w:tc>
      </w:tr>
      <w:tr w:rsidR="001A57DE" w:rsidRPr="007B45D2" w:rsidTr="00267AD6">
        <w:tc>
          <w:tcPr>
            <w:tcW w:w="691" w:type="pct"/>
            <w:shd w:val="clear" w:color="auto" w:fill="auto"/>
            <w:vAlign w:val="center"/>
          </w:tcPr>
          <w:p w:rsidR="001A57DE" w:rsidRPr="007B45D2" w:rsidRDefault="004D32EF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150</w:t>
            </w:r>
            <w:r w:rsidRPr="007B45D2">
              <w:rPr>
                <w:sz w:val="24"/>
                <w:szCs w:val="24"/>
              </w:rPr>
              <w:t xml:space="preserve"> 0401 07 1 P3 54610 540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10 196,7</w:t>
            </w:r>
          </w:p>
        </w:tc>
      </w:tr>
      <w:tr w:rsidR="001A57DE" w:rsidRPr="007B45D2" w:rsidTr="00267AD6">
        <w:tc>
          <w:tcPr>
            <w:tcW w:w="691" w:type="pct"/>
            <w:shd w:val="clear" w:color="auto" w:fill="auto"/>
            <w:vAlign w:val="center"/>
          </w:tcPr>
          <w:p w:rsidR="001A57DE" w:rsidRPr="007B45D2" w:rsidRDefault="00B962D4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</w:t>
            </w:r>
            <w:r w:rsidR="001A57DE"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A57DE" w:rsidRPr="007B45D2" w:rsidRDefault="001A57DE" w:rsidP="0090431B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bCs/>
                <w:i/>
                <w:sz w:val="24"/>
                <w:szCs w:val="24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A57DE" w:rsidRPr="007B45D2" w:rsidRDefault="00232EDD" w:rsidP="00FB2E7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150</w:t>
            </w:r>
            <w:r w:rsidRPr="007B45D2">
              <w:rPr>
                <w:sz w:val="24"/>
                <w:szCs w:val="24"/>
              </w:rPr>
              <w:t xml:space="preserve"> 0401 07 1 Р3</w:t>
            </w:r>
            <w:r w:rsidR="00FB2E7C" w:rsidRPr="007B45D2">
              <w:rPr>
                <w:sz w:val="24"/>
                <w:szCs w:val="24"/>
              </w:rPr>
              <w:t xml:space="preserve"> 60326 632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4 803,3</w:t>
            </w:r>
          </w:p>
        </w:tc>
      </w:tr>
      <w:tr w:rsidR="001A57DE" w:rsidRPr="007B45D2" w:rsidTr="00267AD6">
        <w:tc>
          <w:tcPr>
            <w:tcW w:w="691" w:type="pct"/>
            <w:shd w:val="clear" w:color="auto" w:fill="auto"/>
            <w:vAlign w:val="center"/>
          </w:tcPr>
          <w:p w:rsidR="001A57DE" w:rsidRPr="007B45D2" w:rsidRDefault="00B962D4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</w:t>
            </w:r>
            <w:r w:rsidR="001A57DE"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A57DE" w:rsidRPr="007B45D2" w:rsidTr="00267AD6">
        <w:tc>
          <w:tcPr>
            <w:tcW w:w="691" w:type="pct"/>
            <w:shd w:val="clear" w:color="auto" w:fill="auto"/>
            <w:vAlign w:val="center"/>
          </w:tcPr>
          <w:p w:rsidR="001A57DE" w:rsidRPr="007B45D2" w:rsidRDefault="00B962D4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</w:t>
            </w:r>
            <w:r w:rsidR="001A57DE" w:rsidRPr="007B45D2">
              <w:rPr>
                <w:sz w:val="24"/>
                <w:szCs w:val="24"/>
              </w:rPr>
              <w:t>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A57DE" w:rsidRPr="007B45D2" w:rsidRDefault="001A57DE" w:rsidP="001A57D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57DE" w:rsidRPr="007B45D2" w:rsidRDefault="001A57DE" w:rsidP="001A57DE">
            <w:pPr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536,7</w:t>
            </w:r>
          </w:p>
        </w:tc>
      </w:tr>
      <w:tr w:rsidR="00086FD4" w:rsidRPr="007B45D2" w:rsidTr="00267AD6">
        <w:tc>
          <w:tcPr>
            <w:tcW w:w="691" w:type="pct"/>
            <w:shd w:val="clear" w:color="auto" w:fill="auto"/>
            <w:vAlign w:val="center"/>
          </w:tcPr>
          <w:p w:rsidR="00086FD4" w:rsidRPr="007B45D2" w:rsidRDefault="00B962D4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</w:t>
            </w:r>
            <w:r w:rsidR="00086FD4"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086FD4" w:rsidRPr="007B45D2" w:rsidRDefault="00086FD4" w:rsidP="001A57DE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86FD4" w:rsidRPr="007B45D2" w:rsidRDefault="00086FD4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086FD4" w:rsidRPr="007B45D2" w:rsidRDefault="005D4364" w:rsidP="001A57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086FD4" w:rsidRPr="007B45D2" w:rsidRDefault="005D4364" w:rsidP="001A57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86FD4" w:rsidRPr="007B45D2" w:rsidRDefault="005D4364" w:rsidP="001A57D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86FD4" w:rsidRPr="007B45D2" w:rsidRDefault="005D4364" w:rsidP="001A57DE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D43ACA" w:rsidRPr="007B45D2" w:rsidTr="00267AD6">
        <w:tc>
          <w:tcPr>
            <w:tcW w:w="2270" w:type="pct"/>
            <w:gridSpan w:val="2"/>
            <w:shd w:val="clear" w:color="auto" w:fill="auto"/>
          </w:tcPr>
          <w:p w:rsidR="00D43ACA" w:rsidRPr="007B45D2" w:rsidRDefault="00D43ACA" w:rsidP="0011187D">
            <w:pPr>
              <w:spacing w:after="120" w:line="240" w:lineRule="atLeas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720" w:type="pct"/>
            <w:shd w:val="clear" w:color="auto" w:fill="auto"/>
          </w:tcPr>
          <w:p w:rsidR="00D43ACA" w:rsidRPr="007B45D2" w:rsidRDefault="00D43ACA" w:rsidP="0011187D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43ACA" w:rsidRPr="007B45D2" w:rsidRDefault="00950CD0" w:rsidP="00516331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10 45</w:t>
            </w:r>
            <w:r w:rsidR="00516331" w:rsidRPr="007B45D2"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D43ACA" w:rsidRPr="007B45D2" w:rsidRDefault="00C7757D" w:rsidP="0011187D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17 462,4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D43ACA" w:rsidRPr="007B45D2" w:rsidRDefault="00C7757D" w:rsidP="00CA6987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14 90</w:t>
            </w:r>
            <w:r w:rsidR="00CA6987" w:rsidRPr="007B45D2">
              <w:rPr>
                <w:b/>
                <w:sz w:val="24"/>
                <w:szCs w:val="24"/>
              </w:rPr>
              <w:t>1</w:t>
            </w:r>
            <w:r w:rsidR="004A3615" w:rsidRPr="007B45D2">
              <w:rPr>
                <w:b/>
                <w:sz w:val="24"/>
                <w:szCs w:val="24"/>
              </w:rPr>
              <w:t>,</w:t>
            </w:r>
            <w:r w:rsidR="00CA6987" w:rsidRPr="007B45D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43ACA" w:rsidRPr="007B45D2" w:rsidRDefault="00C7757D" w:rsidP="00516331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42 81</w:t>
            </w:r>
            <w:r w:rsidR="00516331" w:rsidRPr="007B45D2">
              <w:rPr>
                <w:b/>
                <w:sz w:val="24"/>
                <w:szCs w:val="24"/>
              </w:rPr>
              <w:t>6</w:t>
            </w:r>
            <w:r w:rsidRPr="007B45D2">
              <w:rPr>
                <w:b/>
                <w:sz w:val="24"/>
                <w:szCs w:val="24"/>
              </w:rPr>
              <w:t>,</w:t>
            </w:r>
            <w:r w:rsidR="00516331" w:rsidRPr="007B45D2">
              <w:rPr>
                <w:b/>
                <w:sz w:val="24"/>
                <w:szCs w:val="24"/>
              </w:rPr>
              <w:t>5</w:t>
            </w:r>
          </w:p>
        </w:tc>
      </w:tr>
      <w:tr w:rsidR="00D43ACA" w:rsidRPr="007B45D2" w:rsidTr="00CF1014">
        <w:trPr>
          <w:trHeight w:val="637"/>
        </w:trPr>
        <w:tc>
          <w:tcPr>
            <w:tcW w:w="2270" w:type="pct"/>
            <w:gridSpan w:val="2"/>
            <w:shd w:val="clear" w:color="auto" w:fill="auto"/>
            <w:vAlign w:val="center"/>
          </w:tcPr>
          <w:p w:rsidR="00D43ACA" w:rsidRPr="007B45D2" w:rsidRDefault="00D43ACA" w:rsidP="0011187D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</w:tcPr>
          <w:p w:rsidR="00D43ACA" w:rsidRPr="007B45D2" w:rsidRDefault="00D43ACA" w:rsidP="0011187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43ACA" w:rsidRPr="007B45D2" w:rsidRDefault="00DC7A4F" w:rsidP="00CF1014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10 21</w:t>
            </w:r>
            <w:r w:rsidR="00CF1014" w:rsidRPr="007B45D2">
              <w:rPr>
                <w:b/>
                <w:sz w:val="24"/>
                <w:szCs w:val="24"/>
              </w:rPr>
              <w:t>3</w:t>
            </w:r>
            <w:r w:rsidR="00C7757D" w:rsidRPr="007B45D2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D43ACA" w:rsidRPr="007B45D2" w:rsidRDefault="00C7757D" w:rsidP="00CF1014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16 739,7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43ACA" w:rsidRPr="007B45D2" w:rsidRDefault="00C7757D" w:rsidP="00CF1014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14 183,3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43ACA" w:rsidRPr="007B45D2" w:rsidRDefault="00C7757D" w:rsidP="00D806E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41 136,</w:t>
            </w:r>
            <w:r w:rsidR="00D806EC" w:rsidRPr="007B45D2">
              <w:rPr>
                <w:b/>
                <w:sz w:val="24"/>
                <w:szCs w:val="24"/>
              </w:rPr>
              <w:t>6</w:t>
            </w:r>
          </w:p>
        </w:tc>
      </w:tr>
      <w:tr w:rsidR="00D43ACA" w:rsidRPr="007B45D2" w:rsidTr="00267AD6">
        <w:tc>
          <w:tcPr>
            <w:tcW w:w="2270" w:type="pct"/>
            <w:gridSpan w:val="2"/>
            <w:shd w:val="clear" w:color="auto" w:fill="auto"/>
            <w:vAlign w:val="center"/>
          </w:tcPr>
          <w:p w:rsidR="00D43ACA" w:rsidRPr="007B45D2" w:rsidRDefault="00D43ACA" w:rsidP="0011187D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D43ACA" w:rsidRPr="007B45D2" w:rsidRDefault="00D43ACA" w:rsidP="0011187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C7757D" w:rsidRPr="007B45D2" w:rsidRDefault="00C7757D" w:rsidP="0011187D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D43ACA" w:rsidRPr="007B45D2" w:rsidRDefault="00C7757D" w:rsidP="00C7757D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7 963,5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D43ACA" w:rsidRPr="007B45D2" w:rsidRDefault="00C7757D" w:rsidP="0011187D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11 277,6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D43ACA" w:rsidRPr="007B45D2" w:rsidRDefault="00C7757D" w:rsidP="0011187D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11 257,6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D43ACA" w:rsidRPr="007B45D2" w:rsidRDefault="00C7757D" w:rsidP="0011187D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30 498,7</w:t>
            </w:r>
          </w:p>
        </w:tc>
      </w:tr>
      <w:tr w:rsidR="00C7757D" w:rsidRPr="007B45D2" w:rsidTr="0011187D">
        <w:tc>
          <w:tcPr>
            <w:tcW w:w="2270" w:type="pct"/>
            <w:gridSpan w:val="2"/>
            <w:shd w:val="clear" w:color="auto" w:fill="auto"/>
            <w:vAlign w:val="center"/>
          </w:tcPr>
          <w:p w:rsidR="00C7757D" w:rsidRPr="007B45D2" w:rsidRDefault="00C7757D" w:rsidP="0090431B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lastRenderedPageBreak/>
              <w:t xml:space="preserve">из них </w:t>
            </w:r>
            <w:r w:rsidRPr="007B45D2">
              <w:rPr>
                <w:bCs/>
                <w:i/>
                <w:sz w:val="24"/>
                <w:szCs w:val="24"/>
              </w:rPr>
              <w:t xml:space="preserve">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7B45D2">
              <w:rPr>
                <w:i/>
                <w:sz w:val="24"/>
                <w:szCs w:val="24"/>
              </w:rPr>
              <w:t>реализацию мероприятий  по обучению граждан предпенсионного возраста</w:t>
            </w:r>
          </w:p>
        </w:tc>
        <w:tc>
          <w:tcPr>
            <w:tcW w:w="720" w:type="pct"/>
            <w:shd w:val="clear" w:color="auto" w:fill="auto"/>
          </w:tcPr>
          <w:p w:rsidR="00C7757D" w:rsidRPr="007B45D2" w:rsidRDefault="00C7757D" w:rsidP="0011187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</w:t>
            </w:r>
            <w:r w:rsidR="005875CC" w:rsidRPr="007B45D2">
              <w:rPr>
                <w:b/>
                <w:sz w:val="24"/>
                <w:szCs w:val="24"/>
              </w:rPr>
              <w:t xml:space="preserve"> </w:t>
            </w:r>
            <w:r w:rsidRPr="007B45D2">
              <w:rPr>
                <w:b/>
                <w:sz w:val="24"/>
                <w:szCs w:val="24"/>
              </w:rPr>
              <w:t>601,1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</w:t>
            </w:r>
            <w:r w:rsidR="005875CC" w:rsidRPr="007B45D2">
              <w:rPr>
                <w:b/>
                <w:sz w:val="24"/>
                <w:szCs w:val="24"/>
              </w:rPr>
              <w:t xml:space="preserve"> </w:t>
            </w:r>
            <w:r w:rsidRPr="007B45D2">
              <w:rPr>
                <w:b/>
                <w:sz w:val="24"/>
                <w:szCs w:val="24"/>
              </w:rPr>
              <w:t>601,1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</w:t>
            </w:r>
            <w:r w:rsidR="005875CC" w:rsidRPr="007B45D2">
              <w:rPr>
                <w:b/>
                <w:sz w:val="24"/>
                <w:szCs w:val="24"/>
              </w:rPr>
              <w:t xml:space="preserve"> </w:t>
            </w:r>
            <w:r w:rsidRPr="007B45D2">
              <w:rPr>
                <w:b/>
                <w:sz w:val="24"/>
                <w:szCs w:val="24"/>
              </w:rPr>
              <w:t>601,1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4 803,3</w:t>
            </w:r>
          </w:p>
        </w:tc>
      </w:tr>
      <w:tr w:rsidR="00C7757D" w:rsidRPr="007B45D2" w:rsidTr="0011187D">
        <w:tc>
          <w:tcPr>
            <w:tcW w:w="2270" w:type="pct"/>
            <w:gridSpan w:val="2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C7757D" w:rsidRPr="007B45D2" w:rsidRDefault="00C7757D" w:rsidP="0011187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C7757D" w:rsidRPr="007B45D2" w:rsidTr="0011187D">
        <w:tc>
          <w:tcPr>
            <w:tcW w:w="2270" w:type="pct"/>
            <w:gridSpan w:val="2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C7757D" w:rsidRPr="007B45D2" w:rsidRDefault="00C7757D" w:rsidP="0011187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C7757D" w:rsidRPr="007B45D2" w:rsidTr="0011187D">
        <w:tc>
          <w:tcPr>
            <w:tcW w:w="2270" w:type="pct"/>
            <w:gridSpan w:val="2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C7757D" w:rsidRPr="007B45D2" w:rsidRDefault="00BC4DA5" w:rsidP="0011187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757D" w:rsidRPr="007B45D2" w:rsidRDefault="00C7757D" w:rsidP="00DC7A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722,</w:t>
            </w:r>
            <w:r w:rsidR="00DC7A4F" w:rsidRPr="007B45D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718,6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7757D" w:rsidRPr="007B45D2" w:rsidRDefault="00C7757D" w:rsidP="00BC4DA5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 xml:space="preserve">1 </w:t>
            </w:r>
            <w:r w:rsidR="00BC4DA5" w:rsidRPr="007B45D2">
              <w:rPr>
                <w:b/>
                <w:sz w:val="24"/>
                <w:szCs w:val="24"/>
              </w:rPr>
              <w:t>679,9</w:t>
            </w:r>
          </w:p>
        </w:tc>
      </w:tr>
      <w:tr w:rsidR="00C7757D" w:rsidRPr="007B45D2" w:rsidTr="0011187D">
        <w:tc>
          <w:tcPr>
            <w:tcW w:w="2270" w:type="pct"/>
            <w:gridSpan w:val="2"/>
            <w:shd w:val="clear" w:color="auto" w:fill="auto"/>
            <w:vAlign w:val="center"/>
          </w:tcPr>
          <w:p w:rsidR="00C7757D" w:rsidRPr="007B45D2" w:rsidRDefault="00C7757D" w:rsidP="00C7757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C7757D" w:rsidRPr="007B45D2" w:rsidTr="0011187D">
        <w:tc>
          <w:tcPr>
            <w:tcW w:w="2270" w:type="pct"/>
            <w:gridSpan w:val="2"/>
            <w:shd w:val="clear" w:color="auto" w:fill="auto"/>
            <w:vAlign w:val="center"/>
          </w:tcPr>
          <w:p w:rsidR="00C7757D" w:rsidRPr="007B45D2" w:rsidRDefault="00C7757D" w:rsidP="00C7757D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7757D" w:rsidRPr="007B45D2" w:rsidRDefault="00C7757D" w:rsidP="0011187D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</w:tbl>
    <w:p w:rsidR="00FA5139" w:rsidRPr="007B45D2" w:rsidRDefault="00FA513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C038B9" w:rsidRPr="007B45D2" w:rsidRDefault="00C038B9" w:rsidP="00FA5139">
      <w:pPr>
        <w:spacing w:line="240" w:lineRule="atLeast"/>
        <w:rPr>
          <w:sz w:val="24"/>
          <w:szCs w:val="24"/>
        </w:rPr>
      </w:pPr>
    </w:p>
    <w:p w:rsidR="00970D8E" w:rsidRPr="007B45D2" w:rsidRDefault="00970D8E" w:rsidP="00970D8E">
      <w:pPr>
        <w:spacing w:line="240" w:lineRule="atLeast"/>
      </w:pPr>
    </w:p>
    <w:p w:rsidR="00970D8E" w:rsidRPr="007B45D2" w:rsidRDefault="00970D8E" w:rsidP="00970D8E">
      <w:pPr>
        <w:spacing w:line="240" w:lineRule="atLeast"/>
        <w:jc w:val="center"/>
      </w:pPr>
      <w:r w:rsidRPr="007B45D2">
        <w:br w:type="page"/>
      </w:r>
    </w:p>
    <w:p w:rsidR="00970D8E" w:rsidRPr="007B45D2" w:rsidRDefault="00970D8E" w:rsidP="00970D8E">
      <w:pPr>
        <w:spacing w:line="240" w:lineRule="atLeast"/>
        <w:jc w:val="center"/>
      </w:pPr>
      <w:r w:rsidRPr="007B45D2">
        <w:lastRenderedPageBreak/>
        <w:t>4. Финансовое обеспечение реализации федерального проекта по субъектам Российской Федерации</w:t>
      </w:r>
      <w:r w:rsidRPr="007B45D2">
        <w:rPr>
          <w:rStyle w:val="aa"/>
        </w:rPr>
        <w:footnoteReference w:id="2"/>
      </w:r>
    </w:p>
    <w:p w:rsidR="00970D8E" w:rsidRPr="007B45D2" w:rsidRDefault="00970D8E" w:rsidP="00970D8E">
      <w:pPr>
        <w:spacing w:line="240" w:lineRule="atLeast"/>
        <w:jc w:val="center"/>
        <w:rPr>
          <w:sz w:val="18"/>
          <w:szCs w:val="18"/>
        </w:rPr>
      </w:pPr>
    </w:p>
    <w:tbl>
      <w:tblPr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504"/>
        <w:gridCol w:w="1504"/>
        <w:gridCol w:w="1504"/>
        <w:gridCol w:w="1365"/>
        <w:gridCol w:w="1365"/>
        <w:gridCol w:w="1365"/>
        <w:gridCol w:w="1504"/>
      </w:tblGrid>
      <w:tr w:rsidR="00970D8E" w:rsidRPr="007B45D2" w:rsidTr="002614F9">
        <w:trPr>
          <w:trHeight w:val="295"/>
          <w:tblHeader/>
        </w:trPr>
        <w:tc>
          <w:tcPr>
            <w:tcW w:w="4442" w:type="dxa"/>
            <w:vMerge w:val="restart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rFonts w:eastAsia="Arial Unicode MS"/>
                <w:sz w:val="22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8607" w:type="dxa"/>
            <w:gridSpan w:val="6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7B45D2">
              <w:rPr>
                <w:sz w:val="22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04" w:type="dxa"/>
            <w:vMerge w:val="restart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18"/>
                <w:szCs w:val="22"/>
                <w:lang w:val="en-US" w:eastAsia="en-US"/>
              </w:rPr>
            </w:pPr>
            <w:r w:rsidRPr="007B45D2">
              <w:rPr>
                <w:sz w:val="20"/>
                <w:szCs w:val="22"/>
                <w:lang w:eastAsia="en-US"/>
              </w:rPr>
              <w:t xml:space="preserve"> Всего, (млн. рублей) </w:t>
            </w:r>
          </w:p>
        </w:tc>
      </w:tr>
      <w:tr w:rsidR="00970D8E" w:rsidRPr="007B45D2" w:rsidTr="002614F9">
        <w:trPr>
          <w:trHeight w:val="295"/>
          <w:tblHeader/>
        </w:trPr>
        <w:tc>
          <w:tcPr>
            <w:tcW w:w="4442" w:type="dxa"/>
            <w:vMerge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04" w:type="dxa"/>
            <w:vMerge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970D8E" w:rsidRPr="007B45D2" w:rsidTr="002614F9">
        <w:trPr>
          <w:cantSplit/>
          <w:trHeight w:val="639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Российская Федерация,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8 171,2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7 056,6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4 520,2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30 481,3</w:t>
            </w:r>
          </w:p>
        </w:tc>
      </w:tr>
      <w:tr w:rsidR="00970D8E" w:rsidRPr="007B45D2" w:rsidTr="002614F9">
        <w:trPr>
          <w:cantSplit/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7 935,6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6 877,8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4 341,3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29 351,4</w:t>
            </w:r>
          </w:p>
        </w:tc>
      </w:tr>
      <w:tr w:rsidR="00970D8E" w:rsidRPr="007B45D2" w:rsidTr="002614F9">
        <w:trPr>
          <w:cantSplit/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7 935,6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6 877,8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4 341,3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29 351,4</w:t>
            </w:r>
          </w:p>
        </w:tc>
      </w:tr>
      <w:tr w:rsidR="00970D8E" w:rsidRPr="007B45D2" w:rsidTr="002614F9">
        <w:trPr>
          <w:cantSplit/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1 130,0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Центральный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1 626,7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1 511,3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1 039,3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6 755,8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996,3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6 493,8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996,3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6 493,8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262,0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Белгородская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328,4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317,1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317,1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lastRenderedPageBreak/>
              <w:t>Брянская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262,1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Владимирская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274,0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Воронежская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598,7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577,6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577,6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Ивановская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190,1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182,8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182,8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Калужская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192,5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192,5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Костромская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144,0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138,9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138,9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Курская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Липецкая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243,2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234,2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234,2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Московская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1 075,9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1 036,9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1 036,9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Орловская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183,6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Рязанская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213,7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213,7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7,9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Смоленская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205,8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198,6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198,6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Тамбовская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270,5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250,3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250,3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Тверская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269,1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Тульская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lastRenderedPageBreak/>
              <w:t>Ярославская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230,3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г. Москва,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1 541,5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1 467,1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1 467,1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Северо-Западный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654,8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400,5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2 637,0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2 530,5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2 530,5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106,5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Республика Карелия,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136,2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Коми,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230,6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9,7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Архангельская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242,6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242,6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Вологодская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Калининградская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170,8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 xml:space="preserve">из них межбюджетные трансферты бюджету(ам) субъектов Российской Федерации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170,8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Ленинградская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246,0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Мурманская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180,8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172,2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172,2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8,5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Новгородская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232,1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232,1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7,9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Псковская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152,5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147,3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147,3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г. Санкт-Петербург,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741,1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704,5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704,5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36,6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Ненецкий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Северо-Кавказский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359,0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649,5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316,1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1 910,3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1 851,8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1 851,8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Республика Дагестан,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579,7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563,0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563,0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Ингушетия,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77,4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Кабардино-Балкарская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171,6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165,7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165,7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Карачаево-Черкесская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111,4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108,1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108,1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Северная Осетия-Алания,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148,5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143,3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143,3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Чеченская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265,9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258,9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258,9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Ставропольский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555,7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537,3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537,3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Южный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1 062,6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938,3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523,0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3 635,9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1 036,9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3 517,5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1 036,9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3 517,5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Адыгея,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100,7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100,7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Калмыкия,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83,2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Крым,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645,7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630,9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630,9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Краснодарский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1 061,9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1 026,3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1 026,3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Астраханская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365,8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353,6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353,6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Волгоградская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479,8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461,9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461,9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17,9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Ростовская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845,5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815,4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815,4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г. Севастополь,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Приволжский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1 641,3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968,9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6 422,7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6 178,5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6 178,5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244,2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Башкортостан,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871,9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839,3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839,3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Марий Эл,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205,5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Мордовия,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310,6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301,7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301,7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Татарстан,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792,0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752,6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752,6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39,5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Удмуртская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341,8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329,8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329,8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Чувашская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288,5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Пермский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520,3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499,9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499,9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Кировская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300,4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Нижегородская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584,5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560,4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560,4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24,1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Оренбургская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498,0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480,4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480,4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Пензенская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299,3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289,1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289,1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Самарская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584,5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562,4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562,4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22,1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Саратовская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550,2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530,8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530,8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Ульяновская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275,0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264,8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264,8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Уральский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525,8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552,3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396,8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2 493,0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2 391,3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2 391,3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101,8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Курганская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214,1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214,1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7,5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Свердловская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773,4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Тюменская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299,8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Челябинская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636,6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610,8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610,8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Ханты-Мансийский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400,9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382,4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382,4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Ямало-Ненецкий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160,8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153,3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153,3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Сибирский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1 544,0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878,1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577,7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4 398,5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4 237,2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4 237,2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161,2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Алтай,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Тыва,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127,7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124,7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124,7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Хакасия,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277,5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271,7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271,7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5,7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Алтайский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543,5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523,9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523,9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Красноярский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673,8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646,1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646,1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Иркутская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572,3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548,9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548,9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Кемеровская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515,8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493,8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493,8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21,9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Новосибирская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509,0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488,2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488,2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590,9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571,2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571,2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19,7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Томская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521,9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504,5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504,5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Дальневосточный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757,1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449,2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298,0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2 228,1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2 150,8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2 150,8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Саха (Якутия),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518,4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513,4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513,4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12,6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Камчатский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88,4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84,7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84,7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Приморский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400,7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384,6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384,6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Хабаровский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315,8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303,0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303,0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12,7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Амурская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208,0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200,6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200,6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Магаданская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60,6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2,2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Сахалинская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114,1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109,3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109,3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4,8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Еврейская автономная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41,8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40,5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40,5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Чукотский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22,1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21,4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21,4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Забайкальский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228,5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220,0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220,0</w:t>
            </w:r>
          </w:p>
        </w:tc>
      </w:tr>
      <w:tr w:rsidR="00970D8E" w:rsidRPr="007B45D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8,4</w:t>
            </w:r>
          </w:p>
        </w:tc>
      </w:tr>
      <w:tr w:rsidR="00970D8E" w:rsidRPr="007B45D2" w:rsidTr="002614F9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Бурятия,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222,0</w:t>
            </w:r>
          </w:p>
        </w:tc>
      </w:tr>
      <w:tr w:rsidR="00970D8E" w:rsidRPr="007B45D2" w:rsidTr="002614F9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214,6</w:t>
            </w:r>
          </w:p>
        </w:tc>
      </w:tr>
      <w:tr w:rsidR="00970D8E" w:rsidRPr="007B45D2" w:rsidTr="002614F9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214,6</w:t>
            </w:r>
          </w:p>
        </w:tc>
      </w:tr>
      <w:tr w:rsidR="00970D8E" w:rsidRPr="001921F2" w:rsidTr="002614F9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70D8E" w:rsidRPr="007B45D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970D8E" w:rsidRPr="001921F2" w:rsidRDefault="00970D8E" w:rsidP="002614F9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7,6</w:t>
            </w:r>
          </w:p>
        </w:tc>
      </w:tr>
    </w:tbl>
    <w:p w:rsidR="00970D8E" w:rsidRPr="001921F2" w:rsidRDefault="00970D8E" w:rsidP="00970D8E">
      <w:pPr>
        <w:spacing w:line="240" w:lineRule="auto"/>
      </w:pPr>
    </w:p>
    <w:p w:rsidR="00FA5139" w:rsidRPr="001921F2" w:rsidRDefault="00FA5139" w:rsidP="00FA5139">
      <w:pPr>
        <w:rPr>
          <w:sz w:val="24"/>
          <w:szCs w:val="24"/>
        </w:rPr>
      </w:pPr>
    </w:p>
    <w:sectPr w:rsidR="00FA5139" w:rsidRPr="001921F2" w:rsidSect="00BC4DA5">
      <w:headerReference w:type="default" r:id="rId11"/>
      <w:headerReference w:type="first" r:id="rId12"/>
      <w:footerReference w:type="first" r:id="rId13"/>
      <w:pgSz w:w="16840" w:h="11907" w:orient="landscape" w:code="9"/>
      <w:pgMar w:top="567" w:right="1134" w:bottom="993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40" w:rsidRDefault="001F0540">
      <w:r>
        <w:separator/>
      </w:r>
    </w:p>
  </w:endnote>
  <w:endnote w:type="continuationSeparator" w:id="0">
    <w:p w:rsidR="001F0540" w:rsidRDefault="001F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8F" w:rsidRDefault="00A1118F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40" w:rsidRDefault="001F0540">
      <w:r>
        <w:separator/>
      </w:r>
    </w:p>
  </w:footnote>
  <w:footnote w:type="continuationSeparator" w:id="0">
    <w:p w:rsidR="001F0540" w:rsidRDefault="001F0540">
      <w:r>
        <w:continuationSeparator/>
      </w:r>
    </w:p>
  </w:footnote>
  <w:footnote w:id="1">
    <w:p w:rsidR="001921F2" w:rsidRPr="001921F2" w:rsidRDefault="001921F2" w:rsidP="001921F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1921F2">
        <w:rPr>
          <w:sz w:val="22"/>
          <w:szCs w:val="22"/>
        </w:rPr>
        <w:t>Значения показателя указаны с 2020 года, поскольку ввод объекта капитального строительства "нового типа" предусматривается за</w:t>
      </w:r>
      <w:r>
        <w:rPr>
          <w:sz w:val="22"/>
          <w:szCs w:val="22"/>
        </w:rPr>
        <w:t xml:space="preserve"> 2 года, начиная с 2019 года</w:t>
      </w:r>
      <w:r w:rsidRPr="001921F2">
        <w:rPr>
          <w:i/>
          <w:sz w:val="22"/>
          <w:szCs w:val="22"/>
        </w:rPr>
        <w:t>.</w:t>
      </w:r>
    </w:p>
  </w:footnote>
  <w:footnote w:id="2">
    <w:p w:rsidR="00970D8E" w:rsidRPr="00D3212D" w:rsidRDefault="00970D8E" w:rsidP="00970D8E">
      <w:pPr>
        <w:pStyle w:val="a8"/>
        <w:spacing w:line="240" w:lineRule="auto"/>
      </w:pPr>
      <w:r>
        <w:rPr>
          <w:rStyle w:val="aa"/>
        </w:rPr>
        <w:footnoteRef/>
      </w:r>
      <w:r w:rsidRPr="00D3212D">
        <w:t xml:space="preserve"> </w:t>
      </w:r>
      <w:r w:rsidRPr="001B6FD9">
        <w:t>Информация о финансовом обеспечении реализации федерального проекта по субъектам Российской Федерации</w:t>
      </w:r>
      <w:r w:rsidR="00C038B9" w:rsidRPr="001B6FD9">
        <w:t xml:space="preserve"> по мероприятиям в рамках </w:t>
      </w:r>
      <w:r w:rsidRPr="001B6FD9">
        <w:t xml:space="preserve">создания системы долговременного ухода за гражданами пожилого возраста и инвалидами в пилотных регионах (12, 18, 24 субъекта Российской Федерации в период 2019-2021 гг. соответственно) </w:t>
      </w:r>
      <w:r w:rsidR="00C038B9" w:rsidRPr="001B6FD9">
        <w:t xml:space="preserve">и </w:t>
      </w:r>
      <w:r w:rsidRPr="001B6FD9">
        <w:t xml:space="preserve">содействия приведению в субъектах Российской Федерации </w:t>
      </w:r>
      <w:r w:rsidR="001B6FD9">
        <w:t xml:space="preserve">стационарных </w:t>
      </w:r>
      <w:r w:rsidRPr="001B6FD9">
        <w:t>организаций социального обслуживания в надлежащее состояние, а также ликвидации очередей в них, в период с 2020 по 2024 годы будет уточнят</w:t>
      </w:r>
      <w:r w:rsidR="001B6FD9">
        <w:t>ь</w:t>
      </w:r>
      <w:r w:rsidRPr="001B6FD9">
        <w:t>ся ежегодно.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8F" w:rsidRDefault="00737551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A1118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C6E4D">
      <w:rPr>
        <w:rStyle w:val="a7"/>
        <w:noProof/>
      </w:rPr>
      <w:t>26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8F" w:rsidRDefault="00A1118F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057D"/>
    <w:rsid w:val="00000999"/>
    <w:rsid w:val="00001416"/>
    <w:rsid w:val="00001431"/>
    <w:rsid w:val="000023F8"/>
    <w:rsid w:val="000050D1"/>
    <w:rsid w:val="00010B88"/>
    <w:rsid w:val="000112F0"/>
    <w:rsid w:val="00011F91"/>
    <w:rsid w:val="00020896"/>
    <w:rsid w:val="00021576"/>
    <w:rsid w:val="00022450"/>
    <w:rsid w:val="0002360F"/>
    <w:rsid w:val="00025220"/>
    <w:rsid w:val="00025F82"/>
    <w:rsid w:val="000267B0"/>
    <w:rsid w:val="00026B40"/>
    <w:rsid w:val="0002731A"/>
    <w:rsid w:val="00027ACC"/>
    <w:rsid w:val="00041479"/>
    <w:rsid w:val="000431C2"/>
    <w:rsid w:val="0004365C"/>
    <w:rsid w:val="000452B7"/>
    <w:rsid w:val="00046967"/>
    <w:rsid w:val="00050F31"/>
    <w:rsid w:val="00052F30"/>
    <w:rsid w:val="00056D28"/>
    <w:rsid w:val="0005772E"/>
    <w:rsid w:val="000610BC"/>
    <w:rsid w:val="00063B61"/>
    <w:rsid w:val="000640F2"/>
    <w:rsid w:val="000656AA"/>
    <w:rsid w:val="00065F4F"/>
    <w:rsid w:val="00070E6F"/>
    <w:rsid w:val="000740B5"/>
    <w:rsid w:val="00076F0B"/>
    <w:rsid w:val="00081983"/>
    <w:rsid w:val="00085498"/>
    <w:rsid w:val="00086FD4"/>
    <w:rsid w:val="00087CD1"/>
    <w:rsid w:val="000917B7"/>
    <w:rsid w:val="00093DEA"/>
    <w:rsid w:val="000A023E"/>
    <w:rsid w:val="000A7C66"/>
    <w:rsid w:val="000B2F91"/>
    <w:rsid w:val="000B7023"/>
    <w:rsid w:val="000C0529"/>
    <w:rsid w:val="000C054B"/>
    <w:rsid w:val="000C3659"/>
    <w:rsid w:val="000D18AD"/>
    <w:rsid w:val="000D1934"/>
    <w:rsid w:val="000D1AE9"/>
    <w:rsid w:val="000D22A1"/>
    <w:rsid w:val="000D3AA1"/>
    <w:rsid w:val="000D5D92"/>
    <w:rsid w:val="000D7D02"/>
    <w:rsid w:val="000E086F"/>
    <w:rsid w:val="000E2056"/>
    <w:rsid w:val="000F1E20"/>
    <w:rsid w:val="000F26C7"/>
    <w:rsid w:val="000F27CC"/>
    <w:rsid w:val="000F2D06"/>
    <w:rsid w:val="000F50F7"/>
    <w:rsid w:val="000F535F"/>
    <w:rsid w:val="000F56BF"/>
    <w:rsid w:val="000F5F17"/>
    <w:rsid w:val="000F7EF8"/>
    <w:rsid w:val="00107613"/>
    <w:rsid w:val="0011187D"/>
    <w:rsid w:val="00116AAA"/>
    <w:rsid w:val="001253F7"/>
    <w:rsid w:val="00126CB8"/>
    <w:rsid w:val="00127C3B"/>
    <w:rsid w:val="00130F20"/>
    <w:rsid w:val="00131FB8"/>
    <w:rsid w:val="00141389"/>
    <w:rsid w:val="00144A5E"/>
    <w:rsid w:val="00144D77"/>
    <w:rsid w:val="00145DED"/>
    <w:rsid w:val="00147267"/>
    <w:rsid w:val="00147699"/>
    <w:rsid w:val="00151519"/>
    <w:rsid w:val="001524EE"/>
    <w:rsid w:val="00155721"/>
    <w:rsid w:val="00155CF8"/>
    <w:rsid w:val="00156CAD"/>
    <w:rsid w:val="00162DE8"/>
    <w:rsid w:val="00167FBF"/>
    <w:rsid w:val="001701AE"/>
    <w:rsid w:val="001715CF"/>
    <w:rsid w:val="001716FB"/>
    <w:rsid w:val="001740BB"/>
    <w:rsid w:val="001806FB"/>
    <w:rsid w:val="00181836"/>
    <w:rsid w:val="00186DAD"/>
    <w:rsid w:val="0018754B"/>
    <w:rsid w:val="001879D5"/>
    <w:rsid w:val="001921F2"/>
    <w:rsid w:val="001927F3"/>
    <w:rsid w:val="00196521"/>
    <w:rsid w:val="001A57DE"/>
    <w:rsid w:val="001A6EB9"/>
    <w:rsid w:val="001A6F21"/>
    <w:rsid w:val="001A7BE0"/>
    <w:rsid w:val="001B1BBE"/>
    <w:rsid w:val="001B2889"/>
    <w:rsid w:val="001B554A"/>
    <w:rsid w:val="001B5F81"/>
    <w:rsid w:val="001B6FD9"/>
    <w:rsid w:val="001C0931"/>
    <w:rsid w:val="001C4F25"/>
    <w:rsid w:val="001D268E"/>
    <w:rsid w:val="001D4C32"/>
    <w:rsid w:val="001D5984"/>
    <w:rsid w:val="001D6417"/>
    <w:rsid w:val="001E07EB"/>
    <w:rsid w:val="001E0AAD"/>
    <w:rsid w:val="001E3659"/>
    <w:rsid w:val="001F0540"/>
    <w:rsid w:val="001F0CCB"/>
    <w:rsid w:val="001F3637"/>
    <w:rsid w:val="001F7512"/>
    <w:rsid w:val="001F79FC"/>
    <w:rsid w:val="002004B8"/>
    <w:rsid w:val="00200973"/>
    <w:rsid w:val="00200E24"/>
    <w:rsid w:val="00202DCC"/>
    <w:rsid w:val="002056E6"/>
    <w:rsid w:val="0020625F"/>
    <w:rsid w:val="00207F0C"/>
    <w:rsid w:val="00212E5F"/>
    <w:rsid w:val="00213431"/>
    <w:rsid w:val="002151C9"/>
    <w:rsid w:val="00217F36"/>
    <w:rsid w:val="002210F2"/>
    <w:rsid w:val="00222BF3"/>
    <w:rsid w:val="00224663"/>
    <w:rsid w:val="00227890"/>
    <w:rsid w:val="0022790A"/>
    <w:rsid w:val="002315BB"/>
    <w:rsid w:val="00231C2D"/>
    <w:rsid w:val="00231D0B"/>
    <w:rsid w:val="00232EDD"/>
    <w:rsid w:val="002344AD"/>
    <w:rsid w:val="00234DEA"/>
    <w:rsid w:val="002374D8"/>
    <w:rsid w:val="002407D5"/>
    <w:rsid w:val="00243A7B"/>
    <w:rsid w:val="00246EDE"/>
    <w:rsid w:val="00252BB4"/>
    <w:rsid w:val="00252FA3"/>
    <w:rsid w:val="00254279"/>
    <w:rsid w:val="002547D1"/>
    <w:rsid w:val="00254F1A"/>
    <w:rsid w:val="002550C8"/>
    <w:rsid w:val="00255B20"/>
    <w:rsid w:val="0025638B"/>
    <w:rsid w:val="002606C7"/>
    <w:rsid w:val="002614F9"/>
    <w:rsid w:val="00262BAB"/>
    <w:rsid w:val="00265956"/>
    <w:rsid w:val="00265D5F"/>
    <w:rsid w:val="00267AD6"/>
    <w:rsid w:val="00270821"/>
    <w:rsid w:val="00272060"/>
    <w:rsid w:val="00273ACE"/>
    <w:rsid w:val="002764E1"/>
    <w:rsid w:val="002814B8"/>
    <w:rsid w:val="00283EA6"/>
    <w:rsid w:val="00285CCD"/>
    <w:rsid w:val="00286089"/>
    <w:rsid w:val="002901A0"/>
    <w:rsid w:val="002944D7"/>
    <w:rsid w:val="002A2C48"/>
    <w:rsid w:val="002A3017"/>
    <w:rsid w:val="002A30A9"/>
    <w:rsid w:val="002A3FF3"/>
    <w:rsid w:val="002A6048"/>
    <w:rsid w:val="002B267C"/>
    <w:rsid w:val="002B51EF"/>
    <w:rsid w:val="002B5516"/>
    <w:rsid w:val="002B673C"/>
    <w:rsid w:val="002C0CC3"/>
    <w:rsid w:val="002C35D6"/>
    <w:rsid w:val="002C6616"/>
    <w:rsid w:val="002D0713"/>
    <w:rsid w:val="002D0923"/>
    <w:rsid w:val="002D3D82"/>
    <w:rsid w:val="002D6617"/>
    <w:rsid w:val="002E091E"/>
    <w:rsid w:val="002F0508"/>
    <w:rsid w:val="002F18B9"/>
    <w:rsid w:val="002F4ACE"/>
    <w:rsid w:val="002F5CAA"/>
    <w:rsid w:val="002F6246"/>
    <w:rsid w:val="00300616"/>
    <w:rsid w:val="00300F01"/>
    <w:rsid w:val="00302198"/>
    <w:rsid w:val="00303550"/>
    <w:rsid w:val="00304FD8"/>
    <w:rsid w:val="00305171"/>
    <w:rsid w:val="00306BA9"/>
    <w:rsid w:val="0031080D"/>
    <w:rsid w:val="00310894"/>
    <w:rsid w:val="003135F0"/>
    <w:rsid w:val="00313FC7"/>
    <w:rsid w:val="0031406A"/>
    <w:rsid w:val="003150C4"/>
    <w:rsid w:val="00320991"/>
    <w:rsid w:val="0032413F"/>
    <w:rsid w:val="00324F43"/>
    <w:rsid w:val="00327626"/>
    <w:rsid w:val="003314EF"/>
    <w:rsid w:val="00331E83"/>
    <w:rsid w:val="0033476B"/>
    <w:rsid w:val="0033558B"/>
    <w:rsid w:val="00336FE7"/>
    <w:rsid w:val="00342BEB"/>
    <w:rsid w:val="00345F22"/>
    <w:rsid w:val="0035021D"/>
    <w:rsid w:val="0035374B"/>
    <w:rsid w:val="0035683F"/>
    <w:rsid w:val="00357475"/>
    <w:rsid w:val="0036217A"/>
    <w:rsid w:val="00364404"/>
    <w:rsid w:val="00371F7F"/>
    <w:rsid w:val="00372AAD"/>
    <w:rsid w:val="00372E8A"/>
    <w:rsid w:val="0037535C"/>
    <w:rsid w:val="0037574C"/>
    <w:rsid w:val="003768B9"/>
    <w:rsid w:val="0038095D"/>
    <w:rsid w:val="00384B62"/>
    <w:rsid w:val="00387745"/>
    <w:rsid w:val="003A0A25"/>
    <w:rsid w:val="003A0E5A"/>
    <w:rsid w:val="003A3D3C"/>
    <w:rsid w:val="003A4975"/>
    <w:rsid w:val="003A63D1"/>
    <w:rsid w:val="003A68D7"/>
    <w:rsid w:val="003B0CFB"/>
    <w:rsid w:val="003C0C82"/>
    <w:rsid w:val="003C11E5"/>
    <w:rsid w:val="003C19CE"/>
    <w:rsid w:val="003C1B5E"/>
    <w:rsid w:val="003C2D3A"/>
    <w:rsid w:val="003C52E5"/>
    <w:rsid w:val="003D107F"/>
    <w:rsid w:val="003D286E"/>
    <w:rsid w:val="003E148F"/>
    <w:rsid w:val="003E290A"/>
    <w:rsid w:val="003E3F62"/>
    <w:rsid w:val="003E449A"/>
    <w:rsid w:val="003E45DC"/>
    <w:rsid w:val="003E5430"/>
    <w:rsid w:val="003E6BAC"/>
    <w:rsid w:val="003E6F92"/>
    <w:rsid w:val="003E7C58"/>
    <w:rsid w:val="003F77BD"/>
    <w:rsid w:val="004023C0"/>
    <w:rsid w:val="00402B99"/>
    <w:rsid w:val="00402F75"/>
    <w:rsid w:val="0040377A"/>
    <w:rsid w:val="00405BA2"/>
    <w:rsid w:val="00406621"/>
    <w:rsid w:val="00406F06"/>
    <w:rsid w:val="004136B6"/>
    <w:rsid w:val="004143A5"/>
    <w:rsid w:val="004144F2"/>
    <w:rsid w:val="0042042B"/>
    <w:rsid w:val="00422151"/>
    <w:rsid w:val="004239E6"/>
    <w:rsid w:val="00424BA1"/>
    <w:rsid w:val="00424E15"/>
    <w:rsid w:val="0042630E"/>
    <w:rsid w:val="00426A87"/>
    <w:rsid w:val="00426CE7"/>
    <w:rsid w:val="004312CD"/>
    <w:rsid w:val="004420DB"/>
    <w:rsid w:val="0044248E"/>
    <w:rsid w:val="004434E6"/>
    <w:rsid w:val="004475B6"/>
    <w:rsid w:val="00451FEE"/>
    <w:rsid w:val="00452D8C"/>
    <w:rsid w:val="00453129"/>
    <w:rsid w:val="004607C6"/>
    <w:rsid w:val="00461C58"/>
    <w:rsid w:val="004622C4"/>
    <w:rsid w:val="004628BB"/>
    <w:rsid w:val="004629F8"/>
    <w:rsid w:val="004724AB"/>
    <w:rsid w:val="0047478F"/>
    <w:rsid w:val="0047481A"/>
    <w:rsid w:val="0047603A"/>
    <w:rsid w:val="00477C9F"/>
    <w:rsid w:val="00480FD4"/>
    <w:rsid w:val="00481DEE"/>
    <w:rsid w:val="0048294B"/>
    <w:rsid w:val="004846DE"/>
    <w:rsid w:val="00484818"/>
    <w:rsid w:val="004903DC"/>
    <w:rsid w:val="004936A3"/>
    <w:rsid w:val="00496E26"/>
    <w:rsid w:val="004A11F2"/>
    <w:rsid w:val="004A1770"/>
    <w:rsid w:val="004A3615"/>
    <w:rsid w:val="004A377C"/>
    <w:rsid w:val="004A7B9B"/>
    <w:rsid w:val="004B047C"/>
    <w:rsid w:val="004B3017"/>
    <w:rsid w:val="004B3A35"/>
    <w:rsid w:val="004B5FD3"/>
    <w:rsid w:val="004B70FD"/>
    <w:rsid w:val="004B7761"/>
    <w:rsid w:val="004C5B85"/>
    <w:rsid w:val="004C6B16"/>
    <w:rsid w:val="004D2238"/>
    <w:rsid w:val="004D32EF"/>
    <w:rsid w:val="004D6F19"/>
    <w:rsid w:val="004E15FB"/>
    <w:rsid w:val="004E16BD"/>
    <w:rsid w:val="004E225B"/>
    <w:rsid w:val="004E28EC"/>
    <w:rsid w:val="004E29A7"/>
    <w:rsid w:val="004E42AA"/>
    <w:rsid w:val="004E497B"/>
    <w:rsid w:val="004E4F96"/>
    <w:rsid w:val="004E7C4F"/>
    <w:rsid w:val="004F08D0"/>
    <w:rsid w:val="004F10E0"/>
    <w:rsid w:val="004F35FF"/>
    <w:rsid w:val="004F38C4"/>
    <w:rsid w:val="004F41C5"/>
    <w:rsid w:val="004F55AE"/>
    <w:rsid w:val="004F6B5C"/>
    <w:rsid w:val="005039CE"/>
    <w:rsid w:val="00515DA0"/>
    <w:rsid w:val="00516331"/>
    <w:rsid w:val="005200B4"/>
    <w:rsid w:val="005301A1"/>
    <w:rsid w:val="00533221"/>
    <w:rsid w:val="0053326A"/>
    <w:rsid w:val="00534C18"/>
    <w:rsid w:val="0054324F"/>
    <w:rsid w:val="005435CC"/>
    <w:rsid w:val="00544EF2"/>
    <w:rsid w:val="00545C91"/>
    <w:rsid w:val="00551A6C"/>
    <w:rsid w:val="00554412"/>
    <w:rsid w:val="00560401"/>
    <w:rsid w:val="00562DA7"/>
    <w:rsid w:val="00564A61"/>
    <w:rsid w:val="00565D29"/>
    <w:rsid w:val="0057133C"/>
    <w:rsid w:val="005729D2"/>
    <w:rsid w:val="0057417E"/>
    <w:rsid w:val="00574CC0"/>
    <w:rsid w:val="0057569A"/>
    <w:rsid w:val="00575B9B"/>
    <w:rsid w:val="0057600B"/>
    <w:rsid w:val="00576F12"/>
    <w:rsid w:val="00577F17"/>
    <w:rsid w:val="005875CC"/>
    <w:rsid w:val="00596458"/>
    <w:rsid w:val="005965F2"/>
    <w:rsid w:val="005A2DB1"/>
    <w:rsid w:val="005A57DE"/>
    <w:rsid w:val="005A5899"/>
    <w:rsid w:val="005A6779"/>
    <w:rsid w:val="005A6A26"/>
    <w:rsid w:val="005B0A8E"/>
    <w:rsid w:val="005B4C65"/>
    <w:rsid w:val="005B64CE"/>
    <w:rsid w:val="005B71EF"/>
    <w:rsid w:val="005C034B"/>
    <w:rsid w:val="005C1D20"/>
    <w:rsid w:val="005C627D"/>
    <w:rsid w:val="005C72C6"/>
    <w:rsid w:val="005D1C81"/>
    <w:rsid w:val="005D244E"/>
    <w:rsid w:val="005D3670"/>
    <w:rsid w:val="005D4364"/>
    <w:rsid w:val="005D585E"/>
    <w:rsid w:val="005D6BF9"/>
    <w:rsid w:val="005D7E7A"/>
    <w:rsid w:val="005E0596"/>
    <w:rsid w:val="005E35B0"/>
    <w:rsid w:val="005E40A9"/>
    <w:rsid w:val="005E6006"/>
    <w:rsid w:val="005E7109"/>
    <w:rsid w:val="005F1C37"/>
    <w:rsid w:val="005F3F63"/>
    <w:rsid w:val="005F4EAF"/>
    <w:rsid w:val="005F517F"/>
    <w:rsid w:val="005F5D67"/>
    <w:rsid w:val="005F64A5"/>
    <w:rsid w:val="005F66ED"/>
    <w:rsid w:val="00603999"/>
    <w:rsid w:val="00604B52"/>
    <w:rsid w:val="00606F9C"/>
    <w:rsid w:val="00611380"/>
    <w:rsid w:val="00612453"/>
    <w:rsid w:val="00614228"/>
    <w:rsid w:val="00616DCC"/>
    <w:rsid w:val="006170D0"/>
    <w:rsid w:val="00617E6E"/>
    <w:rsid w:val="00621614"/>
    <w:rsid w:val="00621EE1"/>
    <w:rsid w:val="0062458E"/>
    <w:rsid w:val="00627A3D"/>
    <w:rsid w:val="00630865"/>
    <w:rsid w:val="00630F88"/>
    <w:rsid w:val="00640480"/>
    <w:rsid w:val="006406D8"/>
    <w:rsid w:val="00640C2D"/>
    <w:rsid w:val="00641A75"/>
    <w:rsid w:val="00642A4B"/>
    <w:rsid w:val="006471B6"/>
    <w:rsid w:val="00652D01"/>
    <w:rsid w:val="00654399"/>
    <w:rsid w:val="00654D0E"/>
    <w:rsid w:val="00655494"/>
    <w:rsid w:val="00665623"/>
    <w:rsid w:val="00670FD5"/>
    <w:rsid w:val="00673006"/>
    <w:rsid w:val="006740E3"/>
    <w:rsid w:val="00674D02"/>
    <w:rsid w:val="006776F9"/>
    <w:rsid w:val="00680E70"/>
    <w:rsid w:val="0068170B"/>
    <w:rsid w:val="0068451E"/>
    <w:rsid w:val="00686340"/>
    <w:rsid w:val="00687D3D"/>
    <w:rsid w:val="0069078F"/>
    <w:rsid w:val="00690D30"/>
    <w:rsid w:val="0069334E"/>
    <w:rsid w:val="00694D56"/>
    <w:rsid w:val="00697E56"/>
    <w:rsid w:val="006A00E8"/>
    <w:rsid w:val="006A082B"/>
    <w:rsid w:val="006A0935"/>
    <w:rsid w:val="006A14BD"/>
    <w:rsid w:val="006A1BED"/>
    <w:rsid w:val="006A1FF9"/>
    <w:rsid w:val="006B2327"/>
    <w:rsid w:val="006B2CDD"/>
    <w:rsid w:val="006B4E85"/>
    <w:rsid w:val="006B6316"/>
    <w:rsid w:val="006C28A6"/>
    <w:rsid w:val="006C588F"/>
    <w:rsid w:val="006C5E02"/>
    <w:rsid w:val="006C6CD0"/>
    <w:rsid w:val="006D01BA"/>
    <w:rsid w:val="006D123E"/>
    <w:rsid w:val="006D6259"/>
    <w:rsid w:val="006D6EFE"/>
    <w:rsid w:val="006D7DED"/>
    <w:rsid w:val="006E0886"/>
    <w:rsid w:val="006E47B5"/>
    <w:rsid w:val="006E6584"/>
    <w:rsid w:val="006F0F59"/>
    <w:rsid w:val="006F13EF"/>
    <w:rsid w:val="006F2192"/>
    <w:rsid w:val="006F30C9"/>
    <w:rsid w:val="006F4C50"/>
    <w:rsid w:val="00704254"/>
    <w:rsid w:val="0070620A"/>
    <w:rsid w:val="00710A2D"/>
    <w:rsid w:val="00714B97"/>
    <w:rsid w:val="00715153"/>
    <w:rsid w:val="00715A43"/>
    <w:rsid w:val="00716AEE"/>
    <w:rsid w:val="00720068"/>
    <w:rsid w:val="00723880"/>
    <w:rsid w:val="00723A65"/>
    <w:rsid w:val="00723DE9"/>
    <w:rsid w:val="00724FE2"/>
    <w:rsid w:val="00731B82"/>
    <w:rsid w:val="007336F4"/>
    <w:rsid w:val="007339CB"/>
    <w:rsid w:val="00735A5C"/>
    <w:rsid w:val="007365E7"/>
    <w:rsid w:val="00737551"/>
    <w:rsid w:val="007375E9"/>
    <w:rsid w:val="007412FD"/>
    <w:rsid w:val="007428AA"/>
    <w:rsid w:val="007473E7"/>
    <w:rsid w:val="0076194D"/>
    <w:rsid w:val="00762C6A"/>
    <w:rsid w:val="0076380C"/>
    <w:rsid w:val="00763C3E"/>
    <w:rsid w:val="0076508A"/>
    <w:rsid w:val="007651E7"/>
    <w:rsid w:val="00766769"/>
    <w:rsid w:val="0077334C"/>
    <w:rsid w:val="00774687"/>
    <w:rsid w:val="007770A9"/>
    <w:rsid w:val="007864D0"/>
    <w:rsid w:val="0079249C"/>
    <w:rsid w:val="007937C8"/>
    <w:rsid w:val="00795E9F"/>
    <w:rsid w:val="007A034D"/>
    <w:rsid w:val="007A153B"/>
    <w:rsid w:val="007B1E11"/>
    <w:rsid w:val="007B2D0D"/>
    <w:rsid w:val="007B348E"/>
    <w:rsid w:val="007B45BF"/>
    <w:rsid w:val="007B45D2"/>
    <w:rsid w:val="007B535B"/>
    <w:rsid w:val="007B7A70"/>
    <w:rsid w:val="007C19D5"/>
    <w:rsid w:val="007C3D6E"/>
    <w:rsid w:val="007C4D38"/>
    <w:rsid w:val="007C69FE"/>
    <w:rsid w:val="007C6E4D"/>
    <w:rsid w:val="007D1347"/>
    <w:rsid w:val="007D370F"/>
    <w:rsid w:val="007D71F7"/>
    <w:rsid w:val="007E2443"/>
    <w:rsid w:val="007E4700"/>
    <w:rsid w:val="007F0394"/>
    <w:rsid w:val="007F625C"/>
    <w:rsid w:val="007F64F9"/>
    <w:rsid w:val="007F7322"/>
    <w:rsid w:val="00806C75"/>
    <w:rsid w:val="00813DDD"/>
    <w:rsid w:val="00815C70"/>
    <w:rsid w:val="0082156F"/>
    <w:rsid w:val="008219FE"/>
    <w:rsid w:val="00823A23"/>
    <w:rsid w:val="00830639"/>
    <w:rsid w:val="00833383"/>
    <w:rsid w:val="008344B6"/>
    <w:rsid w:val="008349D9"/>
    <w:rsid w:val="008362FD"/>
    <w:rsid w:val="008450EB"/>
    <w:rsid w:val="008462F7"/>
    <w:rsid w:val="008469D3"/>
    <w:rsid w:val="00850D58"/>
    <w:rsid w:val="008518B0"/>
    <w:rsid w:val="008569B8"/>
    <w:rsid w:val="0085717D"/>
    <w:rsid w:val="00857A68"/>
    <w:rsid w:val="00857B9F"/>
    <w:rsid w:val="00857E67"/>
    <w:rsid w:val="0086484A"/>
    <w:rsid w:val="00864B29"/>
    <w:rsid w:val="0086509F"/>
    <w:rsid w:val="00865B5E"/>
    <w:rsid w:val="0086684F"/>
    <w:rsid w:val="008679CD"/>
    <w:rsid w:val="00873DBA"/>
    <w:rsid w:val="0087593A"/>
    <w:rsid w:val="008827A1"/>
    <w:rsid w:val="00883561"/>
    <w:rsid w:val="00884630"/>
    <w:rsid w:val="00884981"/>
    <w:rsid w:val="00885826"/>
    <w:rsid w:val="00887C23"/>
    <w:rsid w:val="0089429A"/>
    <w:rsid w:val="0089737F"/>
    <w:rsid w:val="008A10A5"/>
    <w:rsid w:val="008A10DA"/>
    <w:rsid w:val="008A2CB5"/>
    <w:rsid w:val="008A52AF"/>
    <w:rsid w:val="008A5361"/>
    <w:rsid w:val="008B2F66"/>
    <w:rsid w:val="008C6A6E"/>
    <w:rsid w:val="008D2D70"/>
    <w:rsid w:val="008E709A"/>
    <w:rsid w:val="008F2029"/>
    <w:rsid w:val="008F28B6"/>
    <w:rsid w:val="008F3187"/>
    <w:rsid w:val="009016D1"/>
    <w:rsid w:val="0090170B"/>
    <w:rsid w:val="00901D8D"/>
    <w:rsid w:val="0090431B"/>
    <w:rsid w:val="009056C6"/>
    <w:rsid w:val="009066D2"/>
    <w:rsid w:val="00907539"/>
    <w:rsid w:val="00907735"/>
    <w:rsid w:val="00907D37"/>
    <w:rsid w:val="009108C7"/>
    <w:rsid w:val="00915609"/>
    <w:rsid w:val="00915946"/>
    <w:rsid w:val="00917F68"/>
    <w:rsid w:val="009235F4"/>
    <w:rsid w:val="009261CA"/>
    <w:rsid w:val="00926DDF"/>
    <w:rsid w:val="00927A6B"/>
    <w:rsid w:val="0094152A"/>
    <w:rsid w:val="00942C63"/>
    <w:rsid w:val="00944A4C"/>
    <w:rsid w:val="00944F7F"/>
    <w:rsid w:val="00946793"/>
    <w:rsid w:val="00950CD0"/>
    <w:rsid w:val="00952972"/>
    <w:rsid w:val="0095382D"/>
    <w:rsid w:val="00957447"/>
    <w:rsid w:val="00961EF0"/>
    <w:rsid w:val="00963504"/>
    <w:rsid w:val="009643ED"/>
    <w:rsid w:val="009649D8"/>
    <w:rsid w:val="00966A31"/>
    <w:rsid w:val="00970D8E"/>
    <w:rsid w:val="00971B6B"/>
    <w:rsid w:val="00976ADE"/>
    <w:rsid w:val="00977727"/>
    <w:rsid w:val="00980780"/>
    <w:rsid w:val="009864CB"/>
    <w:rsid w:val="00992E17"/>
    <w:rsid w:val="00993671"/>
    <w:rsid w:val="009A0DC7"/>
    <w:rsid w:val="009A2223"/>
    <w:rsid w:val="009A36F8"/>
    <w:rsid w:val="009A41ED"/>
    <w:rsid w:val="009A43A4"/>
    <w:rsid w:val="009A5E0D"/>
    <w:rsid w:val="009B0FC8"/>
    <w:rsid w:val="009B1205"/>
    <w:rsid w:val="009B1477"/>
    <w:rsid w:val="009B3274"/>
    <w:rsid w:val="009B346F"/>
    <w:rsid w:val="009B5D77"/>
    <w:rsid w:val="009C1126"/>
    <w:rsid w:val="009C1B71"/>
    <w:rsid w:val="009C330C"/>
    <w:rsid w:val="009C6165"/>
    <w:rsid w:val="009C63FE"/>
    <w:rsid w:val="009D023E"/>
    <w:rsid w:val="009D3C6B"/>
    <w:rsid w:val="009D5320"/>
    <w:rsid w:val="009E15A1"/>
    <w:rsid w:val="009E7D49"/>
    <w:rsid w:val="009F1BE8"/>
    <w:rsid w:val="009F26C8"/>
    <w:rsid w:val="009F3804"/>
    <w:rsid w:val="009F4673"/>
    <w:rsid w:val="009F7403"/>
    <w:rsid w:val="009F7FAE"/>
    <w:rsid w:val="00A01C98"/>
    <w:rsid w:val="00A0230D"/>
    <w:rsid w:val="00A034E9"/>
    <w:rsid w:val="00A05090"/>
    <w:rsid w:val="00A0758C"/>
    <w:rsid w:val="00A07BAF"/>
    <w:rsid w:val="00A1118F"/>
    <w:rsid w:val="00A12570"/>
    <w:rsid w:val="00A13473"/>
    <w:rsid w:val="00A14108"/>
    <w:rsid w:val="00A14F9D"/>
    <w:rsid w:val="00A1660C"/>
    <w:rsid w:val="00A16ED9"/>
    <w:rsid w:val="00A20DC5"/>
    <w:rsid w:val="00A20EBA"/>
    <w:rsid w:val="00A216B9"/>
    <w:rsid w:val="00A240D0"/>
    <w:rsid w:val="00A25CEC"/>
    <w:rsid w:val="00A25E9B"/>
    <w:rsid w:val="00A27271"/>
    <w:rsid w:val="00A31D24"/>
    <w:rsid w:val="00A32A3A"/>
    <w:rsid w:val="00A33DD4"/>
    <w:rsid w:val="00A35E44"/>
    <w:rsid w:val="00A45977"/>
    <w:rsid w:val="00A46DA7"/>
    <w:rsid w:val="00A53EA0"/>
    <w:rsid w:val="00A53EF8"/>
    <w:rsid w:val="00A56E3F"/>
    <w:rsid w:val="00A61ACF"/>
    <w:rsid w:val="00A67CF6"/>
    <w:rsid w:val="00A77292"/>
    <w:rsid w:val="00A81944"/>
    <w:rsid w:val="00A8636A"/>
    <w:rsid w:val="00A93DBE"/>
    <w:rsid w:val="00A95788"/>
    <w:rsid w:val="00AA1156"/>
    <w:rsid w:val="00AA277B"/>
    <w:rsid w:val="00AA54D5"/>
    <w:rsid w:val="00AA7271"/>
    <w:rsid w:val="00AB570F"/>
    <w:rsid w:val="00AB6713"/>
    <w:rsid w:val="00AB705A"/>
    <w:rsid w:val="00AB7A37"/>
    <w:rsid w:val="00AC642C"/>
    <w:rsid w:val="00AC647A"/>
    <w:rsid w:val="00AD203A"/>
    <w:rsid w:val="00AD41E9"/>
    <w:rsid w:val="00AD58C7"/>
    <w:rsid w:val="00AE01BF"/>
    <w:rsid w:val="00AE1047"/>
    <w:rsid w:val="00AE4C51"/>
    <w:rsid w:val="00AE4C57"/>
    <w:rsid w:val="00AE4C88"/>
    <w:rsid w:val="00AE4CB7"/>
    <w:rsid w:val="00AE5442"/>
    <w:rsid w:val="00AF2D46"/>
    <w:rsid w:val="00AF721E"/>
    <w:rsid w:val="00AF72CF"/>
    <w:rsid w:val="00B0324E"/>
    <w:rsid w:val="00B0422C"/>
    <w:rsid w:val="00B048BC"/>
    <w:rsid w:val="00B04E0B"/>
    <w:rsid w:val="00B05D24"/>
    <w:rsid w:val="00B07213"/>
    <w:rsid w:val="00B12518"/>
    <w:rsid w:val="00B20F00"/>
    <w:rsid w:val="00B22492"/>
    <w:rsid w:val="00B22A0B"/>
    <w:rsid w:val="00B2553F"/>
    <w:rsid w:val="00B316F4"/>
    <w:rsid w:val="00B33E2D"/>
    <w:rsid w:val="00B36EE9"/>
    <w:rsid w:val="00B410AA"/>
    <w:rsid w:val="00B42161"/>
    <w:rsid w:val="00B42B4B"/>
    <w:rsid w:val="00B454FA"/>
    <w:rsid w:val="00B46A01"/>
    <w:rsid w:val="00B46CDE"/>
    <w:rsid w:val="00B47CE4"/>
    <w:rsid w:val="00B52993"/>
    <w:rsid w:val="00B53BDF"/>
    <w:rsid w:val="00B55BD4"/>
    <w:rsid w:val="00B56A71"/>
    <w:rsid w:val="00B57158"/>
    <w:rsid w:val="00B60F2E"/>
    <w:rsid w:val="00B61C98"/>
    <w:rsid w:val="00B63F96"/>
    <w:rsid w:val="00B64A5D"/>
    <w:rsid w:val="00B65511"/>
    <w:rsid w:val="00B673E1"/>
    <w:rsid w:val="00B67F1F"/>
    <w:rsid w:val="00B7222B"/>
    <w:rsid w:val="00B72375"/>
    <w:rsid w:val="00B74BE4"/>
    <w:rsid w:val="00B763C3"/>
    <w:rsid w:val="00B8113C"/>
    <w:rsid w:val="00B812C3"/>
    <w:rsid w:val="00B815A7"/>
    <w:rsid w:val="00B848B1"/>
    <w:rsid w:val="00B9317E"/>
    <w:rsid w:val="00B93764"/>
    <w:rsid w:val="00B95ABA"/>
    <w:rsid w:val="00B95DBF"/>
    <w:rsid w:val="00B962D4"/>
    <w:rsid w:val="00BA04E2"/>
    <w:rsid w:val="00BA0CB5"/>
    <w:rsid w:val="00BA14C6"/>
    <w:rsid w:val="00BA16FA"/>
    <w:rsid w:val="00BA2430"/>
    <w:rsid w:val="00BA493E"/>
    <w:rsid w:val="00BA4E30"/>
    <w:rsid w:val="00BA54C5"/>
    <w:rsid w:val="00BB0E96"/>
    <w:rsid w:val="00BB1653"/>
    <w:rsid w:val="00BB21A9"/>
    <w:rsid w:val="00BB3B62"/>
    <w:rsid w:val="00BC15E2"/>
    <w:rsid w:val="00BC4DA5"/>
    <w:rsid w:val="00BD072C"/>
    <w:rsid w:val="00BD0B05"/>
    <w:rsid w:val="00BD12F6"/>
    <w:rsid w:val="00BD5C72"/>
    <w:rsid w:val="00BD7517"/>
    <w:rsid w:val="00BD7CB3"/>
    <w:rsid w:val="00BE16FD"/>
    <w:rsid w:val="00BE2039"/>
    <w:rsid w:val="00BE2499"/>
    <w:rsid w:val="00BE3596"/>
    <w:rsid w:val="00BE415D"/>
    <w:rsid w:val="00BE73C1"/>
    <w:rsid w:val="00BE7EFB"/>
    <w:rsid w:val="00BF1408"/>
    <w:rsid w:val="00C0101A"/>
    <w:rsid w:val="00C01692"/>
    <w:rsid w:val="00C02202"/>
    <w:rsid w:val="00C036C0"/>
    <w:rsid w:val="00C038B9"/>
    <w:rsid w:val="00C0493C"/>
    <w:rsid w:val="00C0511F"/>
    <w:rsid w:val="00C10456"/>
    <w:rsid w:val="00C112F6"/>
    <w:rsid w:val="00C11667"/>
    <w:rsid w:val="00C118A0"/>
    <w:rsid w:val="00C14CB7"/>
    <w:rsid w:val="00C159C3"/>
    <w:rsid w:val="00C20164"/>
    <w:rsid w:val="00C20AAC"/>
    <w:rsid w:val="00C22E07"/>
    <w:rsid w:val="00C27368"/>
    <w:rsid w:val="00C2756E"/>
    <w:rsid w:val="00C33E5B"/>
    <w:rsid w:val="00C40233"/>
    <w:rsid w:val="00C41BE9"/>
    <w:rsid w:val="00C44477"/>
    <w:rsid w:val="00C4529D"/>
    <w:rsid w:val="00C47726"/>
    <w:rsid w:val="00C477B5"/>
    <w:rsid w:val="00C478EA"/>
    <w:rsid w:val="00C55483"/>
    <w:rsid w:val="00C575F8"/>
    <w:rsid w:val="00C6446B"/>
    <w:rsid w:val="00C644DC"/>
    <w:rsid w:val="00C64677"/>
    <w:rsid w:val="00C64B56"/>
    <w:rsid w:val="00C65E4E"/>
    <w:rsid w:val="00C74837"/>
    <w:rsid w:val="00C7757D"/>
    <w:rsid w:val="00C8772A"/>
    <w:rsid w:val="00C93EB2"/>
    <w:rsid w:val="00C96A9B"/>
    <w:rsid w:val="00C97D69"/>
    <w:rsid w:val="00CA4285"/>
    <w:rsid w:val="00CA4C07"/>
    <w:rsid w:val="00CA4E16"/>
    <w:rsid w:val="00CA5083"/>
    <w:rsid w:val="00CA5E1A"/>
    <w:rsid w:val="00CA6987"/>
    <w:rsid w:val="00CB1582"/>
    <w:rsid w:val="00CB1C50"/>
    <w:rsid w:val="00CB3D01"/>
    <w:rsid w:val="00CB7576"/>
    <w:rsid w:val="00CC0C27"/>
    <w:rsid w:val="00CC1255"/>
    <w:rsid w:val="00CC280F"/>
    <w:rsid w:val="00CC31E8"/>
    <w:rsid w:val="00CC3DE2"/>
    <w:rsid w:val="00CD5A7E"/>
    <w:rsid w:val="00CD7729"/>
    <w:rsid w:val="00CD7BE7"/>
    <w:rsid w:val="00CE1ACB"/>
    <w:rsid w:val="00CE2B9A"/>
    <w:rsid w:val="00CE594C"/>
    <w:rsid w:val="00CE60E7"/>
    <w:rsid w:val="00CE66A8"/>
    <w:rsid w:val="00CF1014"/>
    <w:rsid w:val="00CF229C"/>
    <w:rsid w:val="00CF324E"/>
    <w:rsid w:val="00D00AB6"/>
    <w:rsid w:val="00D025EC"/>
    <w:rsid w:val="00D0390C"/>
    <w:rsid w:val="00D05E5F"/>
    <w:rsid w:val="00D12AF5"/>
    <w:rsid w:val="00D138D7"/>
    <w:rsid w:val="00D1539A"/>
    <w:rsid w:val="00D1722B"/>
    <w:rsid w:val="00D20111"/>
    <w:rsid w:val="00D21B8D"/>
    <w:rsid w:val="00D22B64"/>
    <w:rsid w:val="00D23688"/>
    <w:rsid w:val="00D238B3"/>
    <w:rsid w:val="00D23D5F"/>
    <w:rsid w:val="00D2423C"/>
    <w:rsid w:val="00D2648F"/>
    <w:rsid w:val="00D3093C"/>
    <w:rsid w:val="00D30BB3"/>
    <w:rsid w:val="00D3212D"/>
    <w:rsid w:val="00D405C4"/>
    <w:rsid w:val="00D406C0"/>
    <w:rsid w:val="00D43AB9"/>
    <w:rsid w:val="00D43ACA"/>
    <w:rsid w:val="00D43E08"/>
    <w:rsid w:val="00D44D52"/>
    <w:rsid w:val="00D4503E"/>
    <w:rsid w:val="00D46654"/>
    <w:rsid w:val="00D46EB7"/>
    <w:rsid w:val="00D501F6"/>
    <w:rsid w:val="00D55B08"/>
    <w:rsid w:val="00D6260B"/>
    <w:rsid w:val="00D64739"/>
    <w:rsid w:val="00D6494E"/>
    <w:rsid w:val="00D71054"/>
    <w:rsid w:val="00D73F58"/>
    <w:rsid w:val="00D806EC"/>
    <w:rsid w:val="00D815A2"/>
    <w:rsid w:val="00D817DD"/>
    <w:rsid w:val="00D84C6E"/>
    <w:rsid w:val="00D85B7D"/>
    <w:rsid w:val="00D86D9D"/>
    <w:rsid w:val="00D90389"/>
    <w:rsid w:val="00D93314"/>
    <w:rsid w:val="00D93F8D"/>
    <w:rsid w:val="00D96DA7"/>
    <w:rsid w:val="00DA2DD2"/>
    <w:rsid w:val="00DA6F3D"/>
    <w:rsid w:val="00DB18E2"/>
    <w:rsid w:val="00DB42EE"/>
    <w:rsid w:val="00DB58FB"/>
    <w:rsid w:val="00DB7642"/>
    <w:rsid w:val="00DC0C70"/>
    <w:rsid w:val="00DC5EB3"/>
    <w:rsid w:val="00DC79C9"/>
    <w:rsid w:val="00DC7A4F"/>
    <w:rsid w:val="00DD06A4"/>
    <w:rsid w:val="00DD29D6"/>
    <w:rsid w:val="00DD3356"/>
    <w:rsid w:val="00DD4CEA"/>
    <w:rsid w:val="00DD5A3E"/>
    <w:rsid w:val="00DD729A"/>
    <w:rsid w:val="00DD7761"/>
    <w:rsid w:val="00DE6381"/>
    <w:rsid w:val="00DE7123"/>
    <w:rsid w:val="00DE779E"/>
    <w:rsid w:val="00DF2C91"/>
    <w:rsid w:val="00DF339F"/>
    <w:rsid w:val="00DF436C"/>
    <w:rsid w:val="00DF4E82"/>
    <w:rsid w:val="00E01976"/>
    <w:rsid w:val="00E02072"/>
    <w:rsid w:val="00E04CD8"/>
    <w:rsid w:val="00E243F2"/>
    <w:rsid w:val="00E26651"/>
    <w:rsid w:val="00E273F7"/>
    <w:rsid w:val="00E275C7"/>
    <w:rsid w:val="00E301E6"/>
    <w:rsid w:val="00E3711B"/>
    <w:rsid w:val="00E41C93"/>
    <w:rsid w:val="00E424BA"/>
    <w:rsid w:val="00E43D61"/>
    <w:rsid w:val="00E55994"/>
    <w:rsid w:val="00E563CA"/>
    <w:rsid w:val="00E56485"/>
    <w:rsid w:val="00E57650"/>
    <w:rsid w:val="00E57C5C"/>
    <w:rsid w:val="00E61661"/>
    <w:rsid w:val="00E636C7"/>
    <w:rsid w:val="00E678B7"/>
    <w:rsid w:val="00E67A60"/>
    <w:rsid w:val="00E708A0"/>
    <w:rsid w:val="00E734B1"/>
    <w:rsid w:val="00E77D7A"/>
    <w:rsid w:val="00E84850"/>
    <w:rsid w:val="00E91716"/>
    <w:rsid w:val="00E91E3E"/>
    <w:rsid w:val="00EA58E3"/>
    <w:rsid w:val="00EA6D60"/>
    <w:rsid w:val="00EB0604"/>
    <w:rsid w:val="00EB2E43"/>
    <w:rsid w:val="00EB3723"/>
    <w:rsid w:val="00EC1714"/>
    <w:rsid w:val="00EC2A4F"/>
    <w:rsid w:val="00EC5DBB"/>
    <w:rsid w:val="00EC6A04"/>
    <w:rsid w:val="00ED2D3E"/>
    <w:rsid w:val="00ED30AC"/>
    <w:rsid w:val="00ED44A8"/>
    <w:rsid w:val="00ED6C01"/>
    <w:rsid w:val="00EE0FD1"/>
    <w:rsid w:val="00EE1A22"/>
    <w:rsid w:val="00EE295F"/>
    <w:rsid w:val="00EE6D36"/>
    <w:rsid w:val="00EF4B06"/>
    <w:rsid w:val="00EF6D4B"/>
    <w:rsid w:val="00F0052E"/>
    <w:rsid w:val="00F0337F"/>
    <w:rsid w:val="00F057C9"/>
    <w:rsid w:val="00F14A4E"/>
    <w:rsid w:val="00F1719C"/>
    <w:rsid w:val="00F223FA"/>
    <w:rsid w:val="00F23CEF"/>
    <w:rsid w:val="00F25901"/>
    <w:rsid w:val="00F25C68"/>
    <w:rsid w:val="00F2693B"/>
    <w:rsid w:val="00F31EFB"/>
    <w:rsid w:val="00F373D9"/>
    <w:rsid w:val="00F37CB4"/>
    <w:rsid w:val="00F400DA"/>
    <w:rsid w:val="00F43769"/>
    <w:rsid w:val="00F447A4"/>
    <w:rsid w:val="00F458B1"/>
    <w:rsid w:val="00F47158"/>
    <w:rsid w:val="00F47F13"/>
    <w:rsid w:val="00F51799"/>
    <w:rsid w:val="00F52156"/>
    <w:rsid w:val="00F60912"/>
    <w:rsid w:val="00F61C80"/>
    <w:rsid w:val="00F636ED"/>
    <w:rsid w:val="00F63859"/>
    <w:rsid w:val="00F653D3"/>
    <w:rsid w:val="00F7060B"/>
    <w:rsid w:val="00F7093C"/>
    <w:rsid w:val="00F725AE"/>
    <w:rsid w:val="00F741B3"/>
    <w:rsid w:val="00F76AFE"/>
    <w:rsid w:val="00F777B9"/>
    <w:rsid w:val="00F800B5"/>
    <w:rsid w:val="00F81081"/>
    <w:rsid w:val="00F81AA6"/>
    <w:rsid w:val="00F82CCA"/>
    <w:rsid w:val="00F84B7D"/>
    <w:rsid w:val="00F8571E"/>
    <w:rsid w:val="00F87859"/>
    <w:rsid w:val="00F93A00"/>
    <w:rsid w:val="00FA30FB"/>
    <w:rsid w:val="00FA5139"/>
    <w:rsid w:val="00FA62F4"/>
    <w:rsid w:val="00FB2E7C"/>
    <w:rsid w:val="00FB4CC2"/>
    <w:rsid w:val="00FC17FE"/>
    <w:rsid w:val="00FC18EA"/>
    <w:rsid w:val="00FC1CC8"/>
    <w:rsid w:val="00FC2002"/>
    <w:rsid w:val="00FC33CF"/>
    <w:rsid w:val="00FC489B"/>
    <w:rsid w:val="00FD0A15"/>
    <w:rsid w:val="00FD108A"/>
    <w:rsid w:val="00FD283D"/>
    <w:rsid w:val="00FD5CA6"/>
    <w:rsid w:val="00FD5D79"/>
    <w:rsid w:val="00FD6EDA"/>
    <w:rsid w:val="00FE2B0D"/>
    <w:rsid w:val="00FE48C8"/>
    <w:rsid w:val="00FE7EF9"/>
    <w:rsid w:val="00FF0455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6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1B8D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6216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21B8D"/>
    <w:rPr>
      <w:rFonts w:ascii="Times New Roman" w:hAnsi="Times New Roman"/>
      <w:sz w:val="28"/>
    </w:rPr>
  </w:style>
  <w:style w:type="character" w:styleId="a7">
    <w:name w:val="page number"/>
    <w:basedOn w:val="a0"/>
    <w:rsid w:val="00621614"/>
  </w:style>
  <w:style w:type="paragraph" w:styleId="a8">
    <w:name w:val="footnote text"/>
    <w:basedOn w:val="a"/>
    <w:link w:val="a9"/>
    <w:rsid w:val="00FA5139"/>
    <w:rPr>
      <w:sz w:val="20"/>
    </w:rPr>
  </w:style>
  <w:style w:type="character" w:customStyle="1" w:styleId="a9">
    <w:name w:val="Текст сноски Знак"/>
    <w:link w:val="a8"/>
    <w:rsid w:val="00FA5139"/>
    <w:rPr>
      <w:rFonts w:ascii="Times New Roman" w:hAnsi="Times New Roman"/>
    </w:rPr>
  </w:style>
  <w:style w:type="character" w:styleId="aa">
    <w:name w:val="footnote reference"/>
    <w:rsid w:val="00FA5139"/>
    <w:rPr>
      <w:vertAlign w:val="superscript"/>
    </w:rPr>
  </w:style>
  <w:style w:type="character" w:styleId="ab">
    <w:name w:val="Emphasis"/>
    <w:qFormat/>
    <w:rsid w:val="006C588F"/>
    <w:rPr>
      <w:i/>
      <w:iCs/>
    </w:rPr>
  </w:style>
  <w:style w:type="character" w:styleId="ac">
    <w:name w:val="Hyperlink"/>
    <w:uiPriority w:val="99"/>
    <w:unhideWhenUsed/>
    <w:rsid w:val="00970D8E"/>
    <w:rPr>
      <w:color w:val="0563C1"/>
      <w:u w:val="single"/>
    </w:rPr>
  </w:style>
  <w:style w:type="character" w:styleId="ad">
    <w:name w:val="FollowedHyperlink"/>
    <w:uiPriority w:val="99"/>
    <w:unhideWhenUsed/>
    <w:rsid w:val="00970D8E"/>
    <w:rPr>
      <w:color w:val="954F72"/>
      <w:u w:val="single"/>
    </w:rPr>
  </w:style>
  <w:style w:type="paragraph" w:customStyle="1" w:styleId="ConsPlusNormal">
    <w:name w:val="ConsPlusNormal"/>
    <w:basedOn w:val="a"/>
    <w:link w:val="ConsPlusNormal0"/>
    <w:rsid w:val="00BC4DA5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BC4DA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6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1B8D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6216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21B8D"/>
    <w:rPr>
      <w:rFonts w:ascii="Times New Roman" w:hAnsi="Times New Roman"/>
      <w:sz w:val="28"/>
    </w:rPr>
  </w:style>
  <w:style w:type="character" w:styleId="a7">
    <w:name w:val="page number"/>
    <w:basedOn w:val="a0"/>
    <w:rsid w:val="00621614"/>
  </w:style>
  <w:style w:type="paragraph" w:styleId="a8">
    <w:name w:val="footnote text"/>
    <w:basedOn w:val="a"/>
    <w:link w:val="a9"/>
    <w:rsid w:val="00FA5139"/>
    <w:rPr>
      <w:sz w:val="20"/>
    </w:rPr>
  </w:style>
  <w:style w:type="character" w:customStyle="1" w:styleId="a9">
    <w:name w:val="Текст сноски Знак"/>
    <w:link w:val="a8"/>
    <w:rsid w:val="00FA5139"/>
    <w:rPr>
      <w:rFonts w:ascii="Times New Roman" w:hAnsi="Times New Roman"/>
    </w:rPr>
  </w:style>
  <w:style w:type="character" w:styleId="aa">
    <w:name w:val="footnote reference"/>
    <w:rsid w:val="00FA5139"/>
    <w:rPr>
      <w:vertAlign w:val="superscript"/>
    </w:rPr>
  </w:style>
  <w:style w:type="character" w:styleId="ab">
    <w:name w:val="Emphasis"/>
    <w:qFormat/>
    <w:rsid w:val="006C588F"/>
    <w:rPr>
      <w:i/>
      <w:iCs/>
    </w:rPr>
  </w:style>
  <w:style w:type="character" w:styleId="ac">
    <w:name w:val="Hyperlink"/>
    <w:uiPriority w:val="99"/>
    <w:unhideWhenUsed/>
    <w:rsid w:val="00970D8E"/>
    <w:rPr>
      <w:color w:val="0563C1"/>
      <w:u w:val="single"/>
    </w:rPr>
  </w:style>
  <w:style w:type="character" w:styleId="ad">
    <w:name w:val="FollowedHyperlink"/>
    <w:uiPriority w:val="99"/>
    <w:unhideWhenUsed/>
    <w:rsid w:val="00970D8E"/>
    <w:rPr>
      <w:color w:val="954F72"/>
      <w:u w:val="single"/>
    </w:rPr>
  </w:style>
  <w:style w:type="paragraph" w:customStyle="1" w:styleId="ConsPlusNormal">
    <w:name w:val="ConsPlusNormal"/>
    <w:basedOn w:val="a"/>
    <w:link w:val="ConsPlusNormal0"/>
    <w:rsid w:val="00BC4DA5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BC4DA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0A15A9408C5DE6F969D140185649CDB8290914D9A1E11FF7F0510F50180FFD237692EE5489257F24263022BC7B59313E4479FB2BBF0474CCZA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53EE3-07FE-4118-9479-2B2B14B4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7223</Words>
  <Characters>41173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48300</CharactersWithSpaces>
  <SharedDoc>false</SharedDoc>
  <HLinks>
    <vt:vector size="6" baseType="variant">
      <vt:variant>
        <vt:i4>3735655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consultantplus://offline/ref=180A15A9408C5DE6F969D140185649CDB8290914D9A1E11FF7F0510F50180FFD237692EE5489257F24263022BC7B59313E4479FB2BBF0474CCZAO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Kargina_RN</dc:creator>
  <cp:lastModifiedBy>Kargina_RN</cp:lastModifiedBy>
  <cp:revision>2</cp:revision>
  <cp:lastPrinted>2018-11-14T10:26:00Z</cp:lastPrinted>
  <dcterms:created xsi:type="dcterms:W3CDTF">2019-01-25T02:34:00Z</dcterms:created>
  <dcterms:modified xsi:type="dcterms:W3CDTF">2019-01-25T02:34:00Z</dcterms:modified>
</cp:coreProperties>
</file>