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A" w:rsidRPr="00B03D47" w:rsidRDefault="000D1B9E" w:rsidP="004F6E9E">
      <w:r w:rsidRPr="00B03D47">
        <w:t xml:space="preserve"> </w:t>
      </w:r>
    </w:p>
    <w:p w:rsidR="0006002F" w:rsidRDefault="0006002F" w:rsidP="004F6E9E">
      <w:pPr>
        <w:pStyle w:val="ConsPlusNormal"/>
        <w:ind w:firstLine="709"/>
        <w:jc w:val="right"/>
      </w:pPr>
      <w:r>
        <w:t xml:space="preserve">       У</w:t>
      </w:r>
      <w:r w:rsidRPr="006C1B00">
        <w:t>ТВЕРЖДАЮ</w:t>
      </w:r>
    </w:p>
    <w:p w:rsidR="00A01ECD" w:rsidRDefault="00A01ECD" w:rsidP="0006002F">
      <w:pPr>
        <w:pStyle w:val="ConsPlusNormal"/>
        <w:ind w:firstLine="709"/>
        <w:jc w:val="both"/>
      </w:pPr>
    </w:p>
    <w:p w:rsidR="00A01ECD" w:rsidRDefault="0006002F" w:rsidP="0006002F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                   ________    </w:t>
      </w:r>
      <w:r w:rsidR="00A01ECD">
        <w:t xml:space="preserve">             А.М.Федотов</w:t>
      </w:r>
    </w:p>
    <w:p w:rsidR="0006002F" w:rsidRDefault="0006002F" w:rsidP="0006002F">
      <w:pPr>
        <w:pStyle w:val="ConsPlusNormal"/>
        <w:ind w:firstLine="709"/>
        <w:jc w:val="both"/>
        <w:rPr>
          <w:sz w:val="16"/>
          <w:szCs w:val="16"/>
        </w:rPr>
      </w:pPr>
      <w:r w:rsidRPr="006C1B00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C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C1B00">
        <w:rPr>
          <w:sz w:val="24"/>
          <w:szCs w:val="24"/>
        </w:rPr>
        <w:t xml:space="preserve"> </w:t>
      </w: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расшифровка подписи</w:t>
      </w:r>
    </w:p>
    <w:p w:rsidR="00A01ECD" w:rsidRPr="00AB6B09" w:rsidRDefault="00A01ECD" w:rsidP="0006002F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«____» _______________ 20</w:t>
      </w:r>
      <w:r w:rsidR="004F6E9E">
        <w:rPr>
          <w:sz w:val="24"/>
          <w:szCs w:val="24"/>
        </w:rPr>
        <w:t>1</w:t>
      </w:r>
      <w:r w:rsidR="007D0B75">
        <w:rPr>
          <w:sz w:val="24"/>
          <w:szCs w:val="24"/>
        </w:rPr>
        <w:t>8</w:t>
      </w:r>
      <w:r w:rsidRPr="00C6257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</w:t>
      </w:r>
      <w:r w:rsidRPr="0023778C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>оценке эффективности государственной программы</w:t>
      </w:r>
      <w:r>
        <w:rPr>
          <w:b/>
          <w:sz w:val="36"/>
          <w:szCs w:val="36"/>
        </w:rPr>
        <w:t xml:space="preserve"> Забайкальского края</w:t>
      </w:r>
      <w:r w:rsidRPr="0023778C">
        <w:rPr>
          <w:b/>
          <w:sz w:val="36"/>
          <w:szCs w:val="36"/>
        </w:rPr>
        <w:t xml:space="preserve">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06002F" w:rsidRPr="0006002F" w:rsidRDefault="0006002F" w:rsidP="004326BB">
      <w:pPr>
        <w:pStyle w:val="ConsPlusNormal"/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7C323D">
        <w:t>Государственная программа</w:t>
      </w:r>
      <w:r>
        <w:t xml:space="preserve"> Забайкальского края</w:t>
      </w:r>
      <w:r w:rsidR="004326BB">
        <w:t xml:space="preserve"> </w:t>
      </w:r>
      <w:r>
        <w:t xml:space="preserve"> </w:t>
      </w:r>
    </w:p>
    <w:p w:rsidR="004326BB" w:rsidRDefault="004326BB" w:rsidP="004326BB">
      <w:pPr>
        <w:pStyle w:val="ConsPlusNormal"/>
        <w:tabs>
          <w:tab w:val="left" w:pos="1134"/>
        </w:tabs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Социальная поддержка граждан на 2014-2020 годы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4326BB">
      <w:pPr>
        <w:pStyle w:val="ConsPlusNormal"/>
        <w:ind w:firstLine="709"/>
        <w:jc w:val="center"/>
        <w:rPr>
          <w:sz w:val="24"/>
          <w:szCs w:val="24"/>
        </w:rPr>
      </w:pPr>
      <w:r>
        <w:t xml:space="preserve">Ответственный исполнитель  </w:t>
      </w:r>
      <w:r w:rsidR="004326BB">
        <w:t xml:space="preserve">Министерство </w:t>
      </w:r>
      <w:r w:rsidR="0003717F">
        <w:t xml:space="preserve">труда и </w:t>
      </w:r>
      <w:r w:rsidR="004326BB">
        <w:t>социальной защиты населения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Pr="0006002F" w:rsidRDefault="0006002F" w:rsidP="004326BB">
      <w:pPr>
        <w:pStyle w:val="ConsPlusNormal"/>
        <w:ind w:firstLine="709"/>
        <w:rPr>
          <w:lang w:val="en-US"/>
        </w:rPr>
      </w:pPr>
      <w:r w:rsidRPr="0006002F">
        <w:t xml:space="preserve">    Отчетный год  </w:t>
      </w:r>
      <w:r w:rsidR="006E1A4D">
        <w:t>201</w:t>
      </w:r>
      <w:r w:rsidR="007D0B75">
        <w:t>7</w:t>
      </w:r>
      <w:r w:rsidR="004326BB">
        <w:t xml:space="preserve"> год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7167"/>
      </w:tblGrid>
      <w:tr w:rsidR="0006002F" w:rsidRPr="0006002F" w:rsidTr="00FD6953">
        <w:trPr>
          <w:trHeight w:val="2222"/>
        </w:trPr>
        <w:tc>
          <w:tcPr>
            <w:tcW w:w="7621" w:type="dxa"/>
          </w:tcPr>
          <w:p w:rsidR="0006002F" w:rsidRPr="0006002F" w:rsidRDefault="0006002F" w:rsidP="00FD6953">
            <w:pPr>
              <w:pStyle w:val="ConsPlusNormal"/>
              <w:jc w:val="both"/>
            </w:pPr>
          </w:p>
          <w:p w:rsidR="0006002F" w:rsidRPr="0006002F" w:rsidRDefault="0006002F" w:rsidP="00FD6953">
            <w:pPr>
              <w:pStyle w:val="ConsPlusNormal"/>
              <w:jc w:val="both"/>
            </w:pPr>
            <w:r w:rsidRPr="0006002F">
              <w:t xml:space="preserve">Исполнитель: </w:t>
            </w:r>
            <w:r w:rsidR="004326BB">
              <w:t xml:space="preserve">                   Черепанова О.Г</w:t>
            </w:r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rPr>
                <w:sz w:val="24"/>
                <w:szCs w:val="24"/>
              </w:rPr>
              <w:t xml:space="preserve">                                                              ФИО</w:t>
            </w:r>
          </w:p>
          <w:p w:rsidR="0006002F" w:rsidRPr="0006002F" w:rsidRDefault="0006002F" w:rsidP="00FD6953">
            <w:pPr>
              <w:pStyle w:val="ConsPlusNormal"/>
              <w:jc w:val="both"/>
            </w:pPr>
            <w:r w:rsidRPr="0006002F">
              <w:t xml:space="preserve">Контакты: </w:t>
            </w:r>
            <w:r w:rsidR="004326BB">
              <w:t xml:space="preserve">                                32-40-77</w:t>
            </w:r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t xml:space="preserve">                                                 </w:t>
            </w:r>
            <w:r w:rsidRPr="0006002F">
              <w:rPr>
                <w:sz w:val="24"/>
                <w:szCs w:val="24"/>
              </w:rPr>
              <w:t xml:space="preserve">тел., </w:t>
            </w:r>
            <w:r w:rsidRPr="0006002F">
              <w:rPr>
                <w:sz w:val="24"/>
                <w:szCs w:val="24"/>
                <w:lang w:val="en-US"/>
              </w:rPr>
              <w:t>e</w:t>
            </w:r>
            <w:r w:rsidRPr="0006002F">
              <w:rPr>
                <w:sz w:val="24"/>
                <w:szCs w:val="24"/>
              </w:rPr>
              <w:t>-</w:t>
            </w:r>
            <w:r w:rsidRPr="0006002F">
              <w:rPr>
                <w:sz w:val="24"/>
                <w:szCs w:val="24"/>
                <w:lang w:val="en-US"/>
              </w:rPr>
              <w:t>mail</w:t>
            </w:r>
            <w:r w:rsidRPr="00060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6002F" w:rsidRPr="0006002F" w:rsidRDefault="0006002F" w:rsidP="00FD6953">
            <w:pPr>
              <w:pStyle w:val="ConsPlusNormal"/>
              <w:jc w:val="center"/>
            </w:pPr>
            <w:r w:rsidRPr="0006002F">
              <w:t xml:space="preserve">             Данные  Годового отчета соответствуют                    данным, внесенным  ответственным исполнителем гос</w:t>
            </w:r>
            <w:r w:rsidRPr="0006002F">
              <w:t>у</w:t>
            </w:r>
            <w:r w:rsidRPr="0006002F">
              <w:t>дарственной  программы Забайкальского края                             в программный комплекс «</w:t>
            </w:r>
            <w:proofErr w:type="spellStart"/>
            <w:r w:rsidR="007D0B75">
              <w:t>Проек-Смарт-Про</w:t>
            </w:r>
            <w:proofErr w:type="spellEnd"/>
            <w:r w:rsidRPr="0006002F">
              <w:t xml:space="preserve">» </w:t>
            </w:r>
          </w:p>
          <w:p w:rsidR="0006002F" w:rsidRPr="0006002F" w:rsidRDefault="0006002F" w:rsidP="007D0B75">
            <w:pPr>
              <w:pStyle w:val="ConsPlusNormal"/>
              <w:tabs>
                <w:tab w:val="left" w:pos="970"/>
              </w:tabs>
              <w:jc w:val="center"/>
            </w:pPr>
            <w:r w:rsidRPr="0006002F">
              <w:t xml:space="preserve">          по состоянию на « </w:t>
            </w:r>
            <w:r w:rsidR="004326BB">
              <w:t>31</w:t>
            </w:r>
            <w:r w:rsidRPr="0006002F">
              <w:t>»</w:t>
            </w:r>
            <w:r w:rsidR="004326BB">
              <w:t xml:space="preserve"> декабря</w:t>
            </w:r>
            <w:r w:rsidRPr="0006002F">
              <w:t xml:space="preserve"> 20</w:t>
            </w:r>
            <w:r w:rsidR="004326BB">
              <w:t>1</w:t>
            </w:r>
            <w:r w:rsidR="007D0B75">
              <w:t>7</w:t>
            </w:r>
            <w:r w:rsidRPr="0006002F">
              <w:t xml:space="preserve"> года   </w:t>
            </w:r>
          </w:p>
        </w:tc>
      </w:tr>
    </w:tbl>
    <w:p w:rsidR="00B32ED7" w:rsidRDefault="00B32ED7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</w:pPr>
      <w:r>
        <w:t>_________________</w:t>
      </w:r>
    </w:p>
    <w:p w:rsidR="0006002F" w:rsidRDefault="0006002F" w:rsidP="00B32ED7">
      <w:pPr>
        <w:pStyle w:val="ConsPlusNormal"/>
        <w:ind w:firstLine="709"/>
        <w:jc w:val="right"/>
      </w:pPr>
    </w:p>
    <w:p w:rsidR="009D06F6" w:rsidRDefault="009D06F6" w:rsidP="00B32ED7">
      <w:pPr>
        <w:pStyle w:val="ConsPlusNormal"/>
        <w:ind w:firstLine="709"/>
        <w:jc w:val="right"/>
      </w:pPr>
    </w:p>
    <w:p w:rsidR="009D06F6" w:rsidRDefault="009D06F6" w:rsidP="00B32ED7">
      <w:pPr>
        <w:pStyle w:val="ConsPlusNormal"/>
        <w:ind w:firstLine="709"/>
        <w:jc w:val="right"/>
      </w:pP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 xml:space="preserve">Сведения о достижении показателей государственных программ Забайкальского края, </w:t>
      </w: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соответствующих и обеспечивающих достижен</w:t>
      </w:r>
      <w:r>
        <w:rPr>
          <w:b/>
        </w:rPr>
        <w:t>ие показателей, содержащихся в У</w:t>
      </w:r>
      <w:r w:rsidRPr="00B03D47">
        <w:rPr>
          <w:b/>
        </w:rPr>
        <w:t>казах Президента Росси</w:t>
      </w:r>
      <w:r w:rsidRPr="00B03D47">
        <w:rPr>
          <w:b/>
        </w:rPr>
        <w:t>й</w:t>
      </w:r>
      <w:r w:rsidRPr="00B03D47">
        <w:rPr>
          <w:b/>
        </w:rPr>
        <w:t xml:space="preserve">ской Федерации от 7 мая 2012 </w:t>
      </w:r>
      <w:r>
        <w:rPr>
          <w:b/>
        </w:rPr>
        <w:t>года № 596</w:t>
      </w:r>
      <w:r w:rsidRPr="007D6EBE">
        <w:rPr>
          <w:b/>
        </w:rPr>
        <w:t>- 606</w:t>
      </w:r>
      <w:r w:rsidRPr="00050734">
        <w:rPr>
          <w:b/>
        </w:rPr>
        <w:t xml:space="preserve">  </w:t>
      </w: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 xml:space="preserve">за </w:t>
      </w:r>
      <w:r>
        <w:rPr>
          <w:b/>
        </w:rPr>
        <w:t>201</w:t>
      </w:r>
      <w:r w:rsidR="007D0B75">
        <w:rPr>
          <w:b/>
        </w:rPr>
        <w:t>7</w:t>
      </w:r>
      <w:r>
        <w:rPr>
          <w:b/>
        </w:rPr>
        <w:t xml:space="preserve"> год</w:t>
      </w:r>
    </w:p>
    <w:p w:rsidR="009D06F6" w:rsidRPr="00B03D47" w:rsidRDefault="009D06F6" w:rsidP="009D06F6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D06F6" w:rsidRPr="00B03D47" w:rsidRDefault="009D06F6" w:rsidP="009D06F6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граждан на 2014-2020 годы</w:t>
      </w:r>
    </w:p>
    <w:p w:rsidR="009D06F6" w:rsidRPr="004326BB" w:rsidRDefault="009D06F6" w:rsidP="009D06F6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326BB">
        <w:rPr>
          <w:rFonts w:ascii="Times New Roman" w:hAnsi="Times New Roman" w:cs="Times New Roman"/>
          <w:color w:val="auto"/>
          <w:sz w:val="22"/>
          <w:szCs w:val="22"/>
        </w:rPr>
        <w:t>наименование государственной программы Забайкальского края</w:t>
      </w:r>
    </w:p>
    <w:p w:rsidR="009D06F6" w:rsidRPr="004326BB" w:rsidRDefault="009D06F6" w:rsidP="009D06F6">
      <w:pPr>
        <w:pStyle w:val="ConsPlusNormal"/>
        <w:ind w:firstLine="709"/>
        <w:jc w:val="center"/>
      </w:pPr>
      <w:r w:rsidRPr="004326BB">
        <w:t>Министерство</w:t>
      </w:r>
      <w:r>
        <w:t xml:space="preserve"> труда и</w:t>
      </w:r>
      <w:r w:rsidRPr="004326BB">
        <w:t xml:space="preserve"> социальной </w:t>
      </w:r>
      <w:r>
        <w:t>защиты населения Забайкальского края</w:t>
      </w:r>
    </w:p>
    <w:p w:rsidR="009D06F6" w:rsidRPr="000855D9" w:rsidRDefault="009D06F6" w:rsidP="009D06F6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0855D9">
        <w:rPr>
          <w:sz w:val="24"/>
          <w:szCs w:val="24"/>
          <w:lang w:bidi="ru-RU"/>
        </w:rPr>
        <w:t>ответственный исполнитель</w:t>
      </w:r>
    </w:p>
    <w:p w:rsidR="009D06F6" w:rsidRPr="00B03D47" w:rsidRDefault="009D06F6" w:rsidP="009D06F6">
      <w:pPr>
        <w:pStyle w:val="ConsPlusNormal"/>
        <w:ind w:firstLine="709"/>
        <w:jc w:val="center"/>
        <w:rPr>
          <w:b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675"/>
        <w:gridCol w:w="1149"/>
        <w:gridCol w:w="3529"/>
        <w:gridCol w:w="2126"/>
        <w:gridCol w:w="1701"/>
        <w:gridCol w:w="1843"/>
        <w:gridCol w:w="3827"/>
      </w:tblGrid>
      <w:tr w:rsidR="009D06F6" w:rsidRPr="00B03D47" w:rsidTr="00D62397">
        <w:tc>
          <w:tcPr>
            <w:tcW w:w="675" w:type="dxa"/>
            <w:vMerge w:val="restart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№ </w:t>
            </w:r>
          </w:p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49" w:type="dxa"/>
            <w:vMerge w:val="restart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Номер Указа</w:t>
            </w:r>
          </w:p>
        </w:tc>
        <w:tc>
          <w:tcPr>
            <w:tcW w:w="3529" w:type="dxa"/>
            <w:vMerge w:val="restart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Наименование показателей государственн</w:t>
            </w:r>
            <w:r>
              <w:rPr>
                <w:b/>
                <w:sz w:val="24"/>
                <w:szCs w:val="24"/>
              </w:rPr>
              <w:t>ой</w:t>
            </w:r>
            <w:r w:rsidRPr="00B03D47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ы</w:t>
            </w:r>
            <w:r w:rsidRPr="00B03D47">
              <w:rPr>
                <w:b/>
                <w:sz w:val="24"/>
                <w:szCs w:val="24"/>
              </w:rPr>
              <w:t>, соответствующих и обесп</w:t>
            </w:r>
            <w:r w:rsidRPr="00B03D47">
              <w:rPr>
                <w:b/>
                <w:sz w:val="24"/>
                <w:szCs w:val="24"/>
              </w:rPr>
              <w:t>е</w:t>
            </w:r>
            <w:r w:rsidRPr="00B03D47">
              <w:rPr>
                <w:b/>
                <w:sz w:val="24"/>
                <w:szCs w:val="24"/>
              </w:rPr>
              <w:t>чивающих достижение Ук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зов</w:t>
            </w:r>
          </w:p>
        </w:tc>
        <w:tc>
          <w:tcPr>
            <w:tcW w:w="2126" w:type="dxa"/>
            <w:vMerge w:val="restart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зателя, пред</w:t>
            </w:r>
            <w:r w:rsidRPr="00B03D47">
              <w:rPr>
                <w:b/>
                <w:sz w:val="24"/>
                <w:szCs w:val="24"/>
              </w:rPr>
              <w:t>у</w:t>
            </w:r>
            <w:r w:rsidRPr="00B03D47">
              <w:rPr>
                <w:b/>
                <w:sz w:val="24"/>
                <w:szCs w:val="24"/>
              </w:rPr>
              <w:t xml:space="preserve">смотренное Указом </w:t>
            </w:r>
          </w:p>
        </w:tc>
        <w:tc>
          <w:tcPr>
            <w:tcW w:w="3544" w:type="dxa"/>
            <w:gridSpan w:val="2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показателя госпр</w:t>
            </w:r>
            <w:r w:rsidRPr="00B03D47">
              <w:rPr>
                <w:b/>
                <w:sz w:val="24"/>
                <w:szCs w:val="24"/>
              </w:rPr>
              <w:t>о</w:t>
            </w:r>
            <w:r w:rsidRPr="00B03D47">
              <w:rPr>
                <w:b/>
                <w:sz w:val="24"/>
                <w:szCs w:val="24"/>
              </w:rPr>
              <w:t xml:space="preserve">граммы </w:t>
            </w:r>
          </w:p>
          <w:p w:rsidR="009D06F6" w:rsidRPr="00B03D47" w:rsidRDefault="009D06F6" w:rsidP="007D0B7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201</w:t>
            </w:r>
            <w:r w:rsidR="007D0B75">
              <w:rPr>
                <w:b/>
                <w:sz w:val="24"/>
                <w:szCs w:val="24"/>
              </w:rPr>
              <w:t>7</w:t>
            </w:r>
            <w:r w:rsidRPr="00B03D47">
              <w:rPr>
                <w:b/>
                <w:sz w:val="24"/>
                <w:szCs w:val="24"/>
              </w:rPr>
              <w:t xml:space="preserve"> году </w:t>
            </w:r>
          </w:p>
        </w:tc>
        <w:tc>
          <w:tcPr>
            <w:tcW w:w="3827" w:type="dxa"/>
            <w:vMerge w:val="restart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Обоснование отклонения фа</w:t>
            </w:r>
            <w:r w:rsidRPr="00B03D47">
              <w:rPr>
                <w:b/>
                <w:sz w:val="24"/>
                <w:szCs w:val="24"/>
              </w:rPr>
              <w:t>к</w:t>
            </w:r>
            <w:r w:rsidRPr="00B03D47">
              <w:rPr>
                <w:b/>
                <w:sz w:val="24"/>
                <w:szCs w:val="24"/>
              </w:rPr>
              <w:t>тических значений показателей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 xml:space="preserve"> утвержденных Указом</w:t>
            </w:r>
          </w:p>
        </w:tc>
      </w:tr>
      <w:tr w:rsidR="009D06F6" w:rsidRPr="00B03D47" w:rsidTr="00D62397">
        <w:tc>
          <w:tcPr>
            <w:tcW w:w="675" w:type="dxa"/>
            <w:vMerge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План</w:t>
            </w:r>
            <w:proofErr w:type="gramStart"/>
            <w:r w:rsidRPr="00B03D47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8</w:t>
            </w: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10B2">
              <w:rPr>
                <w:sz w:val="24"/>
                <w:szCs w:val="24"/>
              </w:rPr>
              <w:t>"Соотношение средней зар</w:t>
            </w:r>
            <w:r w:rsidRPr="006610B2">
              <w:rPr>
                <w:sz w:val="24"/>
                <w:szCs w:val="24"/>
              </w:rPr>
              <w:t>а</w:t>
            </w:r>
            <w:r w:rsidRPr="006610B2">
              <w:rPr>
                <w:sz w:val="24"/>
                <w:szCs w:val="24"/>
              </w:rPr>
              <w:t>ботной платы социальных р</w:t>
            </w:r>
            <w:r w:rsidRPr="006610B2">
              <w:rPr>
                <w:sz w:val="24"/>
                <w:szCs w:val="24"/>
              </w:rPr>
              <w:t>а</w:t>
            </w:r>
            <w:r w:rsidRPr="006610B2">
              <w:rPr>
                <w:sz w:val="24"/>
                <w:szCs w:val="24"/>
              </w:rPr>
              <w:t>ботников со средней заработной платой в регионе"</w:t>
            </w: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D06F6" w:rsidRPr="00B03D47" w:rsidRDefault="00D62397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D06F6" w:rsidRPr="00B03D47" w:rsidRDefault="00D4031A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827" w:type="dxa"/>
          </w:tcPr>
          <w:p w:rsidR="009D06F6" w:rsidRPr="00B03D47" w:rsidRDefault="007D0B75" w:rsidP="00D623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по региону</w:t>
            </w: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D623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06F6" w:rsidRPr="00B03D47" w:rsidTr="00D62397">
        <w:tc>
          <w:tcPr>
            <w:tcW w:w="675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06F6" w:rsidRPr="00B03D47" w:rsidRDefault="009D06F6" w:rsidP="00D6239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D06F6" w:rsidRPr="00B03D47" w:rsidRDefault="009D06F6" w:rsidP="009D06F6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</w:p>
    <w:p w:rsidR="009D06F6" w:rsidRPr="00B03D47" w:rsidRDefault="009D06F6" w:rsidP="009D06F6">
      <w:pPr>
        <w:pStyle w:val="ConsPlusNormal"/>
        <w:ind w:firstLine="709"/>
        <w:jc w:val="both"/>
        <w:rPr>
          <w:sz w:val="24"/>
          <w:szCs w:val="24"/>
        </w:rPr>
      </w:pPr>
      <w:r w:rsidRPr="00B03D47">
        <w:rPr>
          <w:sz w:val="24"/>
          <w:szCs w:val="24"/>
          <w:vertAlign w:val="superscript"/>
        </w:rPr>
        <w:t>1</w:t>
      </w:r>
      <w:r w:rsidRPr="00B03D47">
        <w:rPr>
          <w:sz w:val="24"/>
          <w:szCs w:val="24"/>
        </w:rPr>
        <w:t xml:space="preserve"> – в соответствии с действующей редакцией </w:t>
      </w:r>
      <w:r>
        <w:rPr>
          <w:sz w:val="24"/>
          <w:szCs w:val="24"/>
        </w:rPr>
        <w:t xml:space="preserve">на 31.12. отчетного года </w:t>
      </w:r>
      <w:r w:rsidRPr="00B03D47">
        <w:rPr>
          <w:sz w:val="24"/>
          <w:szCs w:val="24"/>
        </w:rPr>
        <w:t>государственной программы Забайкальского края</w:t>
      </w:r>
    </w:p>
    <w:p w:rsidR="009D06F6" w:rsidRPr="00B03D47" w:rsidRDefault="009D06F6" w:rsidP="009D06F6">
      <w:pPr>
        <w:pStyle w:val="ConsPlusNormal"/>
        <w:ind w:firstLine="709"/>
        <w:jc w:val="both"/>
        <w:rPr>
          <w:sz w:val="24"/>
          <w:szCs w:val="24"/>
        </w:rPr>
      </w:pPr>
    </w:p>
    <w:p w:rsidR="009D06F6" w:rsidRDefault="009D06F6" w:rsidP="009D06F6">
      <w:pPr>
        <w:pStyle w:val="ConsPlusNormal"/>
        <w:ind w:firstLine="709"/>
        <w:jc w:val="center"/>
        <w:rPr>
          <w:sz w:val="24"/>
          <w:szCs w:val="24"/>
        </w:rPr>
      </w:pPr>
    </w:p>
    <w:p w:rsidR="009D06F6" w:rsidRDefault="009D06F6" w:rsidP="009D06F6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01ECD" w:rsidRDefault="009D06F6" w:rsidP="009D06F6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sectPr w:rsidR="00A01ECD" w:rsidSect="009B0E19">
      <w:headerReference w:type="default" r:id="rId8"/>
      <w:type w:val="continuous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97" w:rsidRDefault="00D62397">
      <w:r>
        <w:separator/>
      </w:r>
    </w:p>
  </w:endnote>
  <w:endnote w:type="continuationSeparator" w:id="0">
    <w:p w:rsidR="00D62397" w:rsidRDefault="00D6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97" w:rsidRDefault="00D62397"/>
  </w:footnote>
  <w:footnote w:type="continuationSeparator" w:id="0">
    <w:p w:rsidR="00D62397" w:rsidRDefault="00D623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2397" w:rsidRDefault="00D62397">
        <w:pPr>
          <w:pStyle w:val="aa"/>
          <w:jc w:val="center"/>
        </w:pPr>
      </w:p>
      <w:p w:rsidR="00D62397" w:rsidRPr="00E82459" w:rsidRDefault="00D62397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D4031A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7"/>
  </w:num>
  <w:num w:numId="18">
    <w:abstractNumId w:val="23"/>
  </w:num>
  <w:num w:numId="19">
    <w:abstractNumId w:val="4"/>
  </w:num>
  <w:num w:numId="20">
    <w:abstractNumId w:val="22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6667"/>
    <w:rsid w:val="0000756A"/>
    <w:rsid w:val="00011700"/>
    <w:rsid w:val="00016AD6"/>
    <w:rsid w:val="00017117"/>
    <w:rsid w:val="000203C6"/>
    <w:rsid w:val="00021E1F"/>
    <w:rsid w:val="00026CAF"/>
    <w:rsid w:val="000274D4"/>
    <w:rsid w:val="00027BB3"/>
    <w:rsid w:val="00027D87"/>
    <w:rsid w:val="00032874"/>
    <w:rsid w:val="0003342C"/>
    <w:rsid w:val="00035C23"/>
    <w:rsid w:val="0003717F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A41AA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B9E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315DF"/>
    <w:rsid w:val="004326BB"/>
    <w:rsid w:val="00435FED"/>
    <w:rsid w:val="00436906"/>
    <w:rsid w:val="004425B1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4F6E9E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CB"/>
    <w:rsid w:val="005B6384"/>
    <w:rsid w:val="005C2874"/>
    <w:rsid w:val="005C3E54"/>
    <w:rsid w:val="005C411A"/>
    <w:rsid w:val="005C441B"/>
    <w:rsid w:val="005C4A3A"/>
    <w:rsid w:val="005C66EE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E7947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10B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1A4D"/>
    <w:rsid w:val="006E3B8F"/>
    <w:rsid w:val="006E5113"/>
    <w:rsid w:val="006E5D90"/>
    <w:rsid w:val="006E744B"/>
    <w:rsid w:val="006F2635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AF4"/>
    <w:rsid w:val="0078528D"/>
    <w:rsid w:val="0078652E"/>
    <w:rsid w:val="007906AA"/>
    <w:rsid w:val="00791651"/>
    <w:rsid w:val="00792BAA"/>
    <w:rsid w:val="007A052D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0B75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F3D"/>
    <w:rsid w:val="00880D86"/>
    <w:rsid w:val="00882F74"/>
    <w:rsid w:val="00883302"/>
    <w:rsid w:val="00886941"/>
    <w:rsid w:val="00890318"/>
    <w:rsid w:val="00890DC4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F51B4"/>
    <w:rsid w:val="008F631C"/>
    <w:rsid w:val="008F7F17"/>
    <w:rsid w:val="00900DF5"/>
    <w:rsid w:val="00902608"/>
    <w:rsid w:val="00905F4C"/>
    <w:rsid w:val="00906F7B"/>
    <w:rsid w:val="00907226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6F6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ECD"/>
    <w:rsid w:val="00A01F5C"/>
    <w:rsid w:val="00A033A4"/>
    <w:rsid w:val="00A04EB1"/>
    <w:rsid w:val="00A05ED3"/>
    <w:rsid w:val="00A10E7E"/>
    <w:rsid w:val="00A11120"/>
    <w:rsid w:val="00A11868"/>
    <w:rsid w:val="00A125EE"/>
    <w:rsid w:val="00A12BA9"/>
    <w:rsid w:val="00A12DCD"/>
    <w:rsid w:val="00A1315C"/>
    <w:rsid w:val="00A141CB"/>
    <w:rsid w:val="00A14227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AF4A42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128"/>
    <w:rsid w:val="00D27C48"/>
    <w:rsid w:val="00D30946"/>
    <w:rsid w:val="00D3424E"/>
    <w:rsid w:val="00D36C9D"/>
    <w:rsid w:val="00D37460"/>
    <w:rsid w:val="00D4031A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397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3028"/>
    <w:rsid w:val="00E93932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301B"/>
    <w:rsid w:val="00FD5861"/>
    <w:rsid w:val="00FD616E"/>
    <w:rsid w:val="00FD6953"/>
    <w:rsid w:val="00FD6AA9"/>
    <w:rsid w:val="00FD7CAC"/>
    <w:rsid w:val="00FE0A26"/>
    <w:rsid w:val="00FE54E7"/>
    <w:rsid w:val="00FE67C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39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93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3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9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9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9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E9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E9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393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9393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393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93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E93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Iauiue">
    <w:name w:val="Iau?iue"/>
    <w:rsid w:val="00AF4A42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Iauiue">
    <w:name w:val="Iau?iue"/>
    <w:rsid w:val="00AF4A42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DB9C-51FC-4933-9ADD-1FAEAC5D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fin7</cp:lastModifiedBy>
  <cp:revision>3</cp:revision>
  <cp:lastPrinted>2018-03-01T08:02:00Z</cp:lastPrinted>
  <dcterms:created xsi:type="dcterms:W3CDTF">2018-03-01T05:45:00Z</dcterms:created>
  <dcterms:modified xsi:type="dcterms:W3CDTF">2018-03-01T09:04:00Z</dcterms:modified>
</cp:coreProperties>
</file>