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2E5" w:rsidRPr="00F42543" w:rsidRDefault="005252E5" w:rsidP="00F42543">
      <w:pPr>
        <w:spacing w:after="0" w:line="240" w:lineRule="auto"/>
        <w:jc w:val="both"/>
        <w:rPr>
          <w:rFonts w:ascii="Arial" w:eastAsia="Times New Roman" w:hAnsi="Arial" w:cs="Arial"/>
          <w:b/>
          <w:color w:val="000000"/>
          <w:sz w:val="32"/>
          <w:szCs w:val="32"/>
          <w:lang w:eastAsia="ru-RU"/>
        </w:rPr>
      </w:pPr>
      <w:r w:rsidRPr="00F42543">
        <w:rPr>
          <w:rFonts w:ascii="Arial" w:eastAsia="Times New Roman" w:hAnsi="Arial" w:cs="Arial"/>
          <w:b/>
          <w:color w:val="000000"/>
          <w:sz w:val="32"/>
          <w:szCs w:val="32"/>
          <w:lang w:eastAsia="ru-RU"/>
        </w:rPr>
        <w:t>Глава</w:t>
      </w:r>
      <w:r w:rsidR="00F42543" w:rsidRPr="00F42543">
        <w:rPr>
          <w:rFonts w:ascii="Arial" w:eastAsia="Times New Roman" w:hAnsi="Arial" w:cs="Arial"/>
          <w:b/>
          <w:color w:val="000000"/>
          <w:sz w:val="32"/>
          <w:szCs w:val="32"/>
          <w:lang w:eastAsia="ru-RU"/>
        </w:rPr>
        <w:t xml:space="preserve"> </w:t>
      </w:r>
      <w:r w:rsidRPr="00F42543">
        <w:rPr>
          <w:rFonts w:ascii="Arial" w:eastAsia="Times New Roman" w:hAnsi="Arial" w:cs="Arial"/>
          <w:b/>
          <w:color w:val="000000"/>
          <w:sz w:val="32"/>
          <w:szCs w:val="32"/>
          <w:lang w:eastAsia="ru-RU"/>
        </w:rPr>
        <w:t>сельского поселения «Тупикское»</w:t>
      </w:r>
      <w:r w:rsidR="00F42543" w:rsidRPr="00F42543">
        <w:rPr>
          <w:rFonts w:ascii="Arial" w:eastAsia="Times New Roman" w:hAnsi="Arial" w:cs="Arial"/>
          <w:b/>
          <w:color w:val="000000"/>
          <w:sz w:val="32"/>
          <w:szCs w:val="32"/>
          <w:lang w:eastAsia="ru-RU"/>
        </w:rPr>
        <w:t xml:space="preserve"> </w:t>
      </w:r>
      <w:r w:rsidRPr="00F42543">
        <w:rPr>
          <w:rFonts w:ascii="Arial" w:eastAsia="Times New Roman" w:hAnsi="Arial" w:cs="Arial"/>
          <w:b/>
          <w:color w:val="000000"/>
          <w:sz w:val="32"/>
          <w:szCs w:val="32"/>
          <w:lang w:eastAsia="ru-RU"/>
        </w:rPr>
        <w:t>муниципального района</w:t>
      </w:r>
    </w:p>
    <w:p w:rsidR="005252E5" w:rsidRPr="00F42543" w:rsidRDefault="005252E5" w:rsidP="005252E5">
      <w:pPr>
        <w:spacing w:after="0" w:line="240" w:lineRule="auto"/>
        <w:jc w:val="center"/>
        <w:rPr>
          <w:rFonts w:ascii="Arial" w:eastAsia="Times New Roman" w:hAnsi="Arial" w:cs="Arial"/>
          <w:b/>
          <w:color w:val="000000"/>
          <w:sz w:val="32"/>
          <w:szCs w:val="32"/>
          <w:lang w:eastAsia="ru-RU"/>
        </w:rPr>
      </w:pPr>
      <w:r w:rsidRPr="00F42543">
        <w:rPr>
          <w:rFonts w:ascii="Arial" w:eastAsia="Times New Roman" w:hAnsi="Arial" w:cs="Arial"/>
          <w:b/>
          <w:color w:val="000000"/>
          <w:sz w:val="32"/>
          <w:szCs w:val="32"/>
          <w:lang w:eastAsia="ru-RU"/>
        </w:rPr>
        <w:t>«Тунгиро – Олёкминский район»</w:t>
      </w:r>
      <w:r w:rsidR="00F42543" w:rsidRPr="00F42543">
        <w:rPr>
          <w:rFonts w:ascii="Arial" w:eastAsia="Times New Roman" w:hAnsi="Arial" w:cs="Arial"/>
          <w:b/>
          <w:color w:val="000000"/>
          <w:sz w:val="32"/>
          <w:szCs w:val="32"/>
          <w:lang w:eastAsia="ru-RU"/>
        </w:rPr>
        <w:t xml:space="preserve"> </w:t>
      </w:r>
      <w:r w:rsidRPr="00F42543">
        <w:rPr>
          <w:rFonts w:ascii="Arial" w:eastAsia="Times New Roman" w:hAnsi="Arial" w:cs="Arial"/>
          <w:b/>
          <w:color w:val="000000"/>
          <w:sz w:val="32"/>
          <w:szCs w:val="32"/>
          <w:lang w:eastAsia="ru-RU"/>
        </w:rPr>
        <w:t>Забайкальского края</w:t>
      </w:r>
    </w:p>
    <w:p w:rsidR="005252E5" w:rsidRPr="00F42543" w:rsidRDefault="005252E5" w:rsidP="005252E5">
      <w:pPr>
        <w:spacing w:after="0" w:line="240" w:lineRule="auto"/>
        <w:jc w:val="center"/>
        <w:rPr>
          <w:rFonts w:ascii="Arial" w:eastAsia="Times New Roman" w:hAnsi="Arial" w:cs="Arial"/>
          <w:b/>
          <w:color w:val="000000"/>
          <w:sz w:val="24"/>
          <w:szCs w:val="24"/>
          <w:lang w:eastAsia="ru-RU"/>
        </w:rPr>
      </w:pPr>
    </w:p>
    <w:p w:rsidR="00F42543" w:rsidRPr="00F42543" w:rsidRDefault="00F42543" w:rsidP="005252E5">
      <w:pPr>
        <w:spacing w:after="0" w:line="240" w:lineRule="auto"/>
        <w:jc w:val="center"/>
        <w:rPr>
          <w:rFonts w:ascii="Arial" w:eastAsia="Times New Roman" w:hAnsi="Arial" w:cs="Arial"/>
          <w:b/>
          <w:color w:val="000000"/>
          <w:sz w:val="32"/>
          <w:szCs w:val="32"/>
          <w:lang w:eastAsia="ru-RU"/>
        </w:rPr>
      </w:pPr>
    </w:p>
    <w:p w:rsidR="005252E5" w:rsidRPr="00F42543" w:rsidRDefault="005252E5" w:rsidP="005252E5">
      <w:pPr>
        <w:spacing w:after="0" w:line="240" w:lineRule="auto"/>
        <w:jc w:val="center"/>
        <w:rPr>
          <w:rFonts w:ascii="Arial" w:eastAsia="Times New Roman" w:hAnsi="Arial" w:cs="Arial"/>
          <w:b/>
          <w:color w:val="000000"/>
          <w:sz w:val="32"/>
          <w:szCs w:val="32"/>
          <w:lang w:eastAsia="ru-RU"/>
        </w:rPr>
      </w:pPr>
      <w:r w:rsidRPr="00F42543">
        <w:rPr>
          <w:rFonts w:ascii="Arial" w:eastAsia="Times New Roman" w:hAnsi="Arial" w:cs="Arial"/>
          <w:b/>
          <w:color w:val="000000"/>
          <w:sz w:val="32"/>
          <w:szCs w:val="32"/>
          <w:lang w:eastAsia="ru-RU"/>
        </w:rPr>
        <w:t>РАСПОРЯЖЕНИЕ</w:t>
      </w:r>
    </w:p>
    <w:p w:rsidR="00011386" w:rsidRPr="00011386" w:rsidRDefault="00011386" w:rsidP="005252E5">
      <w:pPr>
        <w:spacing w:after="0" w:line="240" w:lineRule="auto"/>
        <w:jc w:val="center"/>
        <w:rPr>
          <w:rFonts w:ascii="Arial" w:eastAsia="Times New Roman" w:hAnsi="Arial" w:cs="Arial"/>
          <w:color w:val="000000"/>
          <w:sz w:val="32"/>
          <w:szCs w:val="32"/>
          <w:lang w:eastAsia="ru-RU"/>
        </w:rPr>
      </w:pPr>
    </w:p>
    <w:p w:rsidR="005252E5" w:rsidRDefault="005252E5" w:rsidP="005252E5">
      <w:pPr>
        <w:spacing w:after="0" w:line="240" w:lineRule="auto"/>
        <w:rPr>
          <w:rFonts w:ascii="Arial" w:eastAsia="Times New Roman" w:hAnsi="Arial" w:cs="Arial"/>
          <w:color w:val="000000"/>
          <w:sz w:val="24"/>
          <w:szCs w:val="24"/>
          <w:lang w:eastAsia="ru-RU"/>
        </w:rPr>
      </w:pPr>
      <w:r w:rsidRPr="00011386">
        <w:rPr>
          <w:rFonts w:ascii="Arial" w:eastAsia="Times New Roman" w:hAnsi="Arial" w:cs="Arial"/>
          <w:color w:val="000000"/>
          <w:sz w:val="24"/>
          <w:szCs w:val="24"/>
          <w:lang w:eastAsia="ru-RU"/>
        </w:rPr>
        <w:t xml:space="preserve">от 24 апреля 2012 года           </w:t>
      </w:r>
      <w:r w:rsid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eastAsia="ru-RU"/>
        </w:rPr>
        <w:t xml:space="preserve">                                                 № 29</w:t>
      </w:r>
    </w:p>
    <w:p w:rsidR="00F42543" w:rsidRDefault="00F42543" w:rsidP="00F42543">
      <w:pPr>
        <w:spacing w:after="0" w:line="240" w:lineRule="auto"/>
        <w:jc w:val="center"/>
        <w:rPr>
          <w:rFonts w:ascii="Arial" w:eastAsia="Times New Roman" w:hAnsi="Arial" w:cs="Arial"/>
          <w:color w:val="000000"/>
          <w:sz w:val="24"/>
          <w:szCs w:val="24"/>
          <w:lang w:eastAsia="ru-RU"/>
        </w:rPr>
      </w:pPr>
    </w:p>
    <w:p w:rsidR="00F42543" w:rsidRPr="00011386" w:rsidRDefault="00F42543" w:rsidP="00F4254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 Тупик</w:t>
      </w:r>
    </w:p>
    <w:p w:rsidR="005252E5" w:rsidRPr="00011386" w:rsidRDefault="005252E5" w:rsidP="005252E5">
      <w:pPr>
        <w:spacing w:after="0" w:line="240" w:lineRule="auto"/>
        <w:rPr>
          <w:rFonts w:ascii="Arial" w:eastAsia="Times New Roman" w:hAnsi="Arial" w:cs="Arial"/>
          <w:b/>
          <w:color w:val="000000"/>
          <w:sz w:val="24"/>
          <w:szCs w:val="24"/>
          <w:lang w:eastAsia="ru-RU"/>
        </w:rPr>
      </w:pPr>
      <w:r w:rsidRPr="00011386">
        <w:rPr>
          <w:rFonts w:ascii="Arial" w:eastAsia="Times New Roman" w:hAnsi="Arial" w:cs="Arial"/>
          <w:b/>
          <w:color w:val="000000"/>
          <w:sz w:val="24"/>
          <w:szCs w:val="24"/>
          <w:lang w:eastAsia="ru-RU"/>
        </w:rPr>
        <w:t xml:space="preserve">            </w:t>
      </w:r>
    </w:p>
    <w:p w:rsidR="005252E5" w:rsidRPr="00F42543" w:rsidRDefault="005252E5" w:rsidP="005252E5">
      <w:pPr>
        <w:spacing w:after="0" w:line="240" w:lineRule="auto"/>
        <w:jc w:val="center"/>
        <w:rPr>
          <w:rFonts w:ascii="Arial" w:eastAsia="Times New Roman" w:hAnsi="Arial" w:cs="Arial"/>
          <w:b/>
          <w:color w:val="000000"/>
          <w:sz w:val="32"/>
          <w:szCs w:val="32"/>
          <w:lang w:eastAsia="ru-RU"/>
        </w:rPr>
      </w:pPr>
      <w:bookmarkStart w:id="0" w:name="_GoBack"/>
      <w:r w:rsidRPr="00F42543">
        <w:rPr>
          <w:rFonts w:ascii="Arial" w:eastAsia="Times New Roman" w:hAnsi="Arial" w:cs="Arial"/>
          <w:b/>
          <w:color w:val="000000"/>
          <w:sz w:val="32"/>
          <w:szCs w:val="32"/>
          <w:lang w:eastAsia="ru-RU"/>
        </w:rPr>
        <w:t>Об утверждении административного регламента предоставления муниципальной услуги администрацией сельского поселения «Тупикское» «выдача ордеров на проведение земляных работ»</w:t>
      </w:r>
    </w:p>
    <w:bookmarkEnd w:id="0"/>
    <w:p w:rsidR="005252E5" w:rsidRPr="00011386" w:rsidRDefault="005252E5" w:rsidP="005252E5">
      <w:pPr>
        <w:spacing w:after="0" w:line="240" w:lineRule="auto"/>
        <w:jc w:val="center"/>
        <w:rPr>
          <w:rFonts w:ascii="Arial" w:eastAsia="Times New Roman" w:hAnsi="Arial" w:cs="Arial"/>
          <w:b/>
          <w:color w:val="000000"/>
          <w:sz w:val="24"/>
          <w:szCs w:val="24"/>
          <w:lang w:eastAsia="ru-RU"/>
        </w:rPr>
      </w:pPr>
    </w:p>
    <w:p w:rsidR="005252E5" w:rsidRPr="00011386" w:rsidRDefault="005252E5" w:rsidP="00011386">
      <w:pPr>
        <w:spacing w:after="0" w:line="240" w:lineRule="auto"/>
        <w:jc w:val="both"/>
        <w:rPr>
          <w:rFonts w:ascii="Arial" w:eastAsia="Times New Roman" w:hAnsi="Arial" w:cs="Arial"/>
          <w:color w:val="000000"/>
          <w:sz w:val="24"/>
          <w:szCs w:val="24"/>
          <w:lang w:eastAsia="ru-RU"/>
        </w:rPr>
      </w:pPr>
      <w:r w:rsidRPr="00011386">
        <w:rPr>
          <w:rFonts w:ascii="Arial" w:eastAsia="Times New Roman" w:hAnsi="Arial" w:cs="Arial"/>
          <w:b/>
          <w:color w:val="000000"/>
          <w:sz w:val="24"/>
          <w:szCs w:val="24"/>
          <w:lang w:eastAsia="ru-RU"/>
        </w:rPr>
        <w:t xml:space="preserve">  </w:t>
      </w:r>
      <w:r w:rsidRPr="00011386">
        <w:rPr>
          <w:rFonts w:ascii="Arial" w:eastAsia="Times New Roman" w:hAnsi="Arial" w:cs="Arial"/>
          <w:color w:val="000000"/>
          <w:sz w:val="24"/>
          <w:szCs w:val="24"/>
          <w:lang w:eastAsia="ru-RU"/>
        </w:rPr>
        <w:t>В соответствии с Федеральным законом от 27 июля 2010 года № 210 – ФЗ «Об организации предоставления государственных и муниципальных услуг», Концепцией административной реформы в Российской Федерации в 2006-2010 годах, одобренной распоряжением Правительства Российской Федерации от 25 октября 2005 года № 1789 – р:</w:t>
      </w:r>
    </w:p>
    <w:p w:rsidR="005252E5" w:rsidRPr="00011386" w:rsidRDefault="005252E5" w:rsidP="00011386">
      <w:pPr>
        <w:spacing w:after="0" w:line="240" w:lineRule="auto"/>
        <w:jc w:val="both"/>
        <w:rPr>
          <w:rFonts w:ascii="Arial" w:eastAsia="Times New Roman" w:hAnsi="Arial" w:cs="Arial"/>
          <w:color w:val="000000"/>
          <w:sz w:val="24"/>
          <w:szCs w:val="24"/>
          <w:lang w:eastAsia="ru-RU"/>
        </w:rPr>
      </w:pPr>
    </w:p>
    <w:p w:rsidR="005252E5" w:rsidRPr="00011386" w:rsidRDefault="005252E5" w:rsidP="00011386">
      <w:pPr>
        <w:spacing w:after="0" w:line="240" w:lineRule="auto"/>
        <w:jc w:val="both"/>
        <w:rPr>
          <w:rFonts w:ascii="Arial" w:eastAsia="Times New Roman" w:hAnsi="Arial" w:cs="Arial"/>
          <w:color w:val="000000"/>
          <w:sz w:val="24"/>
          <w:szCs w:val="24"/>
          <w:lang w:eastAsia="ru-RU"/>
        </w:rPr>
      </w:pPr>
      <w:r w:rsidRPr="00011386">
        <w:rPr>
          <w:rFonts w:ascii="Arial" w:eastAsia="Times New Roman" w:hAnsi="Arial" w:cs="Arial"/>
          <w:color w:val="000000"/>
          <w:sz w:val="24"/>
          <w:szCs w:val="24"/>
          <w:lang w:eastAsia="ru-RU"/>
        </w:rPr>
        <w:t xml:space="preserve">  1. Утвердить прилагаемый административный регламент предоставления муниципальной услуги администрацией сельского поселения «Тупикское» «Выдача ордеров на проведение земляных работ».</w:t>
      </w:r>
    </w:p>
    <w:p w:rsidR="005252E5" w:rsidRPr="00011386" w:rsidRDefault="005252E5" w:rsidP="00011386">
      <w:pPr>
        <w:spacing w:after="0" w:line="240" w:lineRule="auto"/>
        <w:jc w:val="both"/>
        <w:rPr>
          <w:rFonts w:ascii="Arial" w:eastAsia="Times New Roman" w:hAnsi="Arial" w:cs="Arial"/>
          <w:color w:val="000000"/>
          <w:sz w:val="24"/>
          <w:szCs w:val="24"/>
          <w:lang w:eastAsia="ru-RU"/>
        </w:rPr>
      </w:pPr>
    </w:p>
    <w:p w:rsidR="005252E5" w:rsidRPr="00011386" w:rsidRDefault="005252E5" w:rsidP="00011386">
      <w:pPr>
        <w:spacing w:after="0" w:line="240" w:lineRule="auto"/>
        <w:jc w:val="both"/>
        <w:rPr>
          <w:rFonts w:ascii="Arial" w:eastAsia="Times New Roman" w:hAnsi="Arial" w:cs="Arial"/>
          <w:color w:val="000000"/>
          <w:sz w:val="24"/>
          <w:szCs w:val="24"/>
          <w:lang w:eastAsia="ru-RU"/>
        </w:rPr>
      </w:pPr>
      <w:r w:rsidRPr="00011386">
        <w:rPr>
          <w:rFonts w:ascii="Arial" w:eastAsia="Times New Roman" w:hAnsi="Arial" w:cs="Arial"/>
          <w:color w:val="000000"/>
          <w:sz w:val="24"/>
          <w:szCs w:val="24"/>
          <w:lang w:eastAsia="ru-RU"/>
        </w:rPr>
        <w:t xml:space="preserve"> 2. Контроль за исполнением настоящего распоряжения возложить на главу сельского поселения </w:t>
      </w:r>
      <w:proofErr w:type="spellStart"/>
      <w:r w:rsidRPr="00011386">
        <w:rPr>
          <w:rFonts w:ascii="Arial" w:eastAsia="Times New Roman" w:hAnsi="Arial" w:cs="Arial"/>
          <w:color w:val="000000"/>
          <w:sz w:val="24"/>
          <w:szCs w:val="24"/>
          <w:lang w:eastAsia="ru-RU"/>
        </w:rPr>
        <w:t>С.Ф.Гайфулину</w:t>
      </w:r>
      <w:proofErr w:type="spellEnd"/>
      <w:r w:rsidRPr="00011386">
        <w:rPr>
          <w:rFonts w:ascii="Arial" w:eastAsia="Times New Roman" w:hAnsi="Arial" w:cs="Arial"/>
          <w:color w:val="000000"/>
          <w:sz w:val="24"/>
          <w:szCs w:val="24"/>
          <w:lang w:eastAsia="ru-RU"/>
        </w:rPr>
        <w:t>.</w:t>
      </w:r>
    </w:p>
    <w:p w:rsidR="005252E5" w:rsidRPr="00011386" w:rsidRDefault="005252E5" w:rsidP="00011386">
      <w:pPr>
        <w:spacing w:after="0" w:line="240" w:lineRule="auto"/>
        <w:jc w:val="both"/>
        <w:rPr>
          <w:rFonts w:ascii="Arial" w:eastAsia="Times New Roman" w:hAnsi="Arial" w:cs="Arial"/>
          <w:color w:val="000000"/>
          <w:sz w:val="24"/>
          <w:szCs w:val="24"/>
          <w:lang w:eastAsia="ru-RU"/>
        </w:rPr>
      </w:pPr>
    </w:p>
    <w:p w:rsidR="005252E5" w:rsidRPr="00011386" w:rsidRDefault="005252E5" w:rsidP="005252E5">
      <w:pPr>
        <w:spacing w:after="0" w:line="240" w:lineRule="auto"/>
        <w:rPr>
          <w:rFonts w:ascii="Arial" w:eastAsia="Times New Roman" w:hAnsi="Arial" w:cs="Arial"/>
          <w:color w:val="000000"/>
          <w:sz w:val="24"/>
          <w:szCs w:val="24"/>
          <w:lang w:eastAsia="ru-RU"/>
        </w:rPr>
      </w:pPr>
    </w:p>
    <w:p w:rsidR="005252E5" w:rsidRPr="00011386" w:rsidRDefault="005252E5" w:rsidP="005252E5">
      <w:pPr>
        <w:spacing w:after="0" w:line="240" w:lineRule="auto"/>
        <w:rPr>
          <w:rFonts w:ascii="Arial" w:eastAsia="Times New Roman" w:hAnsi="Arial" w:cs="Arial"/>
          <w:color w:val="000000"/>
          <w:sz w:val="24"/>
          <w:szCs w:val="24"/>
          <w:lang w:eastAsia="ru-RU"/>
        </w:rPr>
      </w:pPr>
    </w:p>
    <w:p w:rsidR="005252E5" w:rsidRPr="00011386" w:rsidRDefault="005252E5" w:rsidP="005252E5">
      <w:pPr>
        <w:spacing w:after="0" w:line="240" w:lineRule="auto"/>
        <w:rPr>
          <w:rFonts w:ascii="Arial" w:eastAsia="Times New Roman" w:hAnsi="Arial" w:cs="Arial"/>
          <w:color w:val="000000"/>
          <w:sz w:val="24"/>
          <w:szCs w:val="24"/>
          <w:lang w:eastAsia="ru-RU"/>
        </w:rPr>
      </w:pPr>
      <w:r w:rsidRPr="00011386">
        <w:rPr>
          <w:rFonts w:ascii="Arial" w:eastAsia="Times New Roman" w:hAnsi="Arial" w:cs="Arial"/>
          <w:color w:val="000000"/>
          <w:sz w:val="24"/>
          <w:szCs w:val="24"/>
          <w:lang w:eastAsia="ru-RU"/>
        </w:rPr>
        <w:t>Глава</w:t>
      </w:r>
      <w:r w:rsid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eastAsia="ru-RU"/>
        </w:rPr>
        <w:t xml:space="preserve">сельского поселения        </w:t>
      </w:r>
      <w:r w:rsid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eastAsia="ru-RU"/>
        </w:rPr>
        <w:t xml:space="preserve">                                               </w:t>
      </w:r>
      <w:proofErr w:type="spellStart"/>
      <w:r w:rsidRPr="00011386">
        <w:rPr>
          <w:rFonts w:ascii="Arial" w:eastAsia="Times New Roman" w:hAnsi="Arial" w:cs="Arial"/>
          <w:color w:val="000000"/>
          <w:sz w:val="24"/>
          <w:szCs w:val="24"/>
          <w:lang w:eastAsia="ru-RU"/>
        </w:rPr>
        <w:t>С.Ф.Гайфулина</w:t>
      </w:r>
      <w:proofErr w:type="spellEnd"/>
    </w:p>
    <w:p w:rsidR="005252E5" w:rsidRPr="00011386" w:rsidRDefault="005252E5" w:rsidP="005252E5">
      <w:pPr>
        <w:spacing w:after="0" w:line="240" w:lineRule="auto"/>
        <w:rPr>
          <w:rFonts w:ascii="Arial" w:eastAsia="Times New Roman" w:hAnsi="Arial" w:cs="Arial"/>
          <w:color w:val="000000"/>
          <w:sz w:val="24"/>
          <w:szCs w:val="24"/>
          <w:lang w:eastAsia="ru-RU"/>
        </w:rPr>
      </w:pPr>
    </w:p>
    <w:p w:rsidR="005252E5" w:rsidRPr="00011386" w:rsidRDefault="005252E5" w:rsidP="005252E5">
      <w:pPr>
        <w:spacing w:after="0" w:line="240" w:lineRule="auto"/>
        <w:rPr>
          <w:rFonts w:ascii="Arial" w:eastAsia="Times New Roman" w:hAnsi="Arial" w:cs="Arial"/>
          <w:color w:val="000000"/>
          <w:sz w:val="24"/>
          <w:szCs w:val="24"/>
          <w:lang w:eastAsia="ru-RU"/>
        </w:rPr>
      </w:pPr>
    </w:p>
    <w:p w:rsidR="005252E5" w:rsidRPr="00011386" w:rsidRDefault="005252E5" w:rsidP="005252E5">
      <w:pPr>
        <w:spacing w:after="0" w:line="240" w:lineRule="auto"/>
        <w:jc w:val="right"/>
        <w:rPr>
          <w:rFonts w:ascii="Arial" w:eastAsia="Times New Roman" w:hAnsi="Arial" w:cs="Arial"/>
          <w:color w:val="000000"/>
          <w:sz w:val="24"/>
          <w:szCs w:val="24"/>
          <w:lang w:eastAsia="ru-RU"/>
        </w:rPr>
      </w:pPr>
    </w:p>
    <w:p w:rsidR="005252E5" w:rsidRPr="00011386" w:rsidRDefault="005252E5" w:rsidP="005252E5">
      <w:pPr>
        <w:spacing w:after="0" w:line="240" w:lineRule="auto"/>
        <w:jc w:val="right"/>
        <w:rPr>
          <w:rFonts w:ascii="Arial" w:eastAsia="Times New Roman" w:hAnsi="Arial" w:cs="Arial"/>
          <w:color w:val="000000"/>
          <w:sz w:val="24"/>
          <w:szCs w:val="24"/>
          <w:lang w:eastAsia="ru-RU"/>
        </w:rPr>
      </w:pPr>
    </w:p>
    <w:p w:rsidR="005252E5" w:rsidRPr="00011386" w:rsidRDefault="005252E5" w:rsidP="005252E5">
      <w:pPr>
        <w:spacing w:after="0" w:line="240" w:lineRule="auto"/>
        <w:jc w:val="right"/>
        <w:rPr>
          <w:rFonts w:ascii="Arial" w:eastAsia="Times New Roman" w:hAnsi="Arial" w:cs="Arial"/>
          <w:color w:val="000000"/>
          <w:sz w:val="24"/>
          <w:szCs w:val="24"/>
          <w:lang w:eastAsia="ru-RU"/>
        </w:rPr>
      </w:pPr>
    </w:p>
    <w:p w:rsidR="005252E5" w:rsidRPr="00011386" w:rsidRDefault="005252E5" w:rsidP="005252E5">
      <w:pPr>
        <w:spacing w:after="0" w:line="240" w:lineRule="auto"/>
        <w:jc w:val="right"/>
        <w:rPr>
          <w:rFonts w:ascii="Arial" w:eastAsia="Times New Roman" w:hAnsi="Arial" w:cs="Arial"/>
          <w:color w:val="000000"/>
          <w:sz w:val="24"/>
          <w:szCs w:val="24"/>
          <w:lang w:eastAsia="ru-RU"/>
        </w:rPr>
      </w:pPr>
    </w:p>
    <w:p w:rsidR="005252E5" w:rsidRPr="00011386" w:rsidRDefault="005252E5" w:rsidP="005252E5">
      <w:pPr>
        <w:spacing w:after="0" w:line="240" w:lineRule="auto"/>
        <w:jc w:val="right"/>
        <w:rPr>
          <w:rFonts w:ascii="Arial" w:eastAsia="Times New Roman" w:hAnsi="Arial" w:cs="Arial"/>
          <w:color w:val="000000"/>
          <w:sz w:val="24"/>
          <w:szCs w:val="24"/>
          <w:lang w:eastAsia="ru-RU"/>
        </w:rPr>
      </w:pPr>
    </w:p>
    <w:p w:rsidR="005252E5" w:rsidRPr="00011386" w:rsidRDefault="005252E5" w:rsidP="005252E5">
      <w:pPr>
        <w:spacing w:after="0" w:line="240" w:lineRule="auto"/>
        <w:jc w:val="right"/>
        <w:rPr>
          <w:rFonts w:ascii="Arial" w:eastAsia="Times New Roman" w:hAnsi="Arial" w:cs="Arial"/>
          <w:color w:val="000000"/>
          <w:sz w:val="24"/>
          <w:szCs w:val="24"/>
          <w:lang w:eastAsia="ru-RU"/>
        </w:rPr>
      </w:pPr>
    </w:p>
    <w:p w:rsidR="005252E5" w:rsidRPr="00011386" w:rsidRDefault="005252E5" w:rsidP="005252E5">
      <w:pPr>
        <w:spacing w:after="0" w:line="240" w:lineRule="auto"/>
        <w:jc w:val="right"/>
        <w:rPr>
          <w:rFonts w:ascii="Arial" w:eastAsia="Times New Roman" w:hAnsi="Arial" w:cs="Arial"/>
          <w:color w:val="000000"/>
          <w:sz w:val="24"/>
          <w:szCs w:val="24"/>
          <w:lang w:eastAsia="ru-RU"/>
        </w:rPr>
      </w:pPr>
    </w:p>
    <w:p w:rsidR="005252E5" w:rsidRPr="00011386" w:rsidRDefault="005252E5" w:rsidP="005252E5">
      <w:pPr>
        <w:spacing w:after="0" w:line="240" w:lineRule="auto"/>
        <w:jc w:val="right"/>
        <w:rPr>
          <w:rFonts w:ascii="Arial" w:eastAsia="Times New Roman" w:hAnsi="Arial" w:cs="Arial"/>
          <w:color w:val="000000"/>
          <w:sz w:val="24"/>
          <w:szCs w:val="24"/>
          <w:lang w:eastAsia="ru-RU"/>
        </w:rPr>
      </w:pPr>
    </w:p>
    <w:p w:rsidR="005252E5" w:rsidRPr="00011386" w:rsidRDefault="005252E5" w:rsidP="005252E5">
      <w:pPr>
        <w:spacing w:after="0" w:line="240" w:lineRule="auto"/>
        <w:jc w:val="right"/>
        <w:rPr>
          <w:rFonts w:ascii="Arial" w:eastAsia="Times New Roman" w:hAnsi="Arial" w:cs="Arial"/>
          <w:color w:val="000000"/>
          <w:sz w:val="24"/>
          <w:szCs w:val="24"/>
          <w:lang w:eastAsia="ru-RU"/>
        </w:rPr>
      </w:pPr>
    </w:p>
    <w:p w:rsidR="005252E5" w:rsidRPr="00011386" w:rsidRDefault="005252E5" w:rsidP="005252E5">
      <w:pPr>
        <w:spacing w:after="0" w:line="240" w:lineRule="auto"/>
        <w:jc w:val="right"/>
        <w:rPr>
          <w:rFonts w:ascii="Arial" w:eastAsia="Times New Roman" w:hAnsi="Arial" w:cs="Arial"/>
          <w:color w:val="000000"/>
          <w:sz w:val="24"/>
          <w:szCs w:val="24"/>
          <w:lang w:eastAsia="ru-RU"/>
        </w:rPr>
      </w:pPr>
    </w:p>
    <w:p w:rsidR="005252E5" w:rsidRPr="00011386" w:rsidRDefault="005252E5" w:rsidP="005252E5">
      <w:pPr>
        <w:spacing w:after="0" w:line="240" w:lineRule="auto"/>
        <w:jc w:val="right"/>
        <w:rPr>
          <w:rFonts w:ascii="Arial" w:eastAsia="Times New Roman" w:hAnsi="Arial" w:cs="Arial"/>
          <w:color w:val="000000"/>
          <w:sz w:val="24"/>
          <w:szCs w:val="24"/>
          <w:lang w:eastAsia="ru-RU"/>
        </w:rPr>
      </w:pPr>
    </w:p>
    <w:p w:rsidR="005252E5" w:rsidRPr="00011386" w:rsidRDefault="005252E5" w:rsidP="005252E5">
      <w:pPr>
        <w:spacing w:after="0" w:line="240" w:lineRule="auto"/>
        <w:jc w:val="right"/>
        <w:rPr>
          <w:rFonts w:ascii="Arial" w:eastAsia="Times New Roman" w:hAnsi="Arial" w:cs="Arial"/>
          <w:color w:val="000000"/>
          <w:sz w:val="24"/>
          <w:szCs w:val="24"/>
          <w:lang w:eastAsia="ru-RU"/>
        </w:rPr>
      </w:pPr>
    </w:p>
    <w:p w:rsidR="005252E5" w:rsidRPr="00011386" w:rsidRDefault="005252E5" w:rsidP="005252E5">
      <w:pPr>
        <w:spacing w:after="0" w:line="240" w:lineRule="auto"/>
        <w:jc w:val="right"/>
        <w:rPr>
          <w:rFonts w:ascii="Arial" w:eastAsia="Times New Roman" w:hAnsi="Arial" w:cs="Arial"/>
          <w:color w:val="000000"/>
          <w:sz w:val="24"/>
          <w:szCs w:val="24"/>
          <w:lang w:eastAsia="ru-RU"/>
        </w:rPr>
      </w:pPr>
    </w:p>
    <w:p w:rsidR="005252E5" w:rsidRPr="00011386" w:rsidRDefault="005252E5" w:rsidP="005252E5">
      <w:pPr>
        <w:spacing w:after="0" w:line="240" w:lineRule="auto"/>
        <w:jc w:val="right"/>
        <w:rPr>
          <w:rFonts w:ascii="Arial" w:eastAsia="Times New Roman" w:hAnsi="Arial" w:cs="Arial"/>
          <w:color w:val="000000"/>
          <w:sz w:val="24"/>
          <w:szCs w:val="24"/>
          <w:lang w:eastAsia="ru-RU"/>
        </w:rPr>
      </w:pPr>
    </w:p>
    <w:p w:rsidR="005252E5" w:rsidRPr="00011386" w:rsidRDefault="005252E5" w:rsidP="005252E5">
      <w:pPr>
        <w:spacing w:after="0" w:line="240" w:lineRule="auto"/>
        <w:jc w:val="right"/>
        <w:rPr>
          <w:rFonts w:ascii="Arial" w:eastAsia="Times New Roman" w:hAnsi="Arial" w:cs="Arial"/>
          <w:color w:val="000000"/>
          <w:sz w:val="24"/>
          <w:szCs w:val="24"/>
          <w:lang w:eastAsia="ru-RU"/>
        </w:rPr>
      </w:pPr>
    </w:p>
    <w:p w:rsidR="005252E5" w:rsidRPr="00011386" w:rsidRDefault="005252E5" w:rsidP="005252E5">
      <w:pPr>
        <w:spacing w:after="0" w:line="240" w:lineRule="auto"/>
        <w:jc w:val="right"/>
        <w:rPr>
          <w:rFonts w:ascii="Arial" w:eastAsia="Times New Roman" w:hAnsi="Arial" w:cs="Arial"/>
          <w:color w:val="000000"/>
          <w:sz w:val="24"/>
          <w:szCs w:val="24"/>
          <w:lang w:eastAsia="ru-RU"/>
        </w:rPr>
      </w:pPr>
    </w:p>
    <w:p w:rsidR="005252E5" w:rsidRPr="00011386" w:rsidRDefault="005252E5" w:rsidP="005252E5">
      <w:pPr>
        <w:spacing w:after="0" w:line="240" w:lineRule="auto"/>
        <w:jc w:val="right"/>
        <w:rPr>
          <w:rFonts w:ascii="Arial" w:eastAsia="Times New Roman" w:hAnsi="Arial" w:cs="Arial"/>
          <w:color w:val="000000"/>
          <w:sz w:val="24"/>
          <w:szCs w:val="24"/>
          <w:lang w:eastAsia="ru-RU"/>
        </w:rPr>
      </w:pPr>
    </w:p>
    <w:p w:rsidR="005252E5" w:rsidRPr="00011386" w:rsidRDefault="005252E5" w:rsidP="005252E5">
      <w:pPr>
        <w:spacing w:after="0" w:line="240" w:lineRule="auto"/>
        <w:jc w:val="right"/>
        <w:rPr>
          <w:rFonts w:ascii="Arial" w:eastAsia="Times New Roman" w:hAnsi="Arial" w:cs="Arial"/>
          <w:color w:val="000000"/>
          <w:sz w:val="24"/>
          <w:szCs w:val="24"/>
          <w:lang w:eastAsia="ru-RU"/>
        </w:rPr>
      </w:pPr>
    </w:p>
    <w:p w:rsidR="005252E5" w:rsidRPr="00011386" w:rsidRDefault="005252E5" w:rsidP="005252E5">
      <w:pPr>
        <w:spacing w:after="0" w:line="240" w:lineRule="auto"/>
        <w:jc w:val="right"/>
        <w:rPr>
          <w:rFonts w:ascii="Arial" w:eastAsia="Times New Roman" w:hAnsi="Arial" w:cs="Arial"/>
          <w:color w:val="000000"/>
          <w:sz w:val="24"/>
          <w:szCs w:val="24"/>
          <w:lang w:eastAsia="ru-RU"/>
        </w:rPr>
      </w:pPr>
    </w:p>
    <w:p w:rsidR="005252E5" w:rsidRPr="00011386" w:rsidRDefault="005252E5" w:rsidP="005252E5">
      <w:pPr>
        <w:spacing w:after="0" w:line="240" w:lineRule="auto"/>
        <w:jc w:val="right"/>
        <w:rPr>
          <w:rFonts w:ascii="Arial" w:eastAsia="Times New Roman" w:hAnsi="Arial" w:cs="Arial"/>
          <w:color w:val="000000"/>
          <w:sz w:val="24"/>
          <w:szCs w:val="24"/>
          <w:lang w:eastAsia="ru-RU"/>
        </w:rPr>
      </w:pPr>
    </w:p>
    <w:p w:rsidR="005252E5" w:rsidRPr="00011386" w:rsidRDefault="005252E5" w:rsidP="005252E5">
      <w:pPr>
        <w:spacing w:after="0" w:line="240" w:lineRule="auto"/>
        <w:jc w:val="right"/>
        <w:rPr>
          <w:rFonts w:ascii="Arial" w:eastAsia="Times New Roman" w:hAnsi="Arial" w:cs="Arial"/>
          <w:color w:val="000000"/>
          <w:sz w:val="24"/>
          <w:szCs w:val="24"/>
          <w:lang w:eastAsia="ru-RU"/>
        </w:rPr>
      </w:pPr>
    </w:p>
    <w:p w:rsidR="005252E5" w:rsidRPr="00011386" w:rsidRDefault="00011386" w:rsidP="00011386">
      <w:pPr>
        <w:spacing w:after="0" w:line="240" w:lineRule="auto"/>
        <w:jc w:val="right"/>
        <w:rPr>
          <w:rFonts w:ascii="Courier New" w:eastAsia="Times New Roman" w:hAnsi="Courier New" w:cs="Courier New"/>
          <w:lang w:eastAsia="ru-RU"/>
        </w:rPr>
      </w:pPr>
      <w:r w:rsidRPr="00011386">
        <w:rPr>
          <w:rFonts w:ascii="Courier New" w:eastAsia="Times New Roman" w:hAnsi="Courier New" w:cs="Courier New"/>
          <w:color w:val="000000"/>
          <w:lang w:eastAsia="ru-RU"/>
        </w:rPr>
        <w:t xml:space="preserve">Утвержден </w:t>
      </w:r>
    </w:p>
    <w:p w:rsidR="005252E5" w:rsidRPr="00011386" w:rsidRDefault="005252E5" w:rsidP="00011386">
      <w:pPr>
        <w:spacing w:before="120" w:after="120" w:line="240" w:lineRule="auto"/>
        <w:jc w:val="right"/>
        <w:rPr>
          <w:rFonts w:ascii="Courier New" w:eastAsia="Times New Roman" w:hAnsi="Courier New" w:cs="Courier New"/>
          <w:color w:val="000000"/>
          <w:lang w:eastAsia="ru-RU"/>
        </w:rPr>
      </w:pPr>
      <w:r w:rsidRPr="00011386">
        <w:rPr>
          <w:rFonts w:ascii="Courier New" w:eastAsia="Times New Roman" w:hAnsi="Courier New" w:cs="Courier New"/>
          <w:color w:val="000000"/>
          <w:lang w:eastAsia="ru-RU"/>
        </w:rPr>
        <w:t xml:space="preserve">распоряжением главы </w:t>
      </w:r>
    </w:p>
    <w:p w:rsidR="005252E5" w:rsidRPr="00011386" w:rsidRDefault="005252E5" w:rsidP="00011386">
      <w:pPr>
        <w:spacing w:before="120" w:after="120" w:line="240" w:lineRule="auto"/>
        <w:jc w:val="right"/>
        <w:rPr>
          <w:rFonts w:ascii="Courier New" w:eastAsia="Times New Roman" w:hAnsi="Courier New" w:cs="Courier New"/>
          <w:color w:val="333333"/>
          <w:lang w:eastAsia="ru-RU"/>
        </w:rPr>
      </w:pPr>
      <w:r w:rsidRPr="00011386">
        <w:rPr>
          <w:rFonts w:ascii="Courier New" w:eastAsia="Times New Roman" w:hAnsi="Courier New" w:cs="Courier New"/>
          <w:color w:val="000000"/>
          <w:lang w:eastAsia="ru-RU"/>
        </w:rPr>
        <w:t>сельского поселения «Тупикское»</w:t>
      </w:r>
    </w:p>
    <w:p w:rsidR="005252E5" w:rsidRPr="00011386" w:rsidRDefault="005252E5" w:rsidP="00011386">
      <w:pPr>
        <w:spacing w:before="120" w:after="120" w:line="240" w:lineRule="auto"/>
        <w:jc w:val="right"/>
        <w:rPr>
          <w:rFonts w:ascii="Courier New" w:eastAsia="Times New Roman" w:hAnsi="Courier New" w:cs="Courier New"/>
          <w:color w:val="333333"/>
          <w:lang w:eastAsia="ru-RU"/>
        </w:rPr>
      </w:pPr>
      <w:r w:rsidRPr="00011386">
        <w:rPr>
          <w:rFonts w:ascii="Courier New" w:eastAsia="Times New Roman" w:hAnsi="Courier New" w:cs="Courier New"/>
          <w:color w:val="000000"/>
          <w:lang w:eastAsia="ru-RU"/>
        </w:rPr>
        <w:t xml:space="preserve">                                     </w:t>
      </w:r>
      <w:r w:rsidR="00011386">
        <w:rPr>
          <w:rFonts w:ascii="Courier New" w:eastAsia="Times New Roman" w:hAnsi="Courier New" w:cs="Courier New"/>
          <w:color w:val="000000"/>
          <w:lang w:eastAsia="ru-RU"/>
        </w:rPr>
        <w:t xml:space="preserve">        </w:t>
      </w:r>
      <w:r w:rsidRPr="00011386">
        <w:rPr>
          <w:rFonts w:ascii="Courier New" w:eastAsia="Times New Roman" w:hAnsi="Courier New" w:cs="Courier New"/>
          <w:color w:val="000000"/>
          <w:lang w:eastAsia="ru-RU"/>
        </w:rPr>
        <w:t xml:space="preserve">от «24» апреля </w:t>
      </w:r>
      <w:smartTag w:uri="urn:schemas-microsoft-com:office:smarttags" w:element="metricconverter">
        <w:smartTagPr>
          <w:attr w:name="ProductID" w:val="2012 г"/>
        </w:smartTagPr>
        <w:r w:rsidRPr="00011386">
          <w:rPr>
            <w:rFonts w:ascii="Courier New" w:eastAsia="Times New Roman" w:hAnsi="Courier New" w:cs="Courier New"/>
            <w:color w:val="000000"/>
            <w:lang w:eastAsia="ru-RU"/>
          </w:rPr>
          <w:t>2012 г</w:t>
        </w:r>
      </w:smartTag>
      <w:r w:rsidRPr="00011386">
        <w:rPr>
          <w:rFonts w:ascii="Courier New" w:eastAsia="Times New Roman" w:hAnsi="Courier New" w:cs="Courier New"/>
          <w:color w:val="000000"/>
          <w:lang w:eastAsia="ru-RU"/>
        </w:rPr>
        <w:t>.  № 29</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 </w:t>
      </w:r>
    </w:p>
    <w:p w:rsidR="005252E5" w:rsidRPr="00011386" w:rsidRDefault="005252E5" w:rsidP="005252E5">
      <w:pPr>
        <w:spacing w:before="120" w:after="0" w:line="272" w:lineRule="atLeast"/>
        <w:jc w:val="center"/>
        <w:rPr>
          <w:rFonts w:ascii="Arial" w:eastAsia="Times New Roman" w:hAnsi="Arial" w:cs="Arial"/>
          <w:color w:val="333333"/>
          <w:sz w:val="32"/>
          <w:szCs w:val="32"/>
          <w:lang w:eastAsia="ru-RU"/>
        </w:rPr>
      </w:pPr>
      <w:r w:rsidRPr="00011386">
        <w:rPr>
          <w:rFonts w:ascii="Arial" w:eastAsia="Times New Roman" w:hAnsi="Arial" w:cs="Arial"/>
          <w:bCs/>
          <w:color w:val="000000"/>
          <w:sz w:val="32"/>
          <w:szCs w:val="32"/>
          <w:lang w:eastAsia="ru-RU"/>
        </w:rPr>
        <w:t>Административный регламент</w:t>
      </w:r>
      <w:r w:rsidRPr="00011386">
        <w:rPr>
          <w:rFonts w:ascii="Arial" w:eastAsia="Times New Roman" w:hAnsi="Arial" w:cs="Arial"/>
          <w:bCs/>
          <w:color w:val="000000"/>
          <w:sz w:val="32"/>
          <w:szCs w:val="32"/>
          <w:lang w:eastAsia="ru-RU"/>
        </w:rPr>
        <w:br/>
        <w:t>предоставления муниципальной услуги</w:t>
      </w:r>
    </w:p>
    <w:p w:rsidR="005252E5" w:rsidRPr="00011386" w:rsidRDefault="005252E5" w:rsidP="005252E5">
      <w:pPr>
        <w:spacing w:before="120" w:after="120" w:line="240" w:lineRule="auto"/>
        <w:jc w:val="center"/>
        <w:rPr>
          <w:rFonts w:ascii="Arial" w:eastAsia="Times New Roman" w:hAnsi="Arial" w:cs="Arial"/>
          <w:bCs/>
          <w:color w:val="000000"/>
          <w:sz w:val="32"/>
          <w:szCs w:val="32"/>
          <w:lang w:eastAsia="ru-RU"/>
        </w:rPr>
      </w:pPr>
      <w:r w:rsidRPr="00011386">
        <w:rPr>
          <w:rFonts w:ascii="Arial" w:eastAsia="Times New Roman" w:hAnsi="Arial" w:cs="Arial"/>
          <w:bCs/>
          <w:color w:val="000000"/>
          <w:sz w:val="32"/>
          <w:szCs w:val="32"/>
          <w:lang w:eastAsia="ru-RU"/>
        </w:rPr>
        <w:t>"Выдача ордеров на проведение земляных работ"</w:t>
      </w:r>
    </w:p>
    <w:p w:rsidR="005252E5" w:rsidRPr="00011386" w:rsidRDefault="005252E5" w:rsidP="005252E5">
      <w:pPr>
        <w:spacing w:before="120" w:after="120" w:line="240" w:lineRule="auto"/>
        <w:jc w:val="center"/>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 </w:t>
      </w:r>
    </w:p>
    <w:p w:rsidR="005252E5" w:rsidRPr="00011386" w:rsidRDefault="005252E5" w:rsidP="00011386">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bCs/>
          <w:color w:val="000000"/>
          <w:sz w:val="24"/>
          <w:szCs w:val="24"/>
          <w:lang w:eastAsia="ru-RU"/>
        </w:rPr>
        <w:t>1.</w:t>
      </w:r>
      <w:r w:rsidRPr="00011386">
        <w:rPr>
          <w:rFonts w:ascii="Arial" w:eastAsia="Times New Roman" w:hAnsi="Arial" w:cs="Arial"/>
          <w:bCs/>
          <w:color w:val="000000"/>
          <w:sz w:val="24"/>
          <w:szCs w:val="24"/>
          <w:lang w:val="en-US" w:eastAsia="ru-RU"/>
        </w:rPr>
        <w:t> </w:t>
      </w:r>
      <w:r w:rsidRPr="00011386">
        <w:rPr>
          <w:rFonts w:ascii="Arial" w:eastAsia="Times New Roman" w:hAnsi="Arial" w:cs="Arial"/>
          <w:bCs/>
          <w:color w:val="000000"/>
          <w:sz w:val="24"/>
          <w:szCs w:val="24"/>
          <w:lang w:eastAsia="ru-RU"/>
        </w:rPr>
        <w:t>Общие положения</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1.1.</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Административный регламент предоставления муниципальной услуги (далее - административный регламент) разработан в целях повышения качества, доступности и прозрачности предоставления муниципальной услуги по выдаче ордеров на проведение земляных работ,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 "Выдача ордеров на проведение земляных работ".</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1.2.</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Заявления на подготовку и выдачу</w:t>
      </w:r>
      <w:r w:rsidRPr="00011386">
        <w:rPr>
          <w:rFonts w:ascii="Arial" w:eastAsia="Times New Roman" w:hAnsi="Arial" w:cs="Arial"/>
          <w:b/>
          <w:bCs/>
          <w:color w:val="000000"/>
          <w:sz w:val="24"/>
          <w:szCs w:val="24"/>
          <w:lang w:eastAsia="ru-RU"/>
        </w:rPr>
        <w:t> </w:t>
      </w:r>
      <w:r w:rsidRPr="00011386">
        <w:rPr>
          <w:rFonts w:ascii="Arial" w:eastAsia="Times New Roman" w:hAnsi="Arial" w:cs="Arial"/>
          <w:color w:val="000000"/>
          <w:sz w:val="24"/>
          <w:szCs w:val="24"/>
          <w:lang w:eastAsia="ru-RU"/>
        </w:rPr>
        <w:t>ордеров на проведение земляных работ принимаются только от совершеннолетних граждан в возрасте старше 18 лет.</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Заявителем может быть гражданин Российской Федерации, постоянно проживающий в Российской Федерации, лицо без гражданства, в том числе беженцы и вынужденные переселенцы, лица без регистрации по месту жительства, иностранный гражданин.</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Подача заявления и всех необходимых документов для предоставления муниципальной услуги может совершаться одним лицом (представителем, далее именуемым также заявителем) от имени другого лица (получателя) в силу полномочия, основанного на доверенности.</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Доверенное лицо должно лично совершать те действия, на которые оно уполномочено. Доверенное лицо может передоверить их совершение другому лицу, если уполномочено на это доверенностью. Во всех иных случаях передоверие не допускается. Доверенность, выданная в порядке передоверия, должна быть нотариально удостоверена.</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Получателями муниципальной услуги являются физические и юридические лица.</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1.3.</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Муниципальная услуга "Выдача ордеров на проведение земляных работ" предоставляется администрация сельского поселения «Зареченское», расположенная по адресу: 673820, Забайкальский край, Тунгиро – Олёкминский район, с. </w:t>
      </w:r>
      <w:proofErr w:type="spellStart"/>
      <w:proofErr w:type="gramStart"/>
      <w:r w:rsidRPr="00011386">
        <w:rPr>
          <w:rFonts w:ascii="Arial" w:eastAsia="Times New Roman" w:hAnsi="Arial" w:cs="Arial"/>
          <w:color w:val="000000"/>
          <w:sz w:val="24"/>
          <w:szCs w:val="24"/>
          <w:lang w:eastAsia="ru-RU"/>
        </w:rPr>
        <w:t>Тупик,ул</w:t>
      </w:r>
      <w:proofErr w:type="spellEnd"/>
      <w:proofErr w:type="gramEnd"/>
      <w:r w:rsidRPr="00011386">
        <w:rPr>
          <w:rFonts w:ascii="Arial" w:eastAsia="Times New Roman" w:hAnsi="Arial" w:cs="Arial"/>
          <w:color w:val="000000"/>
          <w:sz w:val="24"/>
          <w:szCs w:val="24"/>
          <w:lang w:eastAsia="ru-RU"/>
        </w:rPr>
        <w:t xml:space="preserve"> Нагорная , 23. Контактный телефон: 8(30263) 31-1-71.</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Приёмные дни: понедельник - четверг, с 9.00 до 17.00, перерыв с 13.00 до 14.00.</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1.4.</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Адрес официального сайта администрации сельского поселения «Тупикское» в информационно-телекоммуникационной сети Интернет: </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1.5. Консультации по вопросам предоставления муниципальной услуги предоставляются специалистами сельского поселения. Для получения консультации заинтересованное лицо обращается в администрацию сельского поселения в устной либо письменной форме.</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 </w:t>
      </w:r>
      <w:r w:rsidRPr="00011386">
        <w:rPr>
          <w:rFonts w:ascii="Arial" w:eastAsia="Times New Roman" w:hAnsi="Arial" w:cs="Arial"/>
          <w:color w:val="000000"/>
          <w:sz w:val="24"/>
          <w:szCs w:val="24"/>
          <w:lang w:eastAsia="ru-RU"/>
        </w:rPr>
        <w:t>1.6.</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Информация о порядке предоставления муниципальной услуги предоставляется:</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непосредственно в администрации сельского поселения;</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с использованием средств телефонной связи, электронного информирования;</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lastRenderedPageBreak/>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размещения на информационных стендах, размещения на Портале государственных услуг Забайкальского края.</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На информационных стендах в помещении, предназначенном для приема документов, размещается следующая информация:</w:t>
      </w:r>
    </w:p>
    <w:p w:rsidR="005252E5" w:rsidRPr="00011386" w:rsidRDefault="005252E5" w:rsidP="005252E5">
      <w:pPr>
        <w:numPr>
          <w:ilvl w:val="0"/>
          <w:numId w:val="1"/>
        </w:num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5252E5" w:rsidRPr="00011386" w:rsidRDefault="005252E5" w:rsidP="005252E5">
      <w:pPr>
        <w:numPr>
          <w:ilvl w:val="0"/>
          <w:numId w:val="1"/>
        </w:num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извлечения из текста настоящего административного регламента с приложениями;</w:t>
      </w:r>
    </w:p>
    <w:p w:rsidR="005252E5" w:rsidRPr="00011386" w:rsidRDefault="005252E5" w:rsidP="005252E5">
      <w:pPr>
        <w:numPr>
          <w:ilvl w:val="0"/>
          <w:numId w:val="1"/>
        </w:num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блок-схема (Приложение № 3 к настоящему административному регламенту) и краткое описание порядка предоставления муниципальной услуги;</w:t>
      </w:r>
    </w:p>
    <w:p w:rsidR="005252E5" w:rsidRPr="00011386" w:rsidRDefault="005252E5" w:rsidP="005252E5">
      <w:pPr>
        <w:numPr>
          <w:ilvl w:val="0"/>
          <w:numId w:val="1"/>
        </w:num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перечень документов, необходимых для предоставления муниципальной услуги;</w:t>
      </w:r>
    </w:p>
    <w:p w:rsidR="005252E5" w:rsidRPr="00011386" w:rsidRDefault="005252E5" w:rsidP="005252E5">
      <w:pPr>
        <w:numPr>
          <w:ilvl w:val="0"/>
          <w:numId w:val="1"/>
        </w:num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образцы оформления документов, необходимых для предоставления муниципальной услуги и требования к ним;</w:t>
      </w:r>
    </w:p>
    <w:p w:rsidR="005252E5" w:rsidRPr="00011386" w:rsidRDefault="005252E5" w:rsidP="005252E5">
      <w:pPr>
        <w:numPr>
          <w:ilvl w:val="0"/>
          <w:numId w:val="1"/>
        </w:num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основания отказа в предоставлении муниципальной услуги;</w:t>
      </w:r>
    </w:p>
    <w:p w:rsidR="005252E5" w:rsidRPr="00011386" w:rsidRDefault="005252E5" w:rsidP="005252E5">
      <w:pPr>
        <w:numPr>
          <w:ilvl w:val="0"/>
          <w:numId w:val="1"/>
        </w:num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порядок обжалования решений, действий или бездействия должностных лиц.</w:t>
      </w:r>
    </w:p>
    <w:p w:rsidR="00011386" w:rsidRDefault="00011386" w:rsidP="00011386">
      <w:pPr>
        <w:spacing w:before="120" w:after="120" w:line="240" w:lineRule="auto"/>
        <w:rPr>
          <w:rFonts w:ascii="Arial" w:eastAsia="Times New Roman" w:hAnsi="Arial" w:cs="Arial"/>
          <w:b/>
          <w:bCs/>
          <w:color w:val="000000"/>
          <w:sz w:val="24"/>
          <w:szCs w:val="24"/>
          <w:lang w:eastAsia="ru-RU"/>
        </w:rPr>
      </w:pPr>
    </w:p>
    <w:p w:rsidR="005252E5" w:rsidRPr="00011386" w:rsidRDefault="005252E5" w:rsidP="00011386">
      <w:pPr>
        <w:spacing w:before="120" w:after="120" w:line="240" w:lineRule="auto"/>
        <w:ind w:firstLine="360"/>
        <w:rPr>
          <w:rFonts w:ascii="Arial" w:eastAsia="Times New Roman" w:hAnsi="Arial" w:cs="Arial"/>
          <w:color w:val="333333"/>
          <w:sz w:val="24"/>
          <w:szCs w:val="24"/>
          <w:lang w:eastAsia="ru-RU"/>
        </w:rPr>
      </w:pPr>
      <w:r w:rsidRPr="00011386">
        <w:rPr>
          <w:rFonts w:ascii="Arial" w:eastAsia="Times New Roman" w:hAnsi="Arial" w:cs="Arial"/>
          <w:bCs/>
          <w:color w:val="000000"/>
          <w:sz w:val="24"/>
          <w:szCs w:val="24"/>
          <w:lang w:eastAsia="ru-RU"/>
        </w:rPr>
        <w:t>2. Стандарт предоставления муниципальной услуги</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2.1.</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Наименование предоставляемой муниципальной услуги – "Выдача ордеров на проведение земляных работ".</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2.2.</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Предоставление и обеспечение муниципальной услуги осуществляет администрация сельского поселения.</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2.3.</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Результатом предоставления муниципальной услуги являются:</w:t>
      </w:r>
    </w:p>
    <w:p w:rsidR="005252E5" w:rsidRPr="00011386" w:rsidRDefault="005252E5" w:rsidP="005252E5">
      <w:pPr>
        <w:spacing w:after="0" w:line="240" w:lineRule="auto"/>
        <w:rPr>
          <w:rFonts w:ascii="Arial" w:eastAsia="Times New Roman" w:hAnsi="Arial" w:cs="Arial"/>
          <w:sz w:val="24"/>
          <w:szCs w:val="24"/>
          <w:lang w:eastAsia="ru-RU"/>
        </w:rPr>
      </w:pPr>
      <w:r w:rsidRPr="00011386">
        <w:rPr>
          <w:rFonts w:ascii="Arial" w:eastAsia="Times New Roman" w:hAnsi="Arial" w:cs="Arial"/>
          <w:color w:val="000000"/>
          <w:sz w:val="24"/>
          <w:szCs w:val="24"/>
          <w:lang w:eastAsia="ru-RU"/>
        </w:rPr>
        <w:t>выдача ордера на проведение земляных работ;</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мотивированный отказ в выдаче ордера на проведение земляных работ в письменной форме.</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2.4.</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Срок предоставления муниципальной услуги составляет не более 30 дней со дня подачи заявления о предоставлении муниципальной услуги.</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2.5.</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Правовыми основаниями для предоставлении муниципальной услуги являются:</w:t>
      </w:r>
    </w:p>
    <w:p w:rsidR="005252E5" w:rsidRPr="00011386" w:rsidRDefault="005252E5" w:rsidP="005252E5">
      <w:pPr>
        <w:numPr>
          <w:ilvl w:val="0"/>
          <w:numId w:val="2"/>
        </w:num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 xml:space="preserve">Конституция Российской Федерации (принята на всенародном голосовании 12 декабря </w:t>
      </w:r>
      <w:smartTag w:uri="urn:schemas-microsoft-com:office:smarttags" w:element="metricconverter">
        <w:smartTagPr>
          <w:attr w:name="ProductID" w:val="1993 г"/>
        </w:smartTagPr>
        <w:r w:rsidRPr="00011386">
          <w:rPr>
            <w:rFonts w:ascii="Arial" w:eastAsia="Times New Roman" w:hAnsi="Arial" w:cs="Arial"/>
            <w:color w:val="333333"/>
            <w:sz w:val="24"/>
            <w:szCs w:val="24"/>
            <w:lang w:eastAsia="ru-RU"/>
          </w:rPr>
          <w:t>1993 г</w:t>
        </w:r>
      </w:smartTag>
      <w:r w:rsidRPr="00011386">
        <w:rPr>
          <w:rFonts w:ascii="Arial" w:eastAsia="Times New Roman" w:hAnsi="Arial" w:cs="Arial"/>
          <w:color w:val="333333"/>
          <w:sz w:val="24"/>
          <w:szCs w:val="24"/>
          <w:lang w:eastAsia="ru-RU"/>
        </w:rPr>
        <w:t>.);</w:t>
      </w:r>
    </w:p>
    <w:p w:rsidR="005252E5" w:rsidRPr="00011386" w:rsidRDefault="005252E5" w:rsidP="005252E5">
      <w:pPr>
        <w:numPr>
          <w:ilvl w:val="0"/>
          <w:numId w:val="2"/>
        </w:num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Земельный кодекс Российской Федерации от 25.10.2001 №136 ФЗ;</w:t>
      </w:r>
    </w:p>
    <w:p w:rsidR="005252E5" w:rsidRPr="00011386" w:rsidRDefault="005252E5" w:rsidP="005252E5">
      <w:pPr>
        <w:numPr>
          <w:ilvl w:val="0"/>
          <w:numId w:val="2"/>
        </w:num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Гражданский кодекс Российской Федерации № 230-ФЗ от 18.12.2006г.;</w:t>
      </w:r>
    </w:p>
    <w:p w:rsidR="005252E5" w:rsidRPr="00011386" w:rsidRDefault="005252E5" w:rsidP="005252E5">
      <w:pPr>
        <w:numPr>
          <w:ilvl w:val="0"/>
          <w:numId w:val="2"/>
        </w:num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Федеральный закон от 2 мая 2006 года №59-ФЗ «О порядке рассмотрения обращений граждан Российской Федерации»;</w:t>
      </w:r>
    </w:p>
    <w:p w:rsidR="005252E5" w:rsidRPr="00011386" w:rsidRDefault="005252E5" w:rsidP="005252E5">
      <w:pPr>
        <w:numPr>
          <w:ilvl w:val="0"/>
          <w:numId w:val="2"/>
        </w:num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Федеральный закон от 25 октября 2001 года №137-ФЗ «О введении в действие Земельного кодекса Российской Федерации»;</w:t>
      </w:r>
    </w:p>
    <w:p w:rsidR="005252E5" w:rsidRPr="00011386" w:rsidRDefault="005252E5" w:rsidP="005252E5">
      <w:pPr>
        <w:numPr>
          <w:ilvl w:val="0"/>
          <w:numId w:val="2"/>
        </w:num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Устав сельского поселения «Тупикское», утвержденный решением Совета сельского поселения от 31.08.2011 № 67.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2.6.</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Перечень документов, необходимых для предоставления муниципальной услуги.</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2.6.1.</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В целях получения муниципальной услуги Заявителем представляются следующие документы:</w:t>
      </w:r>
    </w:p>
    <w:p w:rsidR="005252E5" w:rsidRPr="00011386" w:rsidRDefault="005252E5" w:rsidP="005252E5">
      <w:pPr>
        <w:numPr>
          <w:ilvl w:val="0"/>
          <w:numId w:val="3"/>
        </w:num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заявление о выдаче ордера по установленной форме (Приложение № 1 к настоящему административному регламенту);</w:t>
      </w:r>
    </w:p>
    <w:p w:rsidR="005252E5" w:rsidRPr="00011386" w:rsidRDefault="005252E5" w:rsidP="005252E5">
      <w:pPr>
        <w:numPr>
          <w:ilvl w:val="0"/>
          <w:numId w:val="3"/>
        </w:num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lastRenderedPageBreak/>
        <w:t>документ, удостоверяющий личность заявителя;</w:t>
      </w:r>
    </w:p>
    <w:p w:rsidR="005252E5" w:rsidRPr="00011386" w:rsidRDefault="005252E5" w:rsidP="005252E5">
      <w:pPr>
        <w:numPr>
          <w:ilvl w:val="0"/>
          <w:numId w:val="3"/>
        </w:num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комплект документов, необходимых для подготовки ордера, согласно перечню, определенному Правилами подготовки и производства земляных работ, обустройства и содержания строительных площадок.</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Заявление о предоставлении муниципальной услуги заполняется заявителем разборчиво, подписывается лично заявителем, заявление оформляется в одном экземпляре.</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К документам, удостоверяющим личность заявителя, относятся:</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паспорт, заграничный паспорт (для постоянно проживающих за границей граждан, которые временно находятся на территории Российской Федерации);</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справка об освобождении из мест лишения свободы, архивная справка формы 9 для лиц, освободившихся из мест лишения свободы;</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справка о регистрации в пункте учета граждан Российской Федерации без определенного места жительства давностью не более 6 месяцев;</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000000"/>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копия вида на жительство для иностранных граждан и лиц без гражданства.</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1.7. Заявителю может быть отказано в предоставлении муниципальной услуги. Основанием для отказа является:</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отсутствие документа, удостоверяющего личность заявителя и доверенности на право оформления ордера;</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некомплектность представляемой документации;</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представление заявки неустановленной формы.</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Отказ в приеме документов не допускается.</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2.8. Предоставление муниципальной услуги осуществляется бесплатно.</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2.9.</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2.10.</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Регистрация запроса заявителя (получателя) о предоставлении муниципальной услуги осуществляется в течение трех дней.</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2.11.</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Места, предназначенные для ознакомления заявителей с информационными материалами, оборудуются:</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информационными стендами;</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 </w:t>
      </w: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стульями и столами (стойками для письма) для возможности оформления документов.</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Места для ожидания должны соответствовать комфортным условиям для заявителей, они оборудуются стульями или скамьями (</w:t>
      </w:r>
      <w:proofErr w:type="spellStart"/>
      <w:r w:rsidRPr="00011386">
        <w:rPr>
          <w:rFonts w:ascii="Arial" w:eastAsia="Times New Roman" w:hAnsi="Arial" w:cs="Arial"/>
          <w:color w:val="000000"/>
          <w:sz w:val="24"/>
          <w:szCs w:val="24"/>
          <w:lang w:eastAsia="ru-RU"/>
        </w:rPr>
        <w:t>банкетками</w:t>
      </w:r>
      <w:proofErr w:type="spellEnd"/>
      <w:r w:rsidRPr="00011386">
        <w:rPr>
          <w:rFonts w:ascii="Arial" w:eastAsia="Times New Roman" w:hAnsi="Arial" w:cs="Arial"/>
          <w:color w:val="000000"/>
          <w:sz w:val="24"/>
          <w:szCs w:val="24"/>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Кабинеты приема заявителей должны быть оборудованы информационными табличками (вывесками) с указанием:</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номера и названия кабинета;</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фамилии, имени, отчества и должности специалиста, осуществляющего - прием;</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режима работы.</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Специалист администрации сельского поселения, осуществляющий прием, обеспечивается личными идентификационными карточками и (или) настольными табличками.</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Место для приема посетителя должно быть снабжено стулом, иметь место для письма и раскладки документов.</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lastRenderedPageBreak/>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 источником бесперебойного питания.</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При организации рабочих мест должна быть предусмотрена возможность свободного входа и выхода из помещения при необходимости. Вход и выход из помещений оборудуются соответствующими указателями.</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2.12.</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При ответе на телефонные звонки специалист администрации сельского поселения, осуществляющий прием и консультирование, сняв трубку, должен представиться, назвав:</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наименование органа местного самоуправления;</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должность;</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фамилию, имя, отчество.</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Во время разговора произносить слова четко, не допускать параллельных разговоров с окружающими людьми.</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При устном обращении граждан администрации сельского поселения, осуществляющий прием и консультирование, в пределах своей компетенции, дает ответ самостоятельно.</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 xml:space="preserve">Если </w:t>
      </w:r>
      <w:proofErr w:type="gramStart"/>
      <w:r w:rsidRPr="00011386">
        <w:rPr>
          <w:rFonts w:ascii="Arial" w:eastAsia="Times New Roman" w:hAnsi="Arial" w:cs="Arial"/>
          <w:color w:val="000000"/>
          <w:sz w:val="24"/>
          <w:szCs w:val="24"/>
          <w:lang w:eastAsia="ru-RU"/>
        </w:rPr>
        <w:t>специалист  не</w:t>
      </w:r>
      <w:proofErr w:type="gramEnd"/>
      <w:r w:rsidRPr="00011386">
        <w:rPr>
          <w:rFonts w:ascii="Arial" w:eastAsia="Times New Roman" w:hAnsi="Arial" w:cs="Arial"/>
          <w:color w:val="000000"/>
          <w:sz w:val="24"/>
          <w:szCs w:val="24"/>
          <w:lang w:eastAsia="ru-RU"/>
        </w:rPr>
        <w:t xml:space="preserve"> может дать ответ самостоятельно либо подготовка ответа требует продолжительного времени, он обязан предложить заявителю один из вариантов дальнейших действий:</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изложить суть обращения в письменной форме;</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назначить другое, удобное для посетителя время для консультации;</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дать консультацию в двухдневный срок по контактному телефону, указанному заявителем.</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Специалист администрации, осуществляющий прием и консультирование, обязан относиться к обратившимся гражданам корректно и внимательно, не унижая их чести и достоинства.</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Письменные разъяснения даются в установленном порядке при наличии письменного обращения заявителя. Должностные лица готовят разъяснения в пределах установленной им компетенции.</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Основными требованиями при консультировании являются:</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актуальность;</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своевременность;</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четкость в изложении материала;</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полнота консультирования;</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наглядность форм подачи материала;</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удобство и доступность.</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Консультации предоставляются по следующим вопросам:</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перечня документов, необходимых для предоставления муниципальной услуги;</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времени приема и выдачи документов;</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сроков исполнения муниципальной услуги;</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порядка обжалования действий (бездействия) и решений, осуществляемых и принимаемых в ходе предоставления муниципальной услуги.</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 </w:t>
      </w:r>
    </w:p>
    <w:p w:rsidR="005252E5" w:rsidRPr="00011386" w:rsidRDefault="005252E5" w:rsidP="00011386">
      <w:pPr>
        <w:spacing w:before="120" w:after="120" w:line="240" w:lineRule="auto"/>
        <w:ind w:firstLine="708"/>
        <w:rPr>
          <w:rFonts w:ascii="Arial" w:eastAsia="Times New Roman" w:hAnsi="Arial" w:cs="Arial"/>
          <w:color w:val="333333"/>
          <w:sz w:val="28"/>
          <w:szCs w:val="28"/>
          <w:lang w:eastAsia="ru-RU"/>
        </w:rPr>
      </w:pPr>
      <w:r w:rsidRPr="00011386">
        <w:rPr>
          <w:rFonts w:ascii="Arial" w:eastAsia="Times New Roman" w:hAnsi="Arial" w:cs="Arial"/>
          <w:bCs/>
          <w:color w:val="000000"/>
          <w:sz w:val="24"/>
          <w:szCs w:val="24"/>
          <w:lang w:eastAsia="ru-RU"/>
        </w:rPr>
        <w:lastRenderedPageBreak/>
        <w:t>3</w:t>
      </w:r>
      <w:r w:rsidRPr="00011386">
        <w:rPr>
          <w:rFonts w:ascii="Arial" w:eastAsia="Times New Roman" w:hAnsi="Arial" w:cs="Arial"/>
          <w:bCs/>
          <w:color w:val="000000"/>
          <w:sz w:val="28"/>
          <w:szCs w:val="28"/>
          <w:lang w:eastAsia="ru-RU"/>
        </w:rPr>
        <w:t>.</w:t>
      </w:r>
      <w:r w:rsidRPr="00011386">
        <w:rPr>
          <w:rFonts w:ascii="Arial" w:eastAsia="Times New Roman" w:hAnsi="Arial" w:cs="Arial"/>
          <w:bCs/>
          <w:color w:val="000000"/>
          <w:sz w:val="28"/>
          <w:szCs w:val="28"/>
          <w:lang w:val="en-US" w:eastAsia="ru-RU"/>
        </w:rPr>
        <w:t> </w:t>
      </w:r>
      <w:r w:rsidRPr="00011386">
        <w:rPr>
          <w:rFonts w:ascii="Arial" w:eastAsia="Times New Roman" w:hAnsi="Arial" w:cs="Arial"/>
          <w:bCs/>
          <w:color w:val="000000"/>
          <w:sz w:val="28"/>
          <w:szCs w:val="28"/>
          <w:lang w:eastAsia="ru-RU"/>
        </w:rPr>
        <w:t xml:space="preserve">Состав, последовательность и сроки выполнения </w:t>
      </w:r>
      <w:proofErr w:type="gramStart"/>
      <w:r w:rsidRPr="00011386">
        <w:rPr>
          <w:rFonts w:ascii="Arial" w:eastAsia="Times New Roman" w:hAnsi="Arial" w:cs="Arial"/>
          <w:bCs/>
          <w:color w:val="000000"/>
          <w:sz w:val="28"/>
          <w:szCs w:val="28"/>
          <w:lang w:eastAsia="ru-RU"/>
        </w:rPr>
        <w:t>административных</w:t>
      </w:r>
      <w:r w:rsidRPr="00011386">
        <w:rPr>
          <w:rFonts w:ascii="Arial" w:eastAsia="Times New Roman" w:hAnsi="Arial" w:cs="Arial"/>
          <w:color w:val="333333"/>
          <w:sz w:val="28"/>
          <w:szCs w:val="28"/>
          <w:lang w:eastAsia="ru-RU"/>
        </w:rPr>
        <w:t> </w:t>
      </w:r>
      <w:r w:rsidR="00011386" w:rsidRPr="00011386">
        <w:rPr>
          <w:rFonts w:ascii="Arial" w:eastAsia="Times New Roman" w:hAnsi="Arial" w:cs="Arial"/>
          <w:color w:val="333333"/>
          <w:sz w:val="28"/>
          <w:szCs w:val="28"/>
          <w:lang w:eastAsia="ru-RU"/>
        </w:rPr>
        <w:t xml:space="preserve"> </w:t>
      </w:r>
      <w:r w:rsidRPr="00011386">
        <w:rPr>
          <w:rFonts w:ascii="Arial" w:eastAsia="Times New Roman" w:hAnsi="Arial" w:cs="Arial"/>
          <w:bCs/>
          <w:color w:val="333333"/>
          <w:sz w:val="28"/>
          <w:szCs w:val="28"/>
          <w:lang w:eastAsia="ru-RU"/>
        </w:rPr>
        <w:t>процедур</w:t>
      </w:r>
      <w:proofErr w:type="gramEnd"/>
      <w:r w:rsidRPr="00011386">
        <w:rPr>
          <w:rFonts w:ascii="Arial" w:eastAsia="Times New Roman" w:hAnsi="Arial" w:cs="Arial"/>
          <w:bCs/>
          <w:color w:val="333333"/>
          <w:sz w:val="28"/>
          <w:szCs w:val="28"/>
          <w:lang w:eastAsia="ru-RU"/>
        </w:rPr>
        <w:t>, требования к порядку их выполнения, в том числе особенности выполнения административных процедур в электронной</w:t>
      </w:r>
      <w:r w:rsidR="00011386" w:rsidRPr="00011386">
        <w:rPr>
          <w:rFonts w:ascii="Arial" w:eastAsia="Times New Roman" w:hAnsi="Arial" w:cs="Arial"/>
          <w:color w:val="333333"/>
          <w:sz w:val="28"/>
          <w:szCs w:val="28"/>
          <w:lang w:eastAsia="ru-RU"/>
        </w:rPr>
        <w:t xml:space="preserve"> </w:t>
      </w:r>
      <w:r w:rsidRPr="00011386">
        <w:rPr>
          <w:rFonts w:ascii="Arial" w:eastAsia="Times New Roman" w:hAnsi="Arial" w:cs="Arial"/>
          <w:bCs/>
          <w:color w:val="000000"/>
          <w:sz w:val="28"/>
          <w:szCs w:val="28"/>
          <w:lang w:eastAsia="ru-RU"/>
        </w:rPr>
        <w:t>форме</w:t>
      </w:r>
    </w:p>
    <w:p w:rsidR="005252E5" w:rsidRPr="00011386" w:rsidRDefault="005252E5" w:rsidP="005252E5">
      <w:pPr>
        <w:spacing w:before="120" w:after="120" w:line="240" w:lineRule="auto"/>
        <w:ind w:left="720"/>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3.1. Последовательность административных процедур.</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5252E5" w:rsidRPr="00011386" w:rsidRDefault="005252E5" w:rsidP="005252E5">
      <w:pPr>
        <w:numPr>
          <w:ilvl w:val="0"/>
          <w:numId w:val="4"/>
        </w:num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прием и регистрации документов;</w:t>
      </w:r>
    </w:p>
    <w:p w:rsidR="005252E5" w:rsidRPr="00011386" w:rsidRDefault="005252E5" w:rsidP="005252E5">
      <w:pPr>
        <w:numPr>
          <w:ilvl w:val="0"/>
          <w:numId w:val="4"/>
        </w:num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оформление ордера на производство земляных работ;</w:t>
      </w:r>
    </w:p>
    <w:p w:rsidR="005252E5" w:rsidRPr="00011386" w:rsidRDefault="005252E5" w:rsidP="005252E5">
      <w:pPr>
        <w:numPr>
          <w:ilvl w:val="0"/>
          <w:numId w:val="4"/>
        </w:num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выдача ордера заявителю.</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 </w:t>
      </w:r>
      <w:r w:rsidRPr="00011386">
        <w:rPr>
          <w:rFonts w:ascii="Arial" w:eastAsia="Times New Roman" w:hAnsi="Arial" w:cs="Arial"/>
          <w:color w:val="000000"/>
          <w:sz w:val="24"/>
          <w:szCs w:val="24"/>
          <w:lang w:eastAsia="ru-RU"/>
        </w:rPr>
        <w:t>3.2.</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Описание последовательности действий при приеме и регистрации заявления и прилагаемых к нему документов.</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3.2.1.</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Основанием для начала исполнения процедуры приема и регистрации документов является прием специалистом администрации сельского поселения заявления и документов, указанных в настоящем административном регламенте.</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3.2.2.</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Специалист администрации сельского поселения:</w:t>
      </w:r>
      <w:r w:rsidRPr="00011386">
        <w:rPr>
          <w:rFonts w:ascii="Arial" w:eastAsia="Times New Roman" w:hAnsi="Arial" w:cs="Arial"/>
          <w:color w:val="333333"/>
          <w:sz w:val="24"/>
          <w:szCs w:val="24"/>
          <w:lang w:eastAsia="ru-RU"/>
        </w:rPr>
        <w:t> </w:t>
      </w:r>
    </w:p>
    <w:p w:rsidR="005252E5" w:rsidRPr="00011386" w:rsidRDefault="005252E5" w:rsidP="005252E5">
      <w:pPr>
        <w:numPr>
          <w:ilvl w:val="0"/>
          <w:numId w:val="5"/>
        </w:num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принимает заявление и предоставленные документы;</w:t>
      </w:r>
    </w:p>
    <w:p w:rsidR="005252E5" w:rsidRPr="00011386" w:rsidRDefault="005252E5" w:rsidP="005252E5">
      <w:pPr>
        <w:numPr>
          <w:ilvl w:val="0"/>
          <w:numId w:val="5"/>
        </w:num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 xml:space="preserve">вносит в установленном порядке в журнал регистрации входящей    </w:t>
      </w:r>
    </w:p>
    <w:p w:rsidR="005252E5" w:rsidRPr="00011386" w:rsidRDefault="005252E5" w:rsidP="005252E5">
      <w:pPr>
        <w:spacing w:before="120" w:after="0" w:line="240" w:lineRule="auto"/>
        <w:ind w:left="720"/>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 xml:space="preserve"> корреспонденции запись о приеме заявления;</w:t>
      </w:r>
    </w:p>
    <w:p w:rsidR="005252E5" w:rsidRPr="00011386" w:rsidRDefault="005252E5" w:rsidP="005252E5">
      <w:pPr>
        <w:numPr>
          <w:ilvl w:val="0"/>
          <w:numId w:val="5"/>
        </w:num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порядковый номер записи;</w:t>
      </w:r>
    </w:p>
    <w:p w:rsidR="005252E5" w:rsidRPr="00011386" w:rsidRDefault="005252E5" w:rsidP="005252E5">
      <w:pPr>
        <w:numPr>
          <w:ilvl w:val="0"/>
          <w:numId w:val="5"/>
        </w:num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дату приема;</w:t>
      </w:r>
    </w:p>
    <w:p w:rsidR="005252E5" w:rsidRPr="00011386" w:rsidRDefault="005252E5" w:rsidP="005252E5">
      <w:pPr>
        <w:numPr>
          <w:ilvl w:val="0"/>
          <w:numId w:val="5"/>
        </w:num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данные о заявителе;</w:t>
      </w:r>
    </w:p>
    <w:p w:rsidR="005252E5" w:rsidRPr="00011386" w:rsidRDefault="005252E5" w:rsidP="005252E5">
      <w:pPr>
        <w:numPr>
          <w:ilvl w:val="0"/>
          <w:numId w:val="5"/>
        </w:num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цель обращения заявителя.</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Максимальный срок выполнения действия 15 минут на одного заявителя.</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3.2.3.</w:t>
      </w:r>
      <w:r w:rsidRPr="00011386">
        <w:rPr>
          <w:rFonts w:ascii="Arial" w:eastAsia="Times New Roman" w:hAnsi="Arial" w:cs="Arial"/>
          <w:color w:val="000000"/>
          <w:sz w:val="24"/>
          <w:szCs w:val="24"/>
          <w:lang w:val="en-US" w:eastAsia="ru-RU"/>
        </w:rPr>
        <w:t> </w:t>
      </w:r>
      <w:proofErr w:type="gramStart"/>
      <w:r w:rsidRPr="00011386">
        <w:rPr>
          <w:rFonts w:ascii="Arial" w:eastAsia="Times New Roman" w:hAnsi="Arial" w:cs="Arial"/>
          <w:color w:val="000000"/>
          <w:sz w:val="24"/>
          <w:szCs w:val="24"/>
          <w:lang w:eastAsia="ru-RU"/>
        </w:rPr>
        <w:t>Специалист  администрации</w:t>
      </w:r>
      <w:proofErr w:type="gramEnd"/>
      <w:r w:rsidRPr="00011386">
        <w:rPr>
          <w:rFonts w:ascii="Arial" w:eastAsia="Times New Roman" w:hAnsi="Arial" w:cs="Arial"/>
          <w:color w:val="000000"/>
          <w:sz w:val="24"/>
          <w:szCs w:val="24"/>
          <w:lang w:eastAsia="ru-RU"/>
        </w:rPr>
        <w:t xml:space="preserve">  передает документы, представленные заявителем, главе администрации сельского поселения для рассмотрения и определения исполнителей, ответственных за производство по заявлению.</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Максимальный срок выполнения действий – 1 день.</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3.3.</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Описание последовательности действий при рассмотрении заявления, проведении проверки документов, прилагаемых к заявлению.</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3.3.1.</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Основанием для рассмотрения заявления о подготовке и выдаче разрешения (ордера) на проведение земляных работ является передача пакета документов для получения ордера главе администрации сельского поселения.</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3.3.2.</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Глава администрации поручает </w:t>
      </w:r>
      <w:proofErr w:type="gramStart"/>
      <w:r w:rsidRPr="00011386">
        <w:rPr>
          <w:rFonts w:ascii="Arial" w:eastAsia="Times New Roman" w:hAnsi="Arial" w:cs="Arial"/>
          <w:color w:val="000000"/>
          <w:sz w:val="24"/>
          <w:szCs w:val="24"/>
          <w:lang w:eastAsia="ru-RU"/>
        </w:rPr>
        <w:t>специалисту  администрации</w:t>
      </w:r>
      <w:proofErr w:type="gramEnd"/>
      <w:r w:rsidRPr="00011386">
        <w:rPr>
          <w:rFonts w:ascii="Arial" w:eastAsia="Times New Roman" w:hAnsi="Arial" w:cs="Arial"/>
          <w:color w:val="000000"/>
          <w:sz w:val="24"/>
          <w:szCs w:val="24"/>
          <w:lang w:eastAsia="ru-RU"/>
        </w:rPr>
        <w:t xml:space="preserve"> осуществить проверку наличия и правильности оформления документов, прилагаемых к заявлению.</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3.3.3.</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Фамилия, имя и отчество ответственного исполнителя, его телефон должны быть сообщены Заявителю по его письменному или устному обращению.</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3.3.4.</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Специалист администрации проводит проверку:</w:t>
      </w:r>
    </w:p>
    <w:p w:rsidR="005252E5" w:rsidRPr="00011386" w:rsidRDefault="005252E5" w:rsidP="005252E5">
      <w:pPr>
        <w:numPr>
          <w:ilvl w:val="0"/>
          <w:numId w:val="6"/>
        </w:num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наличия и правильности оформления документов, прилагаемых к заявлению;</w:t>
      </w:r>
    </w:p>
    <w:p w:rsidR="005252E5" w:rsidRPr="00011386" w:rsidRDefault="005252E5" w:rsidP="005252E5">
      <w:pPr>
        <w:numPr>
          <w:ilvl w:val="0"/>
          <w:numId w:val="6"/>
        </w:num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наличие комплекта документов, необходимых для подготовки разрешения (ордера), согласно перечню, определенному Правилами подготовки и производства земляных работ, обустройства и содержания строительных площадок.</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lastRenderedPageBreak/>
        <w:t>3.4.</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Описание последовательности действий при подготовке и выдаче разрешения (ордера) или отказа в выдаче разрешения (ордера).</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3.4.1.</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Основанием для начала действий по подготовке и выдаче разрешения (ордера) на проведение земляных работ или отказа в выдаче ордера на проведение земляных работ является результат проверки документов, прилагаемых к заявлению, </w:t>
      </w:r>
      <w:proofErr w:type="gramStart"/>
      <w:r w:rsidRPr="00011386">
        <w:rPr>
          <w:rFonts w:ascii="Arial" w:eastAsia="Times New Roman" w:hAnsi="Arial" w:cs="Arial"/>
          <w:color w:val="000000"/>
          <w:sz w:val="24"/>
          <w:szCs w:val="24"/>
          <w:lang w:eastAsia="ru-RU"/>
        </w:rPr>
        <w:t>специалистом  администрации</w:t>
      </w:r>
      <w:proofErr w:type="gramEnd"/>
      <w:r w:rsidRPr="00011386">
        <w:rPr>
          <w:rFonts w:ascii="Arial" w:eastAsia="Times New Roman" w:hAnsi="Arial" w:cs="Arial"/>
          <w:color w:val="000000"/>
          <w:sz w:val="24"/>
          <w:szCs w:val="24"/>
          <w:lang w:eastAsia="ru-RU"/>
        </w:rPr>
        <w:t xml:space="preserve"> сельского поселения.</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3.4.2.</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По результатам проверки </w:t>
      </w:r>
      <w:proofErr w:type="gramStart"/>
      <w:r w:rsidRPr="00011386">
        <w:rPr>
          <w:rFonts w:ascii="Arial" w:eastAsia="Times New Roman" w:hAnsi="Arial" w:cs="Arial"/>
          <w:color w:val="000000"/>
          <w:sz w:val="24"/>
          <w:szCs w:val="24"/>
          <w:lang w:eastAsia="ru-RU"/>
        </w:rPr>
        <w:t>специалист  администрации</w:t>
      </w:r>
      <w:proofErr w:type="gramEnd"/>
      <w:r w:rsidRPr="00011386">
        <w:rPr>
          <w:rFonts w:ascii="Arial" w:eastAsia="Times New Roman" w:hAnsi="Arial" w:cs="Arial"/>
          <w:color w:val="000000"/>
          <w:sz w:val="24"/>
          <w:szCs w:val="24"/>
          <w:lang w:eastAsia="ru-RU"/>
        </w:rPr>
        <w:t xml:space="preserve"> сельского поселения в течение 1 рабочего дня готовит разрешение (ордер) на проведение земляных работ либо готовит проект письменного уведомления об отказе в выдаче разрешения (ордера) на проведение земляных работ с указанием причин отказа.</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3.4.3.</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Разрешение (ордер) на проведение земляных работ подписывается главой администрации сельского поселения.</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Максимальный срок выполнения действия составляет 3 рабочих дня.</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3.4.4.</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Разрешение (ордер) регистрируется в журнале учета выданных ордеров и передается Заявителю (либо лицу, представляющему Заявителя) под роспись.</w:t>
      </w:r>
    </w:p>
    <w:p w:rsidR="005252E5" w:rsidRPr="00011386" w:rsidRDefault="005252E5" w:rsidP="005252E5">
      <w:pPr>
        <w:spacing w:after="0" w:line="240" w:lineRule="auto"/>
        <w:rPr>
          <w:rFonts w:ascii="Arial" w:eastAsia="Times New Roman" w:hAnsi="Arial" w:cs="Arial"/>
          <w:sz w:val="24"/>
          <w:szCs w:val="24"/>
          <w:lang w:eastAsia="ru-RU"/>
        </w:rPr>
      </w:pPr>
      <w:r w:rsidRPr="00011386">
        <w:rPr>
          <w:rFonts w:ascii="Arial" w:eastAsia="Times New Roman" w:hAnsi="Arial" w:cs="Arial"/>
          <w:color w:val="000000"/>
          <w:sz w:val="24"/>
          <w:szCs w:val="24"/>
          <w:lang w:eastAsia="ru-RU"/>
        </w:rPr>
        <w:t>Письменное уведомление об отказе в выдаче разрешения (ордера) на проведение земляных работ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p>
    <w:p w:rsidR="005252E5" w:rsidRPr="00011386" w:rsidRDefault="005252E5" w:rsidP="00011386">
      <w:pPr>
        <w:spacing w:before="120" w:after="120" w:line="240" w:lineRule="auto"/>
        <w:ind w:firstLine="708"/>
        <w:jc w:val="both"/>
        <w:rPr>
          <w:rFonts w:ascii="Arial" w:eastAsia="Times New Roman" w:hAnsi="Arial" w:cs="Arial"/>
          <w:color w:val="333333"/>
          <w:sz w:val="24"/>
          <w:szCs w:val="24"/>
          <w:lang w:eastAsia="ru-RU"/>
        </w:rPr>
      </w:pPr>
      <w:r w:rsidRPr="00011386">
        <w:rPr>
          <w:rFonts w:ascii="Arial" w:eastAsia="Times New Roman" w:hAnsi="Arial" w:cs="Arial"/>
          <w:bCs/>
          <w:color w:val="000000"/>
          <w:sz w:val="24"/>
          <w:szCs w:val="24"/>
          <w:lang w:eastAsia="ru-RU"/>
        </w:rPr>
        <w:t>4.</w:t>
      </w:r>
      <w:r w:rsidRPr="00011386">
        <w:rPr>
          <w:rFonts w:ascii="Arial" w:eastAsia="Times New Roman" w:hAnsi="Arial" w:cs="Arial"/>
          <w:bCs/>
          <w:color w:val="000000"/>
          <w:sz w:val="24"/>
          <w:szCs w:val="24"/>
          <w:lang w:val="en-US" w:eastAsia="ru-RU"/>
        </w:rPr>
        <w:t> </w:t>
      </w:r>
      <w:r w:rsidRPr="00011386">
        <w:rPr>
          <w:rFonts w:ascii="Arial" w:eastAsia="Times New Roman" w:hAnsi="Arial" w:cs="Arial"/>
          <w:bCs/>
          <w:color w:val="000000"/>
          <w:sz w:val="24"/>
          <w:szCs w:val="24"/>
          <w:lang w:eastAsia="ru-RU"/>
        </w:rPr>
        <w:t>Формы контроля за исполнением административного регламента</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011386">
        <w:rPr>
          <w:rFonts w:ascii="Arial" w:eastAsia="Times New Roman" w:hAnsi="Arial" w:cs="Arial"/>
          <w:color w:val="000000"/>
          <w:sz w:val="24"/>
          <w:szCs w:val="24"/>
          <w:lang w:eastAsia="ru-RU"/>
        </w:rPr>
        <w:t>специалистами  администрации</w:t>
      </w:r>
      <w:proofErr w:type="gramEnd"/>
      <w:r w:rsidRPr="00011386">
        <w:rPr>
          <w:rFonts w:ascii="Arial" w:eastAsia="Times New Roman" w:hAnsi="Arial" w:cs="Arial"/>
          <w:color w:val="000000"/>
          <w:sz w:val="24"/>
          <w:szCs w:val="24"/>
          <w:lang w:eastAsia="ru-RU"/>
        </w:rPr>
        <w:t xml:space="preserve"> осуществляется главой  администрации сельского поселения.</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 xml:space="preserve">4.2. Текущий контроль осуществляется путем проведения главой администрации сельского поселения проверок соблюдения и исполнения </w:t>
      </w:r>
      <w:proofErr w:type="gramStart"/>
      <w:r w:rsidRPr="00011386">
        <w:rPr>
          <w:rFonts w:ascii="Arial" w:eastAsia="Times New Roman" w:hAnsi="Arial" w:cs="Arial"/>
          <w:color w:val="000000"/>
          <w:sz w:val="24"/>
          <w:szCs w:val="24"/>
          <w:lang w:eastAsia="ru-RU"/>
        </w:rPr>
        <w:t>специалистами  администрации</w:t>
      </w:r>
      <w:proofErr w:type="gramEnd"/>
      <w:r w:rsidRPr="00011386">
        <w:rPr>
          <w:rFonts w:ascii="Arial" w:eastAsia="Times New Roman" w:hAnsi="Arial" w:cs="Arial"/>
          <w:color w:val="000000"/>
          <w:sz w:val="24"/>
          <w:szCs w:val="24"/>
          <w:lang w:eastAsia="ru-RU"/>
        </w:rPr>
        <w:t xml:space="preserve"> положений настоящего административного регламента, иных нормативных правовых актов Российской Федерации, субъекта Российской Федерации.</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4.3. Периодичность осуществления текущего контроля составляет один раз в 3 месяца.</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 xml:space="preserve">4.4. По результатам проведенных проверок, оформленных документально в установленном порядке, в случае выявления нарушений прав заявителей, </w:t>
      </w:r>
      <w:proofErr w:type="gramStart"/>
      <w:r w:rsidRPr="00011386">
        <w:rPr>
          <w:rFonts w:ascii="Arial" w:eastAsia="Times New Roman" w:hAnsi="Arial" w:cs="Arial"/>
          <w:color w:val="000000"/>
          <w:sz w:val="24"/>
          <w:szCs w:val="24"/>
          <w:lang w:eastAsia="ru-RU"/>
        </w:rPr>
        <w:t>глава  администрации</w:t>
      </w:r>
      <w:proofErr w:type="gramEnd"/>
      <w:r w:rsidRPr="00011386">
        <w:rPr>
          <w:rFonts w:ascii="Arial" w:eastAsia="Times New Roman" w:hAnsi="Arial" w:cs="Arial"/>
          <w:color w:val="000000"/>
          <w:sz w:val="24"/>
          <w:szCs w:val="24"/>
          <w:lang w:eastAsia="ru-RU"/>
        </w:rPr>
        <w:t xml:space="preserve"> сельского поселения осуществляет привлечение виновных лиц к ответственности в соответствии с законодательством Российской Федерации.</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4.5. Проверки полноты и качества предоставления муниципальной услуги осуществляются на основании изданных главой администрации сельского поселения нормативных правовых актов.</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4.6.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4.7. Для проведения проверки полноты и качества предоставления муниципальной услуги формируется комиссия.</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4.8. Результаты деятельности комиссии оформляются в виде справки, в которой отмечаются выявленные недостатки и предложения по их устранению.</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4.9. Справка подписывается председателем комиссии и утверждается главой администрации сельского поселения.</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000000"/>
          <w:sz w:val="24"/>
          <w:szCs w:val="24"/>
          <w:lang w:eastAsia="ru-RU"/>
        </w:rPr>
      </w:pPr>
      <w:r w:rsidRPr="00011386">
        <w:rPr>
          <w:rFonts w:ascii="Arial" w:eastAsia="Times New Roman" w:hAnsi="Arial" w:cs="Arial"/>
          <w:color w:val="000000"/>
          <w:sz w:val="24"/>
          <w:szCs w:val="24"/>
          <w:lang w:eastAsia="ru-RU"/>
        </w:rPr>
        <w:lastRenderedPageBreak/>
        <w:t>4.10. Специалист администрации несёт персональную ответственность, закрепленную в их должностных инструкциях в соответствии с требованиями законодательства.</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 </w:t>
      </w:r>
    </w:p>
    <w:p w:rsidR="005252E5" w:rsidRPr="00011386" w:rsidRDefault="005252E5" w:rsidP="00011386">
      <w:pPr>
        <w:spacing w:before="120" w:after="120" w:line="240" w:lineRule="auto"/>
        <w:ind w:firstLine="708"/>
        <w:jc w:val="both"/>
        <w:rPr>
          <w:rFonts w:ascii="Arial" w:eastAsia="Times New Roman" w:hAnsi="Arial" w:cs="Arial"/>
          <w:color w:val="333333"/>
          <w:sz w:val="24"/>
          <w:szCs w:val="24"/>
          <w:lang w:eastAsia="ru-RU"/>
        </w:rPr>
      </w:pPr>
      <w:r w:rsidRPr="00011386">
        <w:rPr>
          <w:rFonts w:ascii="Arial" w:eastAsia="Times New Roman" w:hAnsi="Arial" w:cs="Arial"/>
          <w:bCs/>
          <w:color w:val="000000"/>
          <w:sz w:val="24"/>
          <w:szCs w:val="24"/>
          <w:lang w:eastAsia="ru-RU"/>
        </w:rPr>
        <w:t>5.</w:t>
      </w:r>
      <w:r w:rsidRPr="00011386">
        <w:rPr>
          <w:rFonts w:ascii="Arial" w:eastAsia="Times New Roman" w:hAnsi="Arial" w:cs="Arial"/>
          <w:color w:val="000000"/>
          <w:sz w:val="24"/>
          <w:szCs w:val="24"/>
          <w:lang w:val="en-US" w:eastAsia="ru-RU"/>
        </w:rPr>
        <w:t> </w:t>
      </w:r>
      <w:r w:rsidRPr="00011386">
        <w:rPr>
          <w:rFonts w:ascii="Arial" w:eastAsia="Times New Roman" w:hAnsi="Arial" w:cs="Arial"/>
          <w:bCs/>
          <w:color w:val="000000"/>
          <w:sz w:val="24"/>
          <w:szCs w:val="24"/>
          <w:lang w:eastAsia="ru-RU"/>
        </w:rPr>
        <w:t>Досудебный (внесудебный) порядок обжалования решений и действий (</w:t>
      </w:r>
      <w:proofErr w:type="gramStart"/>
      <w:r w:rsidRPr="00011386">
        <w:rPr>
          <w:rFonts w:ascii="Arial" w:eastAsia="Times New Roman" w:hAnsi="Arial" w:cs="Arial"/>
          <w:bCs/>
          <w:color w:val="000000"/>
          <w:sz w:val="24"/>
          <w:szCs w:val="24"/>
          <w:lang w:eastAsia="ru-RU"/>
        </w:rPr>
        <w:t>бездействия)  администрации</w:t>
      </w:r>
      <w:proofErr w:type="gramEnd"/>
      <w:r w:rsidRPr="00011386">
        <w:rPr>
          <w:rFonts w:ascii="Arial" w:eastAsia="Times New Roman" w:hAnsi="Arial" w:cs="Arial"/>
          <w:bCs/>
          <w:color w:val="000000"/>
          <w:sz w:val="24"/>
          <w:szCs w:val="24"/>
          <w:lang w:eastAsia="ru-RU"/>
        </w:rPr>
        <w:t xml:space="preserve"> сельского поселения, предоставляющего муниципальную услугу, должностных лиц и муниципальных служащих</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 </w:t>
      </w:r>
      <w:r w:rsidRPr="00011386">
        <w:rPr>
          <w:rFonts w:ascii="Arial" w:eastAsia="Times New Roman" w:hAnsi="Arial" w:cs="Arial"/>
          <w:color w:val="000000"/>
          <w:sz w:val="24"/>
          <w:szCs w:val="24"/>
          <w:lang w:eastAsia="ru-RU"/>
        </w:rPr>
        <w:t>5.1.</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Заявители имеют право на обжалование действий (бездействия) должностного лица администрации сельского поселения, а также принимаемого им решения при оказании муниципальной услуги:</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в досудебном порядке путем обращения в порядке </w:t>
      </w:r>
      <w:proofErr w:type="gramStart"/>
      <w:r w:rsidRPr="00011386">
        <w:rPr>
          <w:rFonts w:ascii="Arial" w:eastAsia="Times New Roman" w:hAnsi="Arial" w:cs="Arial"/>
          <w:color w:val="000000"/>
          <w:sz w:val="24"/>
          <w:szCs w:val="24"/>
          <w:lang w:eastAsia="ru-RU"/>
        </w:rPr>
        <w:t>подчиненности  к</w:t>
      </w:r>
      <w:proofErr w:type="gramEnd"/>
      <w:r w:rsidRPr="00011386">
        <w:rPr>
          <w:rFonts w:ascii="Arial" w:eastAsia="Times New Roman" w:hAnsi="Arial" w:cs="Arial"/>
          <w:color w:val="000000"/>
          <w:sz w:val="24"/>
          <w:szCs w:val="24"/>
          <w:lang w:eastAsia="ru-RU"/>
        </w:rPr>
        <w:t xml:space="preserve"> главе администрации сельского поселения;</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в судебном порядке в соответствии с действующим законодательством Российской Федерации.</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5.2.</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Жалоба в письменной форме должна содержать следующую информацию:</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фамилия, имя, отчество заявителя;</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почтовый адрес места жительства, по которому должен быть направлен ответ;</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наименование органа, осуществляющего оказание муниципальной услуги, и (или) фамилия, имя, отчество должностного лица (при наличии информации), решение, действие (бездействие) которого обжалуется;</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существо обжалуемого действия (бездействия) и решения.</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5.3.</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Дополнительно могут быть указаны:</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причины несогласия с обжалуемым действием (бездействием) и решением;</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иные сведения, которые автор обращения считает необходимым сообщить;</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копии документов, подтверждающих изложенные в жалобе доводы.</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Жалоба подписывается подавшим ее заявителем и ставится дата.</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5.4.</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Если документы, имеющие существенное значение для рассмотрения жалобы, отсутствуют или не приложены к жалобе, получатель муниципальной услуги в пятидневный срок уведомляется (письменно, с использованием средств телефонной или факсимильной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предоставлены.</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5.5.</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Поступившая к должностному лицу администрации сельского поселения жалоба регистрируется в установленном порядке.</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5.6.</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Должностные лица администрации сельского поселения:</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вправе запрашивать необходимые для рассмотрения жалобы документы и материалы в других органах, за исключением судов, органов дознания и органов предварительного следствия;</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lastRenderedPageBreak/>
        <w:t>-</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5.7.</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Рассмотрение жалобы и подготовка ответа по ней осуществляется в соответствии с установленными в администрации сельского поселения правилами документооборота.</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Письменная жалоба, поступившая к должностному лицу администрации сельского поселения рассматривается в течение 30 дней со дня регистрации жалобы.</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5.8.</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5.9.</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очередной жалобы и прекращении переписки с заявителем по данному вопросу. О принятом решении уведомляется получатель муниципальной услуги, направивший жалобу.</w:t>
      </w: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5.10.</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Ответ на жалобу подписывается главой администрации сельского поселения. Если жалоба</w:t>
      </w:r>
      <w:r w:rsidRPr="00011386">
        <w:rPr>
          <w:rFonts w:ascii="Arial" w:eastAsia="Times New Roman" w:hAnsi="Arial" w:cs="Arial"/>
          <w:b/>
          <w:bCs/>
          <w:color w:val="000000"/>
          <w:sz w:val="24"/>
          <w:szCs w:val="24"/>
          <w:lang w:eastAsia="ru-RU"/>
        </w:rPr>
        <w:t xml:space="preserve"> </w:t>
      </w:r>
      <w:r w:rsidRPr="00011386">
        <w:rPr>
          <w:rFonts w:ascii="Arial" w:eastAsia="Times New Roman" w:hAnsi="Arial" w:cs="Arial"/>
          <w:color w:val="000000"/>
          <w:sz w:val="24"/>
          <w:szCs w:val="24"/>
          <w:lang w:eastAsia="ru-RU"/>
        </w:rPr>
        <w:t>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Российской Федерации должностного лица, ответственного за действие (бездействие) и решения, осуществляемые (принятые) в ходе оказания муниципальной услуги на основании административного регламента и повлекшие за собой жалобу. Обращения считаются разрешенными, если рассмотрены все поставленные в них вопросы, приняты необходимые меры и даны письменные ответы.</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5.12.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порядке ст. 11,12,13 ГК РФ, ч. 1, ст. 254 ГПК РФ, ч.1 ст. 198 АПК РФ.</w:t>
      </w:r>
      <w:r w:rsidRPr="00011386">
        <w:rPr>
          <w:rFonts w:ascii="Arial" w:eastAsia="Times New Roman" w:hAnsi="Arial" w:cs="Arial"/>
          <w:color w:val="333333"/>
          <w:sz w:val="24"/>
          <w:szCs w:val="24"/>
          <w:lang w:eastAsia="ru-RU"/>
        </w:rPr>
        <w:t> </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val="en-US" w:eastAsia="ru-RU"/>
        </w:rPr>
        <w:t> </w:t>
      </w:r>
    </w:p>
    <w:bookmarkStart w:id="1" w:name="sdfootnote1sym"/>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fldChar w:fldCharType="begin"/>
      </w:r>
      <w:r w:rsidRPr="00011386">
        <w:rPr>
          <w:rFonts w:ascii="Arial" w:eastAsia="Times New Roman" w:hAnsi="Arial" w:cs="Arial"/>
          <w:color w:val="333333"/>
          <w:sz w:val="24"/>
          <w:szCs w:val="24"/>
          <w:lang w:eastAsia="ru-RU"/>
        </w:rPr>
        <w:instrText xml:space="preserve"> HYPERLINK "http://r00.tambov.gov.ru/17383/18038.html" \l "sdfootnote1anc" </w:instrText>
      </w:r>
      <w:r w:rsidRPr="00011386">
        <w:rPr>
          <w:rFonts w:ascii="Arial" w:eastAsia="Times New Roman" w:hAnsi="Arial" w:cs="Arial"/>
          <w:color w:val="333333"/>
          <w:sz w:val="24"/>
          <w:szCs w:val="24"/>
          <w:lang w:eastAsia="ru-RU"/>
        </w:rPr>
        <w:fldChar w:fldCharType="separate"/>
      </w:r>
      <w:r w:rsidRPr="00011386">
        <w:rPr>
          <w:rFonts w:ascii="Arial" w:eastAsia="Times New Roman" w:hAnsi="Arial" w:cs="Arial"/>
          <w:color w:val="015B88"/>
          <w:sz w:val="24"/>
          <w:szCs w:val="24"/>
          <w:lang w:eastAsia="ru-RU"/>
        </w:rPr>
        <w:t>1</w:t>
      </w:r>
      <w:r w:rsidRPr="00011386">
        <w:rPr>
          <w:rFonts w:ascii="Arial" w:eastAsia="Times New Roman" w:hAnsi="Arial" w:cs="Arial"/>
          <w:color w:val="333333"/>
          <w:sz w:val="24"/>
          <w:szCs w:val="24"/>
          <w:lang w:eastAsia="ru-RU"/>
        </w:rPr>
        <w:fldChar w:fldCharType="end"/>
      </w:r>
      <w:bookmarkEnd w:id="1"/>
      <w:r w:rsidRPr="00011386">
        <w:rPr>
          <w:rFonts w:ascii="Arial" w:eastAsia="Times New Roman" w:hAnsi="Arial" w:cs="Arial"/>
          <w:color w:val="333333"/>
          <w:sz w:val="24"/>
          <w:szCs w:val="24"/>
          <w:lang w:eastAsia="ru-RU"/>
        </w:rPr>
        <w:t>"Российская газета» от </w:t>
      </w:r>
      <w:proofErr w:type="gramStart"/>
      <w:r w:rsidRPr="00011386">
        <w:rPr>
          <w:rFonts w:ascii="Arial" w:eastAsia="Times New Roman" w:hAnsi="Arial" w:cs="Arial"/>
          <w:color w:val="333333"/>
          <w:sz w:val="24"/>
          <w:szCs w:val="24"/>
          <w:lang w:eastAsia="ru-RU"/>
        </w:rPr>
        <w:t>25.12.1993,№</w:t>
      </w:r>
      <w:proofErr w:type="gramEnd"/>
      <w:r w:rsidRPr="00011386">
        <w:rPr>
          <w:rFonts w:ascii="Arial" w:eastAsia="Times New Roman" w:hAnsi="Arial" w:cs="Arial"/>
          <w:color w:val="333333"/>
          <w:sz w:val="24"/>
          <w:szCs w:val="24"/>
          <w:lang w:eastAsia="ru-RU"/>
        </w:rPr>
        <w:t>237</w:t>
      </w:r>
    </w:p>
    <w:bookmarkStart w:id="2" w:name="sdfootnote2sym"/>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fldChar w:fldCharType="begin"/>
      </w:r>
      <w:r w:rsidRPr="00011386">
        <w:rPr>
          <w:rFonts w:ascii="Arial" w:eastAsia="Times New Roman" w:hAnsi="Arial" w:cs="Arial"/>
          <w:color w:val="333333"/>
          <w:sz w:val="24"/>
          <w:szCs w:val="24"/>
          <w:lang w:eastAsia="ru-RU"/>
        </w:rPr>
        <w:instrText xml:space="preserve"> HYPERLINK "http://r00.tambov.gov.ru/17383/18038.html" \l "sdfootnote2anc" </w:instrText>
      </w:r>
      <w:r w:rsidRPr="00011386">
        <w:rPr>
          <w:rFonts w:ascii="Arial" w:eastAsia="Times New Roman" w:hAnsi="Arial" w:cs="Arial"/>
          <w:color w:val="333333"/>
          <w:sz w:val="24"/>
          <w:szCs w:val="24"/>
          <w:lang w:eastAsia="ru-RU"/>
        </w:rPr>
        <w:fldChar w:fldCharType="separate"/>
      </w:r>
      <w:r w:rsidRPr="00011386">
        <w:rPr>
          <w:rFonts w:ascii="Arial" w:eastAsia="Times New Roman" w:hAnsi="Arial" w:cs="Arial"/>
          <w:color w:val="015B88"/>
          <w:sz w:val="24"/>
          <w:szCs w:val="24"/>
          <w:lang w:eastAsia="ru-RU"/>
        </w:rPr>
        <w:t>2</w:t>
      </w:r>
      <w:r w:rsidRPr="00011386">
        <w:rPr>
          <w:rFonts w:ascii="Arial" w:eastAsia="Times New Roman" w:hAnsi="Arial" w:cs="Arial"/>
          <w:color w:val="333333"/>
          <w:sz w:val="24"/>
          <w:szCs w:val="24"/>
          <w:lang w:eastAsia="ru-RU"/>
        </w:rPr>
        <w:fldChar w:fldCharType="end"/>
      </w:r>
      <w:bookmarkEnd w:id="2"/>
      <w:r w:rsidRPr="00011386">
        <w:rPr>
          <w:rFonts w:ascii="Arial" w:eastAsia="Times New Roman" w:hAnsi="Arial" w:cs="Arial"/>
          <w:color w:val="333333"/>
          <w:sz w:val="24"/>
          <w:szCs w:val="24"/>
          <w:lang w:eastAsia="ru-RU"/>
        </w:rPr>
        <w:t xml:space="preserve"> Собрание законодательства Российской Федерации от 29 октября </w:t>
      </w:r>
      <w:smartTag w:uri="urn:schemas-microsoft-com:office:smarttags" w:element="metricconverter">
        <w:smartTagPr>
          <w:attr w:name="ProductID" w:val="2001 г"/>
        </w:smartTagPr>
        <w:r w:rsidRPr="00011386">
          <w:rPr>
            <w:rFonts w:ascii="Arial" w:eastAsia="Times New Roman" w:hAnsi="Arial" w:cs="Arial"/>
            <w:color w:val="333333"/>
            <w:sz w:val="24"/>
            <w:szCs w:val="24"/>
            <w:lang w:eastAsia="ru-RU"/>
          </w:rPr>
          <w:t>2001 г</w:t>
        </w:r>
      </w:smartTag>
      <w:r w:rsidRPr="00011386">
        <w:rPr>
          <w:rFonts w:ascii="Arial" w:eastAsia="Times New Roman" w:hAnsi="Arial" w:cs="Arial"/>
          <w:color w:val="333333"/>
          <w:sz w:val="24"/>
          <w:szCs w:val="24"/>
          <w:lang w:eastAsia="ru-RU"/>
        </w:rPr>
        <w:t>. N 44 ст. 4147</w:t>
      </w:r>
    </w:p>
    <w:bookmarkStart w:id="3" w:name="sdfootnote3sym"/>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fldChar w:fldCharType="begin"/>
      </w:r>
      <w:r w:rsidRPr="00011386">
        <w:rPr>
          <w:rFonts w:ascii="Arial" w:eastAsia="Times New Roman" w:hAnsi="Arial" w:cs="Arial"/>
          <w:color w:val="333333"/>
          <w:sz w:val="24"/>
          <w:szCs w:val="24"/>
          <w:lang w:eastAsia="ru-RU"/>
        </w:rPr>
        <w:instrText xml:space="preserve"> HYPERLINK "http://r00.tambov.gov.ru/17383/18038.html" \l "sdfootnote3anc" </w:instrText>
      </w:r>
      <w:r w:rsidRPr="00011386">
        <w:rPr>
          <w:rFonts w:ascii="Arial" w:eastAsia="Times New Roman" w:hAnsi="Arial" w:cs="Arial"/>
          <w:color w:val="333333"/>
          <w:sz w:val="24"/>
          <w:szCs w:val="24"/>
          <w:lang w:eastAsia="ru-RU"/>
        </w:rPr>
        <w:fldChar w:fldCharType="separate"/>
      </w:r>
      <w:r w:rsidRPr="00011386">
        <w:rPr>
          <w:rFonts w:ascii="Arial" w:eastAsia="Times New Roman" w:hAnsi="Arial" w:cs="Arial"/>
          <w:color w:val="015B88"/>
          <w:sz w:val="24"/>
          <w:szCs w:val="24"/>
          <w:lang w:eastAsia="ru-RU"/>
        </w:rPr>
        <w:t>3</w:t>
      </w:r>
      <w:r w:rsidRPr="00011386">
        <w:rPr>
          <w:rFonts w:ascii="Arial" w:eastAsia="Times New Roman" w:hAnsi="Arial" w:cs="Arial"/>
          <w:color w:val="333333"/>
          <w:sz w:val="24"/>
          <w:szCs w:val="24"/>
          <w:lang w:eastAsia="ru-RU"/>
        </w:rPr>
        <w:fldChar w:fldCharType="end"/>
      </w:r>
      <w:bookmarkEnd w:id="3"/>
      <w:r w:rsidRPr="00011386">
        <w:rPr>
          <w:rFonts w:ascii="Arial" w:eastAsia="Times New Roman" w:hAnsi="Arial" w:cs="Arial"/>
          <w:color w:val="333333"/>
          <w:sz w:val="24"/>
          <w:szCs w:val="24"/>
          <w:lang w:eastAsia="ru-RU"/>
        </w:rPr>
        <w:t xml:space="preserve"> Собрание законодательства Российской Федерации от 25 декабря </w:t>
      </w:r>
      <w:smartTag w:uri="urn:schemas-microsoft-com:office:smarttags" w:element="metricconverter">
        <w:smartTagPr>
          <w:attr w:name="ProductID" w:val="2006 г"/>
        </w:smartTagPr>
        <w:r w:rsidRPr="00011386">
          <w:rPr>
            <w:rFonts w:ascii="Arial" w:eastAsia="Times New Roman" w:hAnsi="Arial" w:cs="Arial"/>
            <w:color w:val="333333"/>
            <w:sz w:val="24"/>
            <w:szCs w:val="24"/>
            <w:lang w:eastAsia="ru-RU"/>
          </w:rPr>
          <w:t>2006 г</w:t>
        </w:r>
      </w:smartTag>
      <w:r w:rsidRPr="00011386">
        <w:rPr>
          <w:rFonts w:ascii="Arial" w:eastAsia="Times New Roman" w:hAnsi="Arial" w:cs="Arial"/>
          <w:color w:val="333333"/>
          <w:sz w:val="24"/>
          <w:szCs w:val="24"/>
          <w:lang w:eastAsia="ru-RU"/>
        </w:rPr>
        <w:t>. N 52 (часть I) ст. 5496</w:t>
      </w:r>
    </w:p>
    <w:bookmarkStart w:id="4" w:name="sdfootnote4sym"/>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fldChar w:fldCharType="begin"/>
      </w:r>
      <w:r w:rsidRPr="00011386">
        <w:rPr>
          <w:rFonts w:ascii="Arial" w:eastAsia="Times New Roman" w:hAnsi="Arial" w:cs="Arial"/>
          <w:color w:val="333333"/>
          <w:sz w:val="24"/>
          <w:szCs w:val="24"/>
          <w:lang w:eastAsia="ru-RU"/>
        </w:rPr>
        <w:instrText xml:space="preserve"> HYPERLINK "http://r00.tambov.gov.ru/17383/18038.html" \l "sdfootnote4anc" </w:instrText>
      </w:r>
      <w:r w:rsidRPr="00011386">
        <w:rPr>
          <w:rFonts w:ascii="Arial" w:eastAsia="Times New Roman" w:hAnsi="Arial" w:cs="Arial"/>
          <w:color w:val="333333"/>
          <w:sz w:val="24"/>
          <w:szCs w:val="24"/>
          <w:lang w:eastAsia="ru-RU"/>
        </w:rPr>
        <w:fldChar w:fldCharType="separate"/>
      </w:r>
      <w:r w:rsidRPr="00011386">
        <w:rPr>
          <w:rFonts w:ascii="Arial" w:eastAsia="Times New Roman" w:hAnsi="Arial" w:cs="Arial"/>
          <w:color w:val="015B88"/>
          <w:sz w:val="24"/>
          <w:szCs w:val="24"/>
          <w:lang w:eastAsia="ru-RU"/>
        </w:rPr>
        <w:t>4</w:t>
      </w:r>
      <w:r w:rsidRPr="00011386">
        <w:rPr>
          <w:rFonts w:ascii="Arial" w:eastAsia="Times New Roman" w:hAnsi="Arial" w:cs="Arial"/>
          <w:color w:val="333333"/>
          <w:sz w:val="24"/>
          <w:szCs w:val="24"/>
          <w:lang w:eastAsia="ru-RU"/>
        </w:rPr>
        <w:fldChar w:fldCharType="end"/>
      </w:r>
      <w:bookmarkEnd w:id="4"/>
      <w:r w:rsidRPr="00011386">
        <w:rPr>
          <w:rFonts w:ascii="Arial" w:eastAsia="Times New Roman" w:hAnsi="Arial" w:cs="Arial"/>
          <w:color w:val="333333"/>
          <w:sz w:val="24"/>
          <w:szCs w:val="24"/>
          <w:lang w:eastAsia="ru-RU"/>
        </w:rPr>
        <w:t xml:space="preserve"> Собрание законодательства Российской Федерации от 8 мая </w:t>
      </w:r>
      <w:smartTag w:uri="urn:schemas-microsoft-com:office:smarttags" w:element="metricconverter">
        <w:smartTagPr>
          <w:attr w:name="ProductID" w:val="2006 г"/>
        </w:smartTagPr>
        <w:r w:rsidRPr="00011386">
          <w:rPr>
            <w:rFonts w:ascii="Arial" w:eastAsia="Times New Roman" w:hAnsi="Arial" w:cs="Arial"/>
            <w:color w:val="333333"/>
            <w:sz w:val="24"/>
            <w:szCs w:val="24"/>
            <w:lang w:eastAsia="ru-RU"/>
          </w:rPr>
          <w:t>2006 г</w:t>
        </w:r>
      </w:smartTag>
      <w:r w:rsidRPr="00011386">
        <w:rPr>
          <w:rFonts w:ascii="Arial" w:eastAsia="Times New Roman" w:hAnsi="Arial" w:cs="Arial"/>
          <w:color w:val="333333"/>
          <w:sz w:val="24"/>
          <w:szCs w:val="24"/>
          <w:lang w:eastAsia="ru-RU"/>
        </w:rPr>
        <w:t>. N 19 ст. 2060</w:t>
      </w:r>
    </w:p>
    <w:bookmarkStart w:id="5" w:name="sdfootnote5sym"/>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fldChar w:fldCharType="begin"/>
      </w:r>
      <w:r w:rsidRPr="00011386">
        <w:rPr>
          <w:rFonts w:ascii="Arial" w:eastAsia="Times New Roman" w:hAnsi="Arial" w:cs="Arial"/>
          <w:color w:val="333333"/>
          <w:sz w:val="24"/>
          <w:szCs w:val="24"/>
          <w:lang w:eastAsia="ru-RU"/>
        </w:rPr>
        <w:instrText xml:space="preserve"> HYPERLINK "http://r00.tambov.gov.ru/17383/18038.html" \l "sdfootnote5anc" </w:instrText>
      </w:r>
      <w:r w:rsidRPr="00011386">
        <w:rPr>
          <w:rFonts w:ascii="Arial" w:eastAsia="Times New Roman" w:hAnsi="Arial" w:cs="Arial"/>
          <w:color w:val="333333"/>
          <w:sz w:val="24"/>
          <w:szCs w:val="24"/>
          <w:lang w:eastAsia="ru-RU"/>
        </w:rPr>
        <w:fldChar w:fldCharType="separate"/>
      </w:r>
      <w:r w:rsidRPr="00011386">
        <w:rPr>
          <w:rFonts w:ascii="Arial" w:eastAsia="Times New Roman" w:hAnsi="Arial" w:cs="Arial"/>
          <w:color w:val="015B88"/>
          <w:sz w:val="24"/>
          <w:szCs w:val="24"/>
          <w:lang w:eastAsia="ru-RU"/>
        </w:rPr>
        <w:t>5</w:t>
      </w:r>
      <w:r w:rsidRPr="00011386">
        <w:rPr>
          <w:rFonts w:ascii="Arial" w:eastAsia="Times New Roman" w:hAnsi="Arial" w:cs="Arial"/>
          <w:color w:val="333333"/>
          <w:sz w:val="24"/>
          <w:szCs w:val="24"/>
          <w:lang w:eastAsia="ru-RU"/>
        </w:rPr>
        <w:fldChar w:fldCharType="end"/>
      </w:r>
      <w:bookmarkEnd w:id="5"/>
      <w:r w:rsidRPr="00011386">
        <w:rPr>
          <w:rFonts w:ascii="Arial" w:eastAsia="Times New Roman" w:hAnsi="Arial" w:cs="Arial"/>
          <w:color w:val="333333"/>
          <w:sz w:val="24"/>
          <w:szCs w:val="24"/>
          <w:lang w:eastAsia="ru-RU"/>
        </w:rPr>
        <w:t xml:space="preserve"> Собрание законодательства Российской Федерации от 29 октября </w:t>
      </w:r>
      <w:smartTag w:uri="urn:schemas-microsoft-com:office:smarttags" w:element="metricconverter">
        <w:smartTagPr>
          <w:attr w:name="ProductID" w:val="2001 г"/>
        </w:smartTagPr>
        <w:r w:rsidRPr="00011386">
          <w:rPr>
            <w:rFonts w:ascii="Arial" w:eastAsia="Times New Roman" w:hAnsi="Arial" w:cs="Arial"/>
            <w:color w:val="333333"/>
            <w:sz w:val="24"/>
            <w:szCs w:val="24"/>
            <w:lang w:eastAsia="ru-RU"/>
          </w:rPr>
          <w:t>2001 г</w:t>
        </w:r>
      </w:smartTag>
      <w:r w:rsidRPr="00011386">
        <w:rPr>
          <w:rFonts w:ascii="Arial" w:eastAsia="Times New Roman" w:hAnsi="Arial" w:cs="Arial"/>
          <w:color w:val="333333"/>
          <w:sz w:val="24"/>
          <w:szCs w:val="24"/>
          <w:lang w:eastAsia="ru-RU"/>
        </w:rPr>
        <w:t>. N 44 ст. 4148</w:t>
      </w:r>
    </w:p>
    <w:p w:rsidR="005252E5" w:rsidRPr="00011386" w:rsidRDefault="005252E5" w:rsidP="005252E5">
      <w:pPr>
        <w:spacing w:after="0" w:line="240" w:lineRule="auto"/>
        <w:rPr>
          <w:rFonts w:ascii="Arial" w:eastAsia="Times New Roman" w:hAnsi="Arial" w:cs="Arial"/>
          <w:sz w:val="24"/>
          <w:szCs w:val="24"/>
          <w:lang w:eastAsia="ru-RU"/>
        </w:rPr>
      </w:pPr>
      <w:r w:rsidRPr="00011386">
        <w:rPr>
          <w:rFonts w:ascii="Arial" w:eastAsia="Times New Roman" w:hAnsi="Arial" w:cs="Arial"/>
          <w:sz w:val="24"/>
          <w:szCs w:val="24"/>
          <w:lang w:eastAsia="ru-RU"/>
        </w:rPr>
        <w:t> </w:t>
      </w:r>
    </w:p>
    <w:p w:rsidR="005252E5" w:rsidRPr="00011386" w:rsidRDefault="005252E5" w:rsidP="005252E5">
      <w:pPr>
        <w:spacing w:after="0" w:line="240" w:lineRule="auto"/>
        <w:rPr>
          <w:rFonts w:ascii="Arial" w:eastAsia="Times New Roman" w:hAnsi="Arial" w:cs="Arial"/>
          <w:sz w:val="24"/>
          <w:szCs w:val="24"/>
          <w:lang w:eastAsia="ru-RU"/>
        </w:rPr>
      </w:pPr>
      <w:r w:rsidRPr="00011386">
        <w:rPr>
          <w:rFonts w:ascii="Arial" w:eastAsia="Times New Roman" w:hAnsi="Arial" w:cs="Arial"/>
          <w:sz w:val="24"/>
          <w:szCs w:val="24"/>
          <w:lang w:eastAsia="ru-RU"/>
        </w:rPr>
        <w:t> </w:t>
      </w:r>
    </w:p>
    <w:p w:rsidR="005252E5" w:rsidRPr="00011386" w:rsidRDefault="005252E5" w:rsidP="005252E5">
      <w:pPr>
        <w:spacing w:after="0" w:line="240" w:lineRule="auto"/>
        <w:rPr>
          <w:rFonts w:ascii="Arial" w:eastAsia="Times New Roman" w:hAnsi="Arial" w:cs="Arial"/>
          <w:sz w:val="24"/>
          <w:szCs w:val="24"/>
          <w:lang w:eastAsia="ru-RU"/>
        </w:rPr>
      </w:pPr>
      <w:r w:rsidRPr="00011386">
        <w:rPr>
          <w:rFonts w:ascii="Arial" w:eastAsia="Times New Roman" w:hAnsi="Arial" w:cs="Arial"/>
          <w:sz w:val="24"/>
          <w:szCs w:val="24"/>
          <w:lang w:eastAsia="ru-RU"/>
        </w:rPr>
        <w:t> </w:t>
      </w:r>
    </w:p>
    <w:p w:rsidR="005252E5" w:rsidRPr="00011386" w:rsidRDefault="005252E5" w:rsidP="005252E5">
      <w:pPr>
        <w:spacing w:before="120" w:after="0" w:line="240" w:lineRule="auto"/>
        <w:jc w:val="right"/>
        <w:rPr>
          <w:rFonts w:ascii="Arial" w:eastAsia="Times New Roman" w:hAnsi="Arial" w:cs="Arial"/>
          <w:color w:val="333333"/>
          <w:sz w:val="24"/>
          <w:szCs w:val="24"/>
          <w:lang w:eastAsia="ru-RU"/>
        </w:rPr>
      </w:pPr>
    </w:p>
    <w:p w:rsidR="005252E5" w:rsidRPr="00011386" w:rsidRDefault="005252E5" w:rsidP="005252E5">
      <w:pPr>
        <w:spacing w:before="120" w:after="0" w:line="240" w:lineRule="auto"/>
        <w:jc w:val="right"/>
        <w:rPr>
          <w:rFonts w:ascii="Arial" w:eastAsia="Times New Roman" w:hAnsi="Arial" w:cs="Arial"/>
          <w:color w:val="333333"/>
          <w:sz w:val="24"/>
          <w:szCs w:val="24"/>
          <w:lang w:eastAsia="ru-RU"/>
        </w:rPr>
      </w:pPr>
    </w:p>
    <w:p w:rsidR="005252E5" w:rsidRPr="00011386" w:rsidRDefault="005252E5" w:rsidP="005252E5">
      <w:pPr>
        <w:spacing w:before="120" w:after="0" w:line="240" w:lineRule="auto"/>
        <w:jc w:val="right"/>
        <w:rPr>
          <w:rFonts w:ascii="Arial" w:eastAsia="Times New Roman" w:hAnsi="Arial" w:cs="Arial"/>
          <w:color w:val="333333"/>
          <w:sz w:val="24"/>
          <w:szCs w:val="24"/>
          <w:lang w:eastAsia="ru-RU"/>
        </w:rPr>
      </w:pPr>
    </w:p>
    <w:p w:rsidR="005252E5" w:rsidRPr="00011386" w:rsidRDefault="005252E5" w:rsidP="005252E5">
      <w:pPr>
        <w:spacing w:before="120" w:after="0" w:line="240" w:lineRule="auto"/>
        <w:jc w:val="right"/>
        <w:rPr>
          <w:rFonts w:ascii="Arial" w:eastAsia="Times New Roman" w:hAnsi="Arial" w:cs="Arial"/>
          <w:color w:val="333333"/>
          <w:sz w:val="24"/>
          <w:szCs w:val="24"/>
          <w:lang w:eastAsia="ru-RU"/>
        </w:rPr>
      </w:pPr>
    </w:p>
    <w:p w:rsidR="005252E5" w:rsidRPr="00011386" w:rsidRDefault="005252E5" w:rsidP="005252E5">
      <w:pPr>
        <w:spacing w:before="120" w:after="0" w:line="240" w:lineRule="auto"/>
        <w:jc w:val="right"/>
        <w:rPr>
          <w:rFonts w:ascii="Arial" w:eastAsia="Times New Roman" w:hAnsi="Arial" w:cs="Arial"/>
          <w:color w:val="333333"/>
          <w:sz w:val="24"/>
          <w:szCs w:val="24"/>
          <w:lang w:eastAsia="ru-RU"/>
        </w:rPr>
      </w:pPr>
    </w:p>
    <w:p w:rsidR="005252E5" w:rsidRPr="00011386" w:rsidRDefault="005252E5" w:rsidP="005252E5">
      <w:pPr>
        <w:spacing w:before="120" w:after="0" w:line="240" w:lineRule="auto"/>
        <w:jc w:val="right"/>
        <w:rPr>
          <w:rFonts w:ascii="Arial" w:eastAsia="Times New Roman" w:hAnsi="Arial" w:cs="Arial"/>
          <w:color w:val="333333"/>
          <w:sz w:val="24"/>
          <w:szCs w:val="24"/>
          <w:lang w:eastAsia="ru-RU"/>
        </w:rPr>
      </w:pPr>
    </w:p>
    <w:p w:rsidR="005252E5" w:rsidRPr="00011386" w:rsidRDefault="005252E5" w:rsidP="005252E5">
      <w:pPr>
        <w:spacing w:before="120" w:after="0" w:line="240" w:lineRule="auto"/>
        <w:jc w:val="right"/>
        <w:rPr>
          <w:rFonts w:ascii="Arial" w:eastAsia="Times New Roman" w:hAnsi="Arial" w:cs="Arial"/>
          <w:color w:val="333333"/>
          <w:sz w:val="24"/>
          <w:szCs w:val="24"/>
          <w:lang w:eastAsia="ru-RU"/>
        </w:rPr>
      </w:pPr>
    </w:p>
    <w:p w:rsidR="005252E5" w:rsidRPr="00011386" w:rsidRDefault="005252E5" w:rsidP="005252E5">
      <w:pPr>
        <w:spacing w:before="120" w:after="0" w:line="240" w:lineRule="auto"/>
        <w:jc w:val="right"/>
        <w:rPr>
          <w:rFonts w:ascii="Arial" w:eastAsia="Times New Roman" w:hAnsi="Arial" w:cs="Arial"/>
          <w:color w:val="333333"/>
          <w:sz w:val="24"/>
          <w:szCs w:val="24"/>
          <w:lang w:eastAsia="ru-RU"/>
        </w:rPr>
      </w:pPr>
    </w:p>
    <w:p w:rsidR="005252E5" w:rsidRPr="00011386" w:rsidRDefault="005252E5" w:rsidP="005252E5">
      <w:pPr>
        <w:spacing w:before="120" w:after="0" w:line="240" w:lineRule="auto"/>
        <w:jc w:val="right"/>
        <w:rPr>
          <w:rFonts w:ascii="Arial" w:eastAsia="Times New Roman" w:hAnsi="Arial" w:cs="Arial"/>
          <w:color w:val="333333"/>
          <w:sz w:val="24"/>
          <w:szCs w:val="24"/>
          <w:lang w:eastAsia="ru-RU"/>
        </w:rPr>
      </w:pPr>
    </w:p>
    <w:p w:rsidR="005252E5" w:rsidRPr="00011386" w:rsidRDefault="005252E5" w:rsidP="00011386">
      <w:pPr>
        <w:spacing w:after="0" w:line="240" w:lineRule="auto"/>
        <w:jc w:val="right"/>
        <w:rPr>
          <w:rFonts w:ascii="Courier New" w:eastAsia="Times New Roman" w:hAnsi="Courier New" w:cs="Courier New"/>
          <w:color w:val="333333"/>
          <w:lang w:eastAsia="ru-RU"/>
        </w:rPr>
      </w:pPr>
      <w:r w:rsidRPr="00011386">
        <w:rPr>
          <w:rFonts w:ascii="Courier New" w:eastAsia="Times New Roman" w:hAnsi="Courier New" w:cs="Courier New"/>
          <w:color w:val="000000"/>
          <w:lang w:eastAsia="ru-RU"/>
        </w:rPr>
        <w:lastRenderedPageBreak/>
        <w:t>Приложение № 1</w:t>
      </w:r>
    </w:p>
    <w:p w:rsidR="005252E5" w:rsidRPr="00011386" w:rsidRDefault="005252E5" w:rsidP="00011386">
      <w:pPr>
        <w:spacing w:after="0" w:line="240" w:lineRule="auto"/>
        <w:jc w:val="right"/>
        <w:rPr>
          <w:rFonts w:ascii="Courier New" w:eastAsia="Times New Roman" w:hAnsi="Courier New" w:cs="Courier New"/>
          <w:color w:val="333333"/>
          <w:lang w:eastAsia="ru-RU"/>
        </w:rPr>
      </w:pPr>
      <w:r w:rsidRPr="00011386">
        <w:rPr>
          <w:rFonts w:ascii="Courier New" w:eastAsia="Times New Roman" w:hAnsi="Courier New" w:cs="Courier New"/>
          <w:color w:val="000000"/>
          <w:lang w:eastAsia="ru-RU"/>
        </w:rPr>
        <w:t>к административному регламенту</w:t>
      </w:r>
      <w:r w:rsidRPr="00011386">
        <w:rPr>
          <w:rFonts w:ascii="Courier New" w:eastAsia="Times New Roman" w:hAnsi="Courier New" w:cs="Courier New"/>
          <w:color w:val="333333"/>
          <w:lang w:eastAsia="ru-RU"/>
        </w:rPr>
        <w:t> </w:t>
      </w:r>
    </w:p>
    <w:p w:rsidR="005252E5" w:rsidRPr="00011386" w:rsidRDefault="005252E5" w:rsidP="00011386">
      <w:pPr>
        <w:spacing w:after="0" w:line="240" w:lineRule="auto"/>
        <w:jc w:val="right"/>
        <w:rPr>
          <w:rFonts w:ascii="Courier New" w:eastAsia="Times New Roman" w:hAnsi="Courier New" w:cs="Courier New"/>
          <w:color w:val="333333"/>
          <w:lang w:eastAsia="ru-RU"/>
        </w:rPr>
      </w:pPr>
      <w:r w:rsidRPr="00011386">
        <w:rPr>
          <w:rFonts w:ascii="Courier New" w:eastAsia="Times New Roman" w:hAnsi="Courier New" w:cs="Courier New"/>
          <w:color w:val="000000"/>
          <w:lang w:eastAsia="ru-RU"/>
        </w:rPr>
        <w:t>предоставления муниципальной услуги</w:t>
      </w:r>
      <w:r w:rsidRPr="00011386">
        <w:rPr>
          <w:rFonts w:ascii="Courier New" w:eastAsia="Times New Roman" w:hAnsi="Courier New" w:cs="Courier New"/>
          <w:color w:val="333333"/>
          <w:lang w:eastAsia="ru-RU"/>
        </w:rPr>
        <w:t> </w:t>
      </w:r>
    </w:p>
    <w:p w:rsidR="005252E5" w:rsidRPr="00011386" w:rsidRDefault="005252E5" w:rsidP="00011386">
      <w:pPr>
        <w:spacing w:after="0" w:line="240" w:lineRule="auto"/>
        <w:jc w:val="right"/>
        <w:rPr>
          <w:rFonts w:ascii="Courier New" w:eastAsia="Times New Roman" w:hAnsi="Courier New" w:cs="Courier New"/>
          <w:color w:val="333333"/>
          <w:lang w:eastAsia="ru-RU"/>
        </w:rPr>
      </w:pPr>
      <w:r w:rsidRPr="00011386">
        <w:rPr>
          <w:rFonts w:ascii="Courier New" w:eastAsia="Times New Roman" w:hAnsi="Courier New" w:cs="Courier New"/>
          <w:color w:val="000000"/>
          <w:lang w:eastAsia="ru-RU"/>
        </w:rPr>
        <w:t>«Выдача ордеров на проведение земляных работ»</w:t>
      </w:r>
    </w:p>
    <w:p w:rsidR="005252E5" w:rsidRPr="00011386" w:rsidRDefault="005252E5" w:rsidP="00011386">
      <w:pPr>
        <w:spacing w:after="0" w:line="240" w:lineRule="auto"/>
        <w:rPr>
          <w:rFonts w:ascii="Arial" w:eastAsia="Times New Roman" w:hAnsi="Arial" w:cs="Arial"/>
          <w:color w:val="333333"/>
          <w:sz w:val="24"/>
          <w:szCs w:val="24"/>
          <w:lang w:eastAsia="ru-RU"/>
        </w:rPr>
      </w:pPr>
    </w:p>
    <w:p w:rsidR="005252E5" w:rsidRPr="00011386" w:rsidRDefault="005252E5" w:rsidP="005252E5">
      <w:pPr>
        <w:spacing w:before="120" w:after="0" w:line="240" w:lineRule="auto"/>
        <w:jc w:val="center"/>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 </w:t>
      </w:r>
    </w:p>
    <w:p w:rsidR="005252E5" w:rsidRPr="00011386" w:rsidRDefault="005252E5" w:rsidP="005252E5">
      <w:pPr>
        <w:spacing w:before="120" w:after="0" w:line="240" w:lineRule="auto"/>
        <w:jc w:val="center"/>
        <w:rPr>
          <w:rFonts w:ascii="Arial" w:eastAsia="Times New Roman" w:hAnsi="Arial" w:cs="Arial"/>
          <w:color w:val="333333"/>
          <w:sz w:val="24"/>
          <w:szCs w:val="24"/>
          <w:lang w:eastAsia="ru-RU"/>
        </w:rPr>
      </w:pPr>
      <w:r w:rsidRPr="00011386">
        <w:rPr>
          <w:rFonts w:ascii="Arial" w:eastAsia="Times New Roman" w:hAnsi="Arial" w:cs="Arial"/>
          <w:bCs/>
          <w:color w:val="000000"/>
          <w:sz w:val="24"/>
          <w:szCs w:val="24"/>
          <w:lang w:eastAsia="ru-RU"/>
        </w:rPr>
        <w:t>Форма заявления на предоставление муниципальной услуги</w:t>
      </w:r>
      <w:r w:rsidRPr="00011386">
        <w:rPr>
          <w:rFonts w:ascii="Arial" w:eastAsia="Times New Roman" w:hAnsi="Arial" w:cs="Arial"/>
          <w:color w:val="333333"/>
          <w:sz w:val="24"/>
          <w:szCs w:val="24"/>
          <w:lang w:eastAsia="ru-RU"/>
        </w:rPr>
        <w:t> </w:t>
      </w:r>
    </w:p>
    <w:p w:rsidR="005252E5" w:rsidRPr="00011386" w:rsidRDefault="005252E5" w:rsidP="005252E5">
      <w:pPr>
        <w:spacing w:before="120" w:after="0" w:line="240" w:lineRule="auto"/>
        <w:jc w:val="center"/>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Заявка на получение ордера на производство земляных работ №_____</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 </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Подрядчик___________________________________________________________________</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 </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Субподрядчик________________________________________________________________</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 </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Ответственный производитель работ_____________________________________________</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 </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 xml:space="preserve">Заказчик (технический </w:t>
      </w:r>
      <w:proofErr w:type="gramStart"/>
      <w:r w:rsidRPr="00011386">
        <w:rPr>
          <w:rFonts w:ascii="Arial" w:eastAsia="Times New Roman" w:hAnsi="Arial" w:cs="Arial"/>
          <w:color w:val="000000"/>
          <w:sz w:val="24"/>
          <w:szCs w:val="24"/>
          <w:lang w:eastAsia="ru-RU"/>
        </w:rPr>
        <w:t>надзор)_</w:t>
      </w:r>
      <w:proofErr w:type="gramEnd"/>
      <w:r w:rsidRPr="00011386">
        <w:rPr>
          <w:rFonts w:ascii="Arial" w:eastAsia="Times New Roman" w:hAnsi="Arial" w:cs="Arial"/>
          <w:color w:val="000000"/>
          <w:sz w:val="24"/>
          <w:szCs w:val="24"/>
          <w:lang w:eastAsia="ru-RU"/>
        </w:rPr>
        <w:t>_________________________________________________</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 </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Застройщик (инвестор)_________________________________________________________</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 </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Наименование проекта_________________________________________________________</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 </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Вид строительства_____________________________________________________________</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 </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Объект и его назначение________________________________________________________</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 </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Адрес объекта_________________________________________________________________</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 </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Работы проводятся к существующей площадке_____________________________________</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 </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Наименование и объем заявленных работ__________________________________________</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 </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Срок выполнения работ по графику до____________________________________________</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 </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Заявка подготовил_____________________________________________________________</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 </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Обязательства заказчика                                                              Обязательства подрядчика</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val="en-US" w:eastAsia="ru-RU"/>
        </w:rPr>
        <w:t> </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 xml:space="preserve">______________________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________________________</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val="en-US" w:eastAsia="ru-RU"/>
        </w:rPr>
        <w:lastRenderedPageBreak/>
        <w:t> </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 xml:space="preserve">______________________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________________________</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val="en-US" w:eastAsia="ru-RU"/>
        </w:rPr>
        <w:t> </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______________________</w:t>
      </w:r>
      <w:r w:rsidRPr="00011386">
        <w:rPr>
          <w:rFonts w:ascii="Arial" w:eastAsia="Times New Roman" w:hAnsi="Arial" w:cs="Arial"/>
          <w:color w:val="000000"/>
          <w:sz w:val="24"/>
          <w:szCs w:val="24"/>
          <w:lang w:val="en-US" w:eastAsia="ru-RU"/>
        </w:rPr>
        <w:t>                                                            </w:t>
      </w:r>
      <w:r w:rsidRPr="00011386">
        <w:rPr>
          <w:rFonts w:ascii="Arial" w:eastAsia="Times New Roman" w:hAnsi="Arial" w:cs="Arial"/>
          <w:color w:val="000000"/>
          <w:sz w:val="24"/>
          <w:szCs w:val="24"/>
          <w:lang w:eastAsia="ru-RU"/>
        </w:rPr>
        <w:t xml:space="preserve"> _________________________</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 </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Подпись           М.П.                                                                                    Подпись              М.П.</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val="en-US" w:eastAsia="ru-RU"/>
        </w:rPr>
        <w:t> </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val="en-US" w:eastAsia="ru-RU"/>
        </w:rPr>
        <w:t> </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val="en-US" w:eastAsia="ru-RU"/>
        </w:rPr>
        <w:t> </w:t>
      </w:r>
    </w:p>
    <w:p w:rsidR="005252E5" w:rsidRPr="00011386" w:rsidRDefault="005252E5" w:rsidP="005252E5">
      <w:pPr>
        <w:spacing w:before="120" w:after="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val="en-US"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p>
    <w:p w:rsidR="005252E5" w:rsidRPr="00011386" w:rsidRDefault="005252E5" w:rsidP="005252E5">
      <w:pPr>
        <w:spacing w:before="120" w:after="120" w:line="240" w:lineRule="auto"/>
        <w:rPr>
          <w:rFonts w:ascii="Arial" w:eastAsia="Times New Roman" w:hAnsi="Arial" w:cs="Arial"/>
          <w:color w:val="333333"/>
          <w:sz w:val="24"/>
          <w:szCs w:val="24"/>
          <w:lang w:eastAsia="ru-RU"/>
        </w:rPr>
      </w:pPr>
    </w:p>
    <w:p w:rsidR="005252E5" w:rsidRPr="00011386" w:rsidRDefault="005252E5" w:rsidP="005252E5">
      <w:pPr>
        <w:spacing w:before="120" w:after="120" w:line="240" w:lineRule="auto"/>
        <w:rPr>
          <w:rFonts w:ascii="Arial" w:eastAsia="Times New Roman" w:hAnsi="Arial" w:cs="Arial"/>
          <w:color w:val="333333"/>
          <w:sz w:val="24"/>
          <w:szCs w:val="24"/>
          <w:lang w:eastAsia="ru-RU"/>
        </w:rPr>
      </w:pPr>
    </w:p>
    <w:p w:rsidR="005252E5" w:rsidRPr="00011386" w:rsidRDefault="005252E5" w:rsidP="005252E5">
      <w:pPr>
        <w:spacing w:before="120" w:after="120" w:line="240" w:lineRule="auto"/>
        <w:rPr>
          <w:rFonts w:ascii="Arial" w:eastAsia="Times New Roman" w:hAnsi="Arial" w:cs="Arial"/>
          <w:color w:val="333333"/>
          <w:sz w:val="24"/>
          <w:szCs w:val="24"/>
          <w:lang w:eastAsia="ru-RU"/>
        </w:rPr>
      </w:pPr>
    </w:p>
    <w:p w:rsidR="005252E5" w:rsidRPr="00011386" w:rsidRDefault="005252E5" w:rsidP="005252E5">
      <w:pPr>
        <w:spacing w:before="120" w:after="120" w:line="240" w:lineRule="auto"/>
        <w:rPr>
          <w:rFonts w:ascii="Arial" w:eastAsia="Times New Roman" w:hAnsi="Arial" w:cs="Arial"/>
          <w:color w:val="333333"/>
          <w:sz w:val="24"/>
          <w:szCs w:val="24"/>
          <w:lang w:eastAsia="ru-RU"/>
        </w:rPr>
      </w:pPr>
    </w:p>
    <w:p w:rsidR="005252E5" w:rsidRPr="00011386" w:rsidRDefault="005252E5" w:rsidP="005252E5">
      <w:pPr>
        <w:spacing w:before="120" w:after="120" w:line="240" w:lineRule="auto"/>
        <w:rPr>
          <w:rFonts w:ascii="Arial" w:eastAsia="Times New Roman" w:hAnsi="Arial" w:cs="Arial"/>
          <w:color w:val="333333"/>
          <w:sz w:val="24"/>
          <w:szCs w:val="24"/>
          <w:lang w:eastAsia="ru-RU"/>
        </w:rPr>
      </w:pPr>
    </w:p>
    <w:p w:rsidR="005252E5" w:rsidRPr="00011386" w:rsidRDefault="005252E5" w:rsidP="005252E5">
      <w:pPr>
        <w:spacing w:before="120" w:after="120" w:line="240" w:lineRule="auto"/>
        <w:rPr>
          <w:rFonts w:ascii="Arial" w:eastAsia="Times New Roman" w:hAnsi="Arial" w:cs="Arial"/>
          <w:color w:val="333333"/>
          <w:sz w:val="24"/>
          <w:szCs w:val="24"/>
          <w:lang w:eastAsia="ru-RU"/>
        </w:rPr>
      </w:pPr>
    </w:p>
    <w:p w:rsidR="005252E5" w:rsidRPr="00011386" w:rsidRDefault="005252E5" w:rsidP="005252E5">
      <w:pPr>
        <w:spacing w:before="120" w:after="120" w:line="240" w:lineRule="auto"/>
        <w:rPr>
          <w:rFonts w:ascii="Arial" w:eastAsia="Times New Roman" w:hAnsi="Arial" w:cs="Arial"/>
          <w:color w:val="333333"/>
          <w:sz w:val="24"/>
          <w:szCs w:val="24"/>
          <w:lang w:eastAsia="ru-RU"/>
        </w:rPr>
      </w:pPr>
    </w:p>
    <w:p w:rsidR="005252E5" w:rsidRPr="00011386" w:rsidRDefault="005252E5" w:rsidP="005252E5">
      <w:pPr>
        <w:spacing w:before="120" w:after="120" w:line="240" w:lineRule="auto"/>
        <w:rPr>
          <w:rFonts w:ascii="Arial" w:eastAsia="Times New Roman" w:hAnsi="Arial" w:cs="Arial"/>
          <w:color w:val="333333"/>
          <w:sz w:val="24"/>
          <w:szCs w:val="24"/>
          <w:lang w:eastAsia="ru-RU"/>
        </w:rPr>
      </w:pPr>
    </w:p>
    <w:p w:rsidR="005252E5" w:rsidRPr="00011386" w:rsidRDefault="005252E5" w:rsidP="005252E5">
      <w:pPr>
        <w:spacing w:before="120" w:after="120" w:line="240" w:lineRule="auto"/>
        <w:rPr>
          <w:rFonts w:ascii="Arial" w:eastAsia="Times New Roman" w:hAnsi="Arial" w:cs="Arial"/>
          <w:color w:val="333333"/>
          <w:sz w:val="24"/>
          <w:szCs w:val="24"/>
          <w:lang w:eastAsia="ru-RU"/>
        </w:rPr>
      </w:pPr>
    </w:p>
    <w:p w:rsidR="005252E5" w:rsidRPr="00011386" w:rsidRDefault="005252E5" w:rsidP="005252E5">
      <w:pPr>
        <w:spacing w:before="120" w:after="120" w:line="240" w:lineRule="auto"/>
        <w:rPr>
          <w:rFonts w:ascii="Arial" w:eastAsia="Times New Roman" w:hAnsi="Arial" w:cs="Arial"/>
          <w:color w:val="333333"/>
          <w:sz w:val="24"/>
          <w:szCs w:val="24"/>
          <w:lang w:eastAsia="ru-RU"/>
        </w:rPr>
      </w:pPr>
    </w:p>
    <w:p w:rsidR="005252E5" w:rsidRPr="00011386" w:rsidRDefault="005252E5" w:rsidP="005252E5">
      <w:pPr>
        <w:spacing w:before="120" w:after="120" w:line="240" w:lineRule="auto"/>
        <w:rPr>
          <w:rFonts w:ascii="Arial" w:eastAsia="Times New Roman" w:hAnsi="Arial" w:cs="Arial"/>
          <w:color w:val="333333"/>
          <w:sz w:val="24"/>
          <w:szCs w:val="24"/>
          <w:lang w:eastAsia="ru-RU"/>
        </w:rPr>
      </w:pPr>
    </w:p>
    <w:p w:rsidR="005252E5" w:rsidRPr="00011386" w:rsidRDefault="005252E5" w:rsidP="005252E5">
      <w:pPr>
        <w:spacing w:before="120" w:after="120" w:line="240" w:lineRule="auto"/>
        <w:rPr>
          <w:rFonts w:ascii="Arial" w:eastAsia="Times New Roman" w:hAnsi="Arial" w:cs="Arial"/>
          <w:color w:val="333333"/>
          <w:sz w:val="24"/>
          <w:szCs w:val="24"/>
          <w:lang w:eastAsia="ru-RU"/>
        </w:rPr>
      </w:pPr>
    </w:p>
    <w:p w:rsidR="005252E5" w:rsidRPr="00011386" w:rsidRDefault="005252E5" w:rsidP="005252E5">
      <w:pPr>
        <w:spacing w:before="120" w:after="120" w:line="240" w:lineRule="auto"/>
        <w:rPr>
          <w:rFonts w:ascii="Arial" w:eastAsia="Times New Roman" w:hAnsi="Arial" w:cs="Arial"/>
          <w:color w:val="333333"/>
          <w:sz w:val="24"/>
          <w:szCs w:val="24"/>
          <w:lang w:eastAsia="ru-RU"/>
        </w:rPr>
      </w:pPr>
    </w:p>
    <w:p w:rsidR="005252E5" w:rsidRPr="00011386" w:rsidRDefault="005252E5" w:rsidP="005252E5">
      <w:pPr>
        <w:spacing w:before="120" w:after="120" w:line="240" w:lineRule="auto"/>
        <w:rPr>
          <w:rFonts w:ascii="Arial" w:eastAsia="Times New Roman" w:hAnsi="Arial" w:cs="Arial"/>
          <w:color w:val="333333"/>
          <w:sz w:val="24"/>
          <w:szCs w:val="24"/>
          <w:lang w:eastAsia="ru-RU"/>
        </w:rPr>
      </w:pPr>
    </w:p>
    <w:p w:rsidR="005252E5" w:rsidRPr="00011386" w:rsidRDefault="005252E5" w:rsidP="005252E5">
      <w:pPr>
        <w:spacing w:before="120" w:after="120" w:line="240" w:lineRule="auto"/>
        <w:rPr>
          <w:rFonts w:ascii="Arial" w:eastAsia="Times New Roman" w:hAnsi="Arial" w:cs="Arial"/>
          <w:color w:val="333333"/>
          <w:sz w:val="24"/>
          <w:szCs w:val="24"/>
          <w:lang w:eastAsia="ru-RU"/>
        </w:rPr>
      </w:pPr>
    </w:p>
    <w:p w:rsidR="005252E5" w:rsidRPr="00011386" w:rsidRDefault="005252E5" w:rsidP="005252E5">
      <w:pPr>
        <w:spacing w:before="120" w:after="120" w:line="240" w:lineRule="auto"/>
        <w:rPr>
          <w:rFonts w:ascii="Arial" w:eastAsia="Times New Roman" w:hAnsi="Arial" w:cs="Arial"/>
          <w:color w:val="333333"/>
          <w:sz w:val="24"/>
          <w:szCs w:val="24"/>
          <w:lang w:eastAsia="ru-RU"/>
        </w:rPr>
      </w:pPr>
    </w:p>
    <w:p w:rsidR="005252E5" w:rsidRPr="00011386" w:rsidRDefault="005252E5" w:rsidP="005252E5">
      <w:pPr>
        <w:spacing w:before="120" w:after="120" w:line="240" w:lineRule="auto"/>
        <w:rPr>
          <w:rFonts w:ascii="Arial" w:eastAsia="Times New Roman" w:hAnsi="Arial" w:cs="Arial"/>
          <w:color w:val="333333"/>
          <w:sz w:val="24"/>
          <w:szCs w:val="24"/>
          <w:lang w:eastAsia="ru-RU"/>
        </w:rPr>
      </w:pPr>
    </w:p>
    <w:p w:rsidR="005252E5" w:rsidRPr="00011386" w:rsidRDefault="005252E5" w:rsidP="005252E5">
      <w:pPr>
        <w:spacing w:before="120" w:after="120" w:line="240" w:lineRule="auto"/>
        <w:rPr>
          <w:rFonts w:ascii="Arial" w:eastAsia="Times New Roman" w:hAnsi="Arial" w:cs="Arial"/>
          <w:color w:val="333333"/>
          <w:sz w:val="24"/>
          <w:szCs w:val="24"/>
          <w:lang w:eastAsia="ru-RU"/>
        </w:rPr>
      </w:pPr>
    </w:p>
    <w:p w:rsidR="005252E5" w:rsidRPr="00011386" w:rsidRDefault="005252E5" w:rsidP="005252E5">
      <w:pPr>
        <w:spacing w:before="120" w:after="120" w:line="240" w:lineRule="auto"/>
        <w:rPr>
          <w:rFonts w:ascii="Arial" w:eastAsia="Times New Roman" w:hAnsi="Arial" w:cs="Arial"/>
          <w:color w:val="333333"/>
          <w:sz w:val="24"/>
          <w:szCs w:val="24"/>
          <w:lang w:eastAsia="ru-RU"/>
        </w:rPr>
      </w:pPr>
    </w:p>
    <w:p w:rsidR="005252E5" w:rsidRPr="00011386" w:rsidRDefault="005252E5" w:rsidP="005252E5">
      <w:pPr>
        <w:spacing w:before="120" w:after="120" w:line="240" w:lineRule="auto"/>
        <w:rPr>
          <w:rFonts w:ascii="Arial" w:eastAsia="Times New Roman" w:hAnsi="Arial" w:cs="Arial"/>
          <w:color w:val="333333"/>
          <w:sz w:val="24"/>
          <w:szCs w:val="24"/>
          <w:lang w:eastAsia="ru-RU"/>
        </w:rPr>
      </w:pPr>
    </w:p>
    <w:p w:rsidR="005252E5" w:rsidRPr="00011386" w:rsidRDefault="005252E5" w:rsidP="005252E5">
      <w:pPr>
        <w:spacing w:before="120" w:after="120" w:line="240" w:lineRule="auto"/>
        <w:rPr>
          <w:rFonts w:ascii="Arial" w:eastAsia="Times New Roman" w:hAnsi="Arial" w:cs="Arial"/>
          <w:color w:val="333333"/>
          <w:sz w:val="24"/>
          <w:szCs w:val="24"/>
          <w:lang w:eastAsia="ru-RU"/>
        </w:rPr>
      </w:pPr>
    </w:p>
    <w:p w:rsidR="005252E5" w:rsidRPr="00011386" w:rsidRDefault="005252E5" w:rsidP="005252E5">
      <w:pPr>
        <w:spacing w:before="120" w:after="120" w:line="240" w:lineRule="auto"/>
        <w:rPr>
          <w:rFonts w:ascii="Arial" w:eastAsia="Times New Roman" w:hAnsi="Arial" w:cs="Arial"/>
          <w:color w:val="333333"/>
          <w:sz w:val="24"/>
          <w:szCs w:val="24"/>
          <w:lang w:eastAsia="ru-RU"/>
        </w:rPr>
      </w:pPr>
    </w:p>
    <w:p w:rsidR="005252E5" w:rsidRPr="00011386" w:rsidRDefault="005252E5" w:rsidP="005252E5">
      <w:pPr>
        <w:spacing w:before="120" w:after="120" w:line="240" w:lineRule="auto"/>
        <w:rPr>
          <w:rFonts w:ascii="Arial" w:eastAsia="Times New Roman" w:hAnsi="Arial" w:cs="Arial"/>
          <w:color w:val="333333"/>
          <w:sz w:val="24"/>
          <w:szCs w:val="24"/>
          <w:lang w:eastAsia="ru-RU"/>
        </w:rPr>
      </w:pPr>
    </w:p>
    <w:p w:rsidR="005252E5" w:rsidRPr="00011386" w:rsidRDefault="005252E5" w:rsidP="005252E5">
      <w:pPr>
        <w:spacing w:before="120" w:after="120" w:line="240" w:lineRule="auto"/>
        <w:rPr>
          <w:rFonts w:ascii="Arial" w:eastAsia="Times New Roman" w:hAnsi="Arial" w:cs="Arial"/>
          <w:color w:val="333333"/>
          <w:sz w:val="24"/>
          <w:szCs w:val="24"/>
          <w:lang w:eastAsia="ru-RU"/>
        </w:rPr>
      </w:pPr>
    </w:p>
    <w:p w:rsidR="005252E5" w:rsidRPr="00011386" w:rsidRDefault="005252E5" w:rsidP="005252E5">
      <w:pPr>
        <w:spacing w:before="120" w:after="120" w:line="240" w:lineRule="auto"/>
        <w:rPr>
          <w:rFonts w:ascii="Arial" w:eastAsia="Times New Roman" w:hAnsi="Arial" w:cs="Arial"/>
          <w:color w:val="333333"/>
          <w:sz w:val="24"/>
          <w:szCs w:val="24"/>
          <w:lang w:eastAsia="ru-RU"/>
        </w:rPr>
      </w:pPr>
    </w:p>
    <w:p w:rsidR="005252E5" w:rsidRPr="00011386" w:rsidRDefault="005252E5" w:rsidP="005252E5">
      <w:pPr>
        <w:spacing w:before="120" w:after="120" w:line="240" w:lineRule="auto"/>
        <w:rPr>
          <w:rFonts w:ascii="Arial" w:eastAsia="Times New Roman" w:hAnsi="Arial" w:cs="Arial"/>
          <w:color w:val="333333"/>
          <w:sz w:val="24"/>
          <w:szCs w:val="24"/>
          <w:lang w:eastAsia="ru-RU"/>
        </w:rPr>
      </w:pPr>
    </w:p>
    <w:p w:rsidR="005252E5" w:rsidRPr="00011386" w:rsidRDefault="005252E5" w:rsidP="005252E5">
      <w:pPr>
        <w:spacing w:before="120" w:after="120" w:line="240" w:lineRule="auto"/>
        <w:rPr>
          <w:rFonts w:ascii="Arial" w:eastAsia="Times New Roman" w:hAnsi="Arial" w:cs="Arial"/>
          <w:color w:val="333333"/>
          <w:sz w:val="24"/>
          <w:szCs w:val="24"/>
          <w:lang w:eastAsia="ru-RU"/>
        </w:rPr>
      </w:pPr>
    </w:p>
    <w:p w:rsidR="005252E5" w:rsidRPr="00011386" w:rsidRDefault="005252E5" w:rsidP="005252E5">
      <w:pPr>
        <w:spacing w:before="120" w:after="120" w:line="240" w:lineRule="auto"/>
        <w:rPr>
          <w:rFonts w:ascii="Arial" w:eastAsia="Times New Roman" w:hAnsi="Arial" w:cs="Arial"/>
          <w:color w:val="333333"/>
          <w:sz w:val="24"/>
          <w:szCs w:val="24"/>
          <w:lang w:eastAsia="ru-RU"/>
        </w:rPr>
      </w:pPr>
    </w:p>
    <w:p w:rsidR="005252E5" w:rsidRPr="00011386" w:rsidRDefault="005252E5" w:rsidP="005252E5">
      <w:pPr>
        <w:spacing w:before="120" w:after="120" w:line="240" w:lineRule="auto"/>
        <w:rPr>
          <w:rFonts w:ascii="Arial" w:eastAsia="Times New Roman" w:hAnsi="Arial" w:cs="Arial"/>
          <w:color w:val="333333"/>
          <w:sz w:val="24"/>
          <w:szCs w:val="24"/>
          <w:lang w:eastAsia="ru-RU"/>
        </w:rPr>
      </w:pPr>
    </w:p>
    <w:p w:rsidR="005252E5" w:rsidRPr="00011386" w:rsidRDefault="005252E5" w:rsidP="005252E5">
      <w:pPr>
        <w:spacing w:before="120" w:after="120" w:line="240" w:lineRule="auto"/>
        <w:rPr>
          <w:rFonts w:ascii="Arial" w:eastAsia="Times New Roman" w:hAnsi="Arial" w:cs="Arial"/>
          <w:color w:val="333333"/>
          <w:sz w:val="24"/>
          <w:szCs w:val="24"/>
          <w:lang w:eastAsia="ru-RU"/>
        </w:rPr>
      </w:pPr>
    </w:p>
    <w:p w:rsidR="005252E5" w:rsidRPr="00011386" w:rsidRDefault="005252E5" w:rsidP="005252E5">
      <w:pPr>
        <w:spacing w:before="120" w:after="120" w:line="240" w:lineRule="auto"/>
        <w:rPr>
          <w:rFonts w:ascii="Arial" w:eastAsia="Times New Roman" w:hAnsi="Arial" w:cs="Arial"/>
          <w:color w:val="333333"/>
          <w:sz w:val="24"/>
          <w:szCs w:val="24"/>
          <w:lang w:eastAsia="ru-RU"/>
        </w:rPr>
      </w:pPr>
    </w:p>
    <w:p w:rsidR="005252E5" w:rsidRPr="00011386" w:rsidRDefault="005252E5" w:rsidP="005252E5">
      <w:pPr>
        <w:spacing w:before="120" w:after="0" w:line="240" w:lineRule="auto"/>
        <w:jc w:val="right"/>
        <w:rPr>
          <w:rFonts w:ascii="Arial" w:eastAsia="Times New Roman" w:hAnsi="Arial" w:cs="Arial"/>
          <w:color w:val="333333"/>
          <w:sz w:val="24"/>
          <w:szCs w:val="24"/>
          <w:lang w:eastAsia="ru-RU"/>
        </w:rPr>
      </w:pPr>
    </w:p>
    <w:p w:rsidR="005252E5" w:rsidRPr="00011386" w:rsidRDefault="005252E5" w:rsidP="005252E5">
      <w:pPr>
        <w:spacing w:before="120" w:after="0" w:line="240" w:lineRule="auto"/>
        <w:jc w:val="right"/>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Приложение № 2</w:t>
      </w:r>
    </w:p>
    <w:p w:rsidR="005252E5" w:rsidRPr="00011386" w:rsidRDefault="005252E5" w:rsidP="005252E5">
      <w:pPr>
        <w:spacing w:before="120" w:after="0" w:line="240" w:lineRule="auto"/>
        <w:jc w:val="right"/>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к административному регламенту</w:t>
      </w:r>
      <w:r w:rsidRPr="00011386">
        <w:rPr>
          <w:rFonts w:ascii="Arial" w:eastAsia="Times New Roman" w:hAnsi="Arial" w:cs="Arial"/>
          <w:color w:val="333333"/>
          <w:sz w:val="24"/>
          <w:szCs w:val="24"/>
          <w:lang w:eastAsia="ru-RU"/>
        </w:rPr>
        <w:t> </w:t>
      </w:r>
    </w:p>
    <w:p w:rsidR="005252E5" w:rsidRPr="00011386" w:rsidRDefault="005252E5" w:rsidP="005252E5">
      <w:pPr>
        <w:spacing w:before="120" w:after="0" w:line="240" w:lineRule="auto"/>
        <w:jc w:val="right"/>
        <w:rPr>
          <w:rFonts w:ascii="Arial" w:eastAsia="Times New Roman" w:hAnsi="Arial" w:cs="Arial"/>
          <w:color w:val="333333"/>
          <w:sz w:val="24"/>
          <w:szCs w:val="24"/>
          <w:lang w:eastAsia="ru-RU"/>
        </w:rPr>
      </w:pPr>
      <w:r w:rsidRPr="00011386">
        <w:rPr>
          <w:rFonts w:ascii="Arial" w:eastAsia="Times New Roman" w:hAnsi="Arial" w:cs="Arial"/>
          <w:color w:val="000000"/>
          <w:sz w:val="24"/>
          <w:szCs w:val="24"/>
          <w:lang w:eastAsia="ru-RU"/>
        </w:rPr>
        <w:t>предоставления муниципальной услуги</w:t>
      </w:r>
    </w:p>
    <w:p w:rsidR="005252E5" w:rsidRPr="00011386" w:rsidRDefault="005252E5" w:rsidP="005252E5">
      <w:pPr>
        <w:spacing w:before="120" w:after="0" w:line="240" w:lineRule="auto"/>
        <w:jc w:val="right"/>
        <w:rPr>
          <w:rFonts w:ascii="Arial" w:eastAsia="Times New Roman" w:hAnsi="Arial" w:cs="Arial"/>
          <w:color w:val="000000"/>
          <w:sz w:val="24"/>
          <w:szCs w:val="24"/>
          <w:lang w:eastAsia="ru-RU"/>
        </w:rPr>
      </w:pPr>
      <w:r w:rsidRPr="00011386">
        <w:rPr>
          <w:rFonts w:ascii="Arial" w:eastAsia="Times New Roman" w:hAnsi="Arial" w:cs="Arial"/>
          <w:color w:val="000000"/>
          <w:sz w:val="24"/>
          <w:szCs w:val="24"/>
          <w:lang w:eastAsia="ru-RU"/>
        </w:rPr>
        <w:t>«Выдача ордеров на проведение земляных работ»</w:t>
      </w:r>
    </w:p>
    <w:p w:rsidR="005252E5" w:rsidRPr="00011386" w:rsidRDefault="005252E5" w:rsidP="005252E5">
      <w:pPr>
        <w:spacing w:before="120" w:after="0" w:line="240" w:lineRule="auto"/>
        <w:jc w:val="right"/>
        <w:rPr>
          <w:rFonts w:ascii="Arial" w:eastAsia="Times New Roman" w:hAnsi="Arial" w:cs="Arial"/>
          <w:color w:val="333333"/>
          <w:sz w:val="24"/>
          <w:szCs w:val="24"/>
          <w:lang w:eastAsia="ru-RU"/>
        </w:rPr>
      </w:pPr>
    </w:p>
    <w:p w:rsidR="005252E5" w:rsidRPr="00011386" w:rsidRDefault="005252E5" w:rsidP="005252E5">
      <w:pPr>
        <w:spacing w:after="0" w:line="240" w:lineRule="auto"/>
        <w:jc w:val="center"/>
        <w:rPr>
          <w:rFonts w:ascii="Arial" w:eastAsia="Times New Roman" w:hAnsi="Arial" w:cs="Arial"/>
          <w:sz w:val="24"/>
          <w:szCs w:val="24"/>
          <w:lang w:eastAsia="ru-RU"/>
        </w:rPr>
      </w:pPr>
      <w:r w:rsidRPr="00011386">
        <w:rPr>
          <w:rFonts w:ascii="Arial" w:eastAsia="Times New Roman" w:hAnsi="Arial" w:cs="Arial"/>
          <w:sz w:val="24"/>
          <w:szCs w:val="24"/>
          <w:lang w:eastAsia="ru-RU"/>
        </w:rPr>
        <w:t> </w:t>
      </w:r>
    </w:p>
    <w:p w:rsidR="005252E5" w:rsidRPr="00011386" w:rsidRDefault="005252E5" w:rsidP="005252E5">
      <w:pPr>
        <w:spacing w:after="0" w:line="240" w:lineRule="auto"/>
        <w:jc w:val="center"/>
        <w:rPr>
          <w:rFonts w:ascii="Arial" w:eastAsia="Times New Roman" w:hAnsi="Arial" w:cs="Arial"/>
          <w:sz w:val="24"/>
          <w:szCs w:val="24"/>
          <w:lang w:eastAsia="ru-RU"/>
        </w:rPr>
      </w:pPr>
      <w:r w:rsidRPr="00011386">
        <w:rPr>
          <w:rFonts w:ascii="Arial" w:eastAsia="Times New Roman" w:hAnsi="Arial" w:cs="Arial"/>
          <w:sz w:val="24"/>
          <w:szCs w:val="24"/>
          <w:lang w:eastAsia="ru-RU"/>
        </w:rPr>
        <w:t>РАЗРЕШЕНИЕ (ОРДЕР)</w:t>
      </w:r>
    </w:p>
    <w:p w:rsidR="005252E5" w:rsidRPr="00011386" w:rsidRDefault="005252E5" w:rsidP="005252E5">
      <w:pPr>
        <w:spacing w:after="0" w:line="240" w:lineRule="auto"/>
        <w:jc w:val="center"/>
        <w:rPr>
          <w:rFonts w:ascii="Arial" w:eastAsia="Times New Roman" w:hAnsi="Arial" w:cs="Arial"/>
          <w:sz w:val="24"/>
          <w:szCs w:val="24"/>
          <w:lang w:eastAsia="ru-RU"/>
        </w:rPr>
      </w:pPr>
      <w:r w:rsidRPr="00011386">
        <w:rPr>
          <w:rFonts w:ascii="Arial" w:eastAsia="Times New Roman" w:hAnsi="Arial" w:cs="Arial"/>
          <w:sz w:val="24"/>
          <w:szCs w:val="24"/>
          <w:lang w:eastAsia="ru-RU"/>
        </w:rPr>
        <w:t> </w:t>
      </w:r>
    </w:p>
    <w:p w:rsidR="005252E5" w:rsidRPr="00011386" w:rsidRDefault="005252E5" w:rsidP="005252E5">
      <w:pPr>
        <w:spacing w:after="0" w:line="240" w:lineRule="auto"/>
        <w:jc w:val="center"/>
        <w:rPr>
          <w:rFonts w:ascii="Arial" w:eastAsia="Times New Roman" w:hAnsi="Arial" w:cs="Arial"/>
          <w:sz w:val="24"/>
          <w:szCs w:val="24"/>
          <w:lang w:eastAsia="ru-RU"/>
        </w:rPr>
      </w:pPr>
      <w:r w:rsidRPr="00011386">
        <w:rPr>
          <w:rFonts w:ascii="Arial" w:eastAsia="Times New Roman" w:hAnsi="Arial" w:cs="Arial"/>
          <w:sz w:val="24"/>
          <w:szCs w:val="24"/>
          <w:lang w:eastAsia="ru-RU"/>
        </w:rPr>
        <w:t>на производство земляных работ на территории сельского поселения «Тупикское»</w:t>
      </w:r>
    </w:p>
    <w:p w:rsidR="005252E5" w:rsidRPr="00011386" w:rsidRDefault="005252E5" w:rsidP="005252E5">
      <w:pPr>
        <w:spacing w:after="0" w:line="240" w:lineRule="auto"/>
        <w:jc w:val="center"/>
        <w:rPr>
          <w:rFonts w:ascii="Arial" w:eastAsia="Times New Roman" w:hAnsi="Arial" w:cs="Arial"/>
          <w:sz w:val="24"/>
          <w:szCs w:val="24"/>
          <w:lang w:eastAsia="ru-RU"/>
        </w:rPr>
      </w:pPr>
      <w:r w:rsidRPr="00011386">
        <w:rPr>
          <w:rFonts w:ascii="Arial" w:eastAsia="Times New Roman" w:hAnsi="Arial" w:cs="Arial"/>
          <w:sz w:val="24"/>
          <w:szCs w:val="24"/>
          <w:lang w:eastAsia="ru-RU"/>
        </w:rPr>
        <w:t> </w:t>
      </w:r>
    </w:p>
    <w:p w:rsidR="005252E5" w:rsidRPr="00011386" w:rsidRDefault="005252E5" w:rsidP="005252E5">
      <w:pPr>
        <w:spacing w:after="0" w:line="240" w:lineRule="auto"/>
        <w:rPr>
          <w:rFonts w:ascii="Arial" w:eastAsia="Times New Roman" w:hAnsi="Arial" w:cs="Arial"/>
          <w:sz w:val="24"/>
          <w:szCs w:val="24"/>
          <w:lang w:eastAsia="ru-RU"/>
        </w:rPr>
      </w:pPr>
    </w:p>
    <w:p w:rsidR="005252E5" w:rsidRPr="00011386" w:rsidRDefault="005252E5" w:rsidP="005252E5">
      <w:pPr>
        <w:spacing w:after="0" w:line="240" w:lineRule="auto"/>
        <w:rPr>
          <w:rFonts w:ascii="Arial" w:eastAsia="Times New Roman" w:hAnsi="Arial" w:cs="Arial"/>
          <w:sz w:val="24"/>
          <w:szCs w:val="24"/>
          <w:lang w:eastAsia="ru-RU"/>
        </w:rPr>
      </w:pPr>
      <w:r w:rsidRPr="00011386">
        <w:rPr>
          <w:rFonts w:ascii="Arial" w:eastAsia="Times New Roman" w:hAnsi="Arial" w:cs="Arial"/>
          <w:sz w:val="24"/>
          <w:szCs w:val="24"/>
          <w:lang w:eastAsia="ru-RU"/>
        </w:rPr>
        <w:t>Разрешение выдано ___________________________</w:t>
      </w:r>
    </w:p>
    <w:p w:rsidR="005252E5" w:rsidRPr="00011386" w:rsidRDefault="005252E5" w:rsidP="005252E5">
      <w:pPr>
        <w:spacing w:after="0" w:line="240" w:lineRule="auto"/>
        <w:rPr>
          <w:rFonts w:ascii="Arial" w:eastAsia="Times New Roman" w:hAnsi="Arial" w:cs="Arial"/>
          <w:sz w:val="24"/>
          <w:szCs w:val="24"/>
          <w:lang w:eastAsia="ru-RU"/>
        </w:rPr>
      </w:pPr>
    </w:p>
    <w:p w:rsidR="005252E5" w:rsidRPr="00011386" w:rsidRDefault="005252E5" w:rsidP="005252E5">
      <w:pPr>
        <w:spacing w:after="0" w:line="240" w:lineRule="auto"/>
        <w:rPr>
          <w:rFonts w:ascii="Arial" w:eastAsia="Times New Roman" w:hAnsi="Arial" w:cs="Arial"/>
          <w:sz w:val="24"/>
          <w:szCs w:val="24"/>
          <w:lang w:eastAsia="ru-RU"/>
        </w:rPr>
      </w:pPr>
      <w:r w:rsidRPr="00011386">
        <w:rPr>
          <w:rFonts w:ascii="Arial" w:eastAsia="Times New Roman" w:hAnsi="Arial" w:cs="Arial"/>
          <w:sz w:val="24"/>
          <w:szCs w:val="24"/>
          <w:lang w:eastAsia="ru-RU"/>
        </w:rPr>
        <w:t>на производство земляных работ по______________________________________________</w:t>
      </w:r>
      <w:r w:rsidRPr="00011386">
        <w:rPr>
          <w:rFonts w:ascii="Arial" w:eastAsia="Times New Roman" w:hAnsi="Arial" w:cs="Arial"/>
          <w:sz w:val="24"/>
          <w:szCs w:val="24"/>
          <w:lang w:eastAsia="ru-RU"/>
        </w:rPr>
        <w:softHyphen/>
      </w:r>
    </w:p>
    <w:p w:rsidR="005252E5" w:rsidRPr="00011386" w:rsidRDefault="005252E5" w:rsidP="005252E5">
      <w:pPr>
        <w:spacing w:after="0" w:line="240" w:lineRule="auto"/>
        <w:rPr>
          <w:rFonts w:ascii="Arial" w:eastAsia="Times New Roman" w:hAnsi="Arial" w:cs="Arial"/>
          <w:sz w:val="24"/>
          <w:szCs w:val="24"/>
          <w:lang w:eastAsia="ru-RU"/>
        </w:rPr>
      </w:pPr>
      <w:r w:rsidRPr="00011386">
        <w:rPr>
          <w:rFonts w:ascii="Arial" w:eastAsia="Times New Roman" w:hAnsi="Arial" w:cs="Arial"/>
          <w:sz w:val="24"/>
          <w:szCs w:val="24"/>
          <w:lang w:eastAsia="ru-RU"/>
        </w:rPr>
        <w:t>_____________________________________________________________________________</w:t>
      </w:r>
    </w:p>
    <w:p w:rsidR="005252E5" w:rsidRPr="00011386" w:rsidRDefault="005252E5" w:rsidP="005252E5">
      <w:pPr>
        <w:spacing w:after="0" w:line="240" w:lineRule="auto"/>
        <w:rPr>
          <w:rFonts w:ascii="Arial" w:eastAsia="Times New Roman" w:hAnsi="Arial" w:cs="Arial"/>
          <w:sz w:val="24"/>
          <w:szCs w:val="24"/>
          <w:lang w:eastAsia="ru-RU"/>
        </w:rPr>
      </w:pPr>
      <w:r w:rsidRPr="00011386">
        <w:rPr>
          <w:rFonts w:ascii="Arial" w:eastAsia="Times New Roman" w:hAnsi="Arial" w:cs="Arial"/>
          <w:sz w:val="24"/>
          <w:szCs w:val="24"/>
          <w:lang w:eastAsia="ru-RU"/>
        </w:rPr>
        <w:t>Организация, производящая работы, обязана:</w:t>
      </w:r>
    </w:p>
    <w:p w:rsidR="005252E5" w:rsidRPr="00011386" w:rsidRDefault="005252E5" w:rsidP="005252E5">
      <w:pPr>
        <w:numPr>
          <w:ilvl w:val="0"/>
          <w:numId w:val="7"/>
        </w:num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До начала работы согласовать их производство и вызвать представителей предприятий (по списку на обороте).</w:t>
      </w:r>
    </w:p>
    <w:p w:rsidR="005252E5" w:rsidRPr="00011386" w:rsidRDefault="005252E5" w:rsidP="005252E5">
      <w:pPr>
        <w:numPr>
          <w:ilvl w:val="0"/>
          <w:numId w:val="7"/>
        </w:num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Иметь в наличии все необходимые материалы.</w:t>
      </w:r>
    </w:p>
    <w:p w:rsidR="005252E5" w:rsidRPr="00011386" w:rsidRDefault="005252E5" w:rsidP="005252E5">
      <w:pPr>
        <w:numPr>
          <w:ilvl w:val="0"/>
          <w:numId w:val="7"/>
        </w:num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Обеспечить производство работ всеми мероприятиями по технике безопасности, ограждениями, переездами и пешеходными мостиками, установкой днем сигнальных флажков, а в ночное время красных световых знаков.</w:t>
      </w:r>
    </w:p>
    <w:p w:rsidR="005252E5" w:rsidRPr="00011386" w:rsidRDefault="005252E5" w:rsidP="005252E5">
      <w:pPr>
        <w:numPr>
          <w:ilvl w:val="0"/>
          <w:numId w:val="7"/>
        </w:num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Установить очередность работ с тем, чтобы остались нормальные проезды, переходы.</w:t>
      </w:r>
    </w:p>
    <w:p w:rsidR="005252E5" w:rsidRPr="00011386" w:rsidRDefault="005252E5" w:rsidP="005252E5">
      <w:pPr>
        <w:numPr>
          <w:ilvl w:val="0"/>
          <w:numId w:val="7"/>
        </w:num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Закончить все работы в следующие сроки:</w:t>
      </w:r>
    </w:p>
    <w:p w:rsidR="005252E5" w:rsidRPr="00011386" w:rsidRDefault="005252E5" w:rsidP="005252E5">
      <w:pPr>
        <w:numPr>
          <w:ilvl w:val="0"/>
          <w:numId w:val="8"/>
        </w:num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окончание работ по рытью траншей до _______________________________________</w:t>
      </w:r>
    </w:p>
    <w:p w:rsidR="005252E5" w:rsidRPr="00011386" w:rsidRDefault="005252E5" w:rsidP="005252E5">
      <w:pPr>
        <w:numPr>
          <w:ilvl w:val="0"/>
          <w:numId w:val="8"/>
        </w:num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восстановление по трассе оснований и асфальтовых покрытий до _______________</w:t>
      </w:r>
    </w:p>
    <w:p w:rsidR="005252E5" w:rsidRPr="00011386" w:rsidRDefault="005252E5" w:rsidP="005252E5">
      <w:pPr>
        <w:numPr>
          <w:ilvl w:val="0"/>
          <w:numId w:val="9"/>
        </w:num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До засыпке траншей произвести исполнительную съемку коммуникаций.</w:t>
      </w:r>
    </w:p>
    <w:p w:rsidR="005252E5" w:rsidRPr="00011386" w:rsidRDefault="005252E5" w:rsidP="005252E5">
      <w:pPr>
        <w:numPr>
          <w:ilvl w:val="0"/>
          <w:numId w:val="9"/>
        </w:num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Разрешается закрытие движения автотранспорта и пешеходов по улицам:</w:t>
      </w:r>
    </w:p>
    <w:p w:rsidR="005252E5" w:rsidRPr="00011386" w:rsidRDefault="005252E5" w:rsidP="005252E5">
      <w:pPr>
        <w:spacing w:after="0" w:line="240" w:lineRule="auto"/>
        <w:rPr>
          <w:rFonts w:ascii="Arial" w:eastAsia="Times New Roman" w:hAnsi="Arial" w:cs="Arial"/>
          <w:sz w:val="24"/>
          <w:szCs w:val="24"/>
          <w:lang w:eastAsia="ru-RU"/>
        </w:rPr>
      </w:pPr>
      <w:r w:rsidRPr="00011386">
        <w:rPr>
          <w:rFonts w:ascii="Arial" w:eastAsia="Times New Roman" w:hAnsi="Arial" w:cs="Arial"/>
          <w:sz w:val="24"/>
          <w:szCs w:val="24"/>
          <w:lang w:eastAsia="ru-RU"/>
        </w:rPr>
        <w:t>_____________________________________________________________________________</w:t>
      </w:r>
    </w:p>
    <w:p w:rsidR="005252E5" w:rsidRPr="00011386" w:rsidRDefault="005252E5" w:rsidP="005252E5">
      <w:pPr>
        <w:spacing w:after="0" w:line="240" w:lineRule="auto"/>
        <w:rPr>
          <w:rFonts w:ascii="Arial" w:eastAsia="Times New Roman" w:hAnsi="Arial" w:cs="Arial"/>
          <w:sz w:val="24"/>
          <w:szCs w:val="24"/>
          <w:lang w:eastAsia="ru-RU"/>
        </w:rPr>
      </w:pPr>
      <w:r w:rsidRPr="00011386">
        <w:rPr>
          <w:rFonts w:ascii="Arial" w:eastAsia="Times New Roman" w:hAnsi="Arial" w:cs="Arial"/>
          <w:sz w:val="24"/>
          <w:szCs w:val="24"/>
          <w:lang w:eastAsia="ru-RU"/>
        </w:rPr>
        <w:t>до ___________ часов __________________________________________________________</w:t>
      </w:r>
    </w:p>
    <w:p w:rsidR="005252E5" w:rsidRPr="00011386" w:rsidRDefault="005252E5" w:rsidP="005252E5">
      <w:pPr>
        <w:spacing w:after="0" w:line="240" w:lineRule="auto"/>
        <w:rPr>
          <w:rFonts w:ascii="Arial" w:eastAsia="Times New Roman" w:hAnsi="Arial" w:cs="Arial"/>
          <w:sz w:val="24"/>
          <w:szCs w:val="24"/>
          <w:lang w:eastAsia="ru-RU"/>
        </w:rPr>
      </w:pPr>
      <w:r w:rsidRPr="00011386">
        <w:rPr>
          <w:rFonts w:ascii="Arial" w:eastAsia="Times New Roman" w:hAnsi="Arial" w:cs="Arial"/>
          <w:sz w:val="24"/>
          <w:szCs w:val="24"/>
          <w:lang w:eastAsia="ru-RU"/>
        </w:rPr>
        <w:t>8.Вся ответственность за произведенные нарушения подземных коммуникаций, сооружений возлагается на ответственного по производству работ</w:t>
      </w:r>
    </w:p>
    <w:p w:rsidR="005252E5" w:rsidRPr="00011386" w:rsidRDefault="005252E5" w:rsidP="005252E5">
      <w:pPr>
        <w:spacing w:after="0" w:line="240" w:lineRule="auto"/>
        <w:rPr>
          <w:rFonts w:ascii="Arial" w:eastAsia="Times New Roman" w:hAnsi="Arial" w:cs="Arial"/>
          <w:sz w:val="24"/>
          <w:szCs w:val="24"/>
          <w:lang w:eastAsia="ru-RU"/>
        </w:rPr>
      </w:pPr>
      <w:r w:rsidRPr="00011386">
        <w:rPr>
          <w:rFonts w:ascii="Arial" w:eastAsia="Times New Roman" w:hAnsi="Arial" w:cs="Arial"/>
          <w:sz w:val="24"/>
          <w:szCs w:val="24"/>
          <w:lang w:eastAsia="ru-RU"/>
        </w:rPr>
        <w:t>_____________________________________________________________________________</w:t>
      </w:r>
    </w:p>
    <w:p w:rsidR="005252E5" w:rsidRPr="00011386" w:rsidRDefault="005252E5" w:rsidP="005252E5">
      <w:pPr>
        <w:spacing w:after="0" w:line="240" w:lineRule="auto"/>
        <w:rPr>
          <w:rFonts w:ascii="Arial" w:eastAsia="Times New Roman" w:hAnsi="Arial" w:cs="Arial"/>
          <w:sz w:val="24"/>
          <w:szCs w:val="24"/>
          <w:lang w:eastAsia="ru-RU"/>
        </w:rPr>
      </w:pPr>
      <w:r w:rsidRPr="00011386">
        <w:rPr>
          <w:rFonts w:ascii="Arial" w:eastAsia="Times New Roman" w:hAnsi="Arial" w:cs="Arial"/>
          <w:sz w:val="24"/>
          <w:szCs w:val="24"/>
          <w:lang w:eastAsia="ru-RU"/>
        </w:rPr>
        <w:t>_____________________________________________________________________________</w:t>
      </w:r>
    </w:p>
    <w:p w:rsidR="005252E5" w:rsidRPr="00011386" w:rsidRDefault="005252E5" w:rsidP="005252E5">
      <w:pPr>
        <w:spacing w:after="0" w:line="240" w:lineRule="auto"/>
        <w:rPr>
          <w:rFonts w:ascii="Arial" w:eastAsia="Times New Roman" w:hAnsi="Arial" w:cs="Arial"/>
          <w:sz w:val="24"/>
          <w:szCs w:val="24"/>
          <w:lang w:eastAsia="ru-RU"/>
        </w:rPr>
      </w:pPr>
    </w:p>
    <w:p w:rsidR="005252E5" w:rsidRPr="00011386" w:rsidRDefault="005252E5" w:rsidP="005252E5">
      <w:pPr>
        <w:spacing w:after="0" w:line="240" w:lineRule="auto"/>
        <w:rPr>
          <w:rFonts w:ascii="Arial" w:eastAsia="Times New Roman" w:hAnsi="Arial" w:cs="Arial"/>
          <w:sz w:val="24"/>
          <w:szCs w:val="24"/>
          <w:lang w:eastAsia="ru-RU"/>
        </w:rPr>
      </w:pPr>
      <w:r w:rsidRPr="00011386">
        <w:rPr>
          <w:rFonts w:ascii="Arial" w:eastAsia="Times New Roman" w:hAnsi="Arial" w:cs="Arial"/>
          <w:sz w:val="24"/>
          <w:szCs w:val="24"/>
          <w:lang w:eastAsia="ru-RU"/>
        </w:rPr>
        <w:t xml:space="preserve">Разрешение </w:t>
      </w:r>
      <w:proofErr w:type="gramStart"/>
      <w:r w:rsidRPr="00011386">
        <w:rPr>
          <w:rFonts w:ascii="Arial" w:eastAsia="Times New Roman" w:hAnsi="Arial" w:cs="Arial"/>
          <w:sz w:val="24"/>
          <w:szCs w:val="24"/>
          <w:lang w:eastAsia="ru-RU"/>
        </w:rPr>
        <w:t>выдал:_</w:t>
      </w:r>
      <w:proofErr w:type="gramEnd"/>
      <w:r w:rsidRPr="00011386">
        <w:rPr>
          <w:rFonts w:ascii="Arial" w:eastAsia="Times New Roman" w:hAnsi="Arial" w:cs="Arial"/>
          <w:sz w:val="24"/>
          <w:szCs w:val="24"/>
          <w:lang w:eastAsia="ru-RU"/>
        </w:rPr>
        <w:t>__________ ______   глава сельского поселения</w:t>
      </w:r>
    </w:p>
    <w:p w:rsidR="005252E5" w:rsidRPr="00011386" w:rsidRDefault="005252E5" w:rsidP="005252E5">
      <w:pPr>
        <w:spacing w:after="0" w:line="240" w:lineRule="auto"/>
        <w:rPr>
          <w:rFonts w:ascii="Arial" w:eastAsia="Times New Roman" w:hAnsi="Arial" w:cs="Arial"/>
          <w:sz w:val="24"/>
          <w:szCs w:val="24"/>
          <w:lang w:eastAsia="ru-RU"/>
        </w:rPr>
      </w:pPr>
    </w:p>
    <w:p w:rsidR="005252E5" w:rsidRPr="00011386" w:rsidRDefault="005252E5" w:rsidP="005252E5">
      <w:pPr>
        <w:spacing w:after="0" w:line="240" w:lineRule="auto"/>
        <w:rPr>
          <w:rFonts w:ascii="Arial" w:eastAsia="Times New Roman" w:hAnsi="Arial" w:cs="Arial"/>
          <w:sz w:val="24"/>
          <w:szCs w:val="24"/>
          <w:lang w:eastAsia="ru-RU"/>
        </w:rPr>
      </w:pPr>
      <w:r w:rsidRPr="00011386">
        <w:rPr>
          <w:rFonts w:ascii="Arial" w:eastAsia="Times New Roman" w:hAnsi="Arial" w:cs="Arial"/>
          <w:sz w:val="24"/>
          <w:szCs w:val="24"/>
          <w:lang w:eastAsia="ru-RU"/>
        </w:rPr>
        <w:t>Глава __________________ сельского поселения______________ /____________________/</w:t>
      </w:r>
    </w:p>
    <w:p w:rsidR="005252E5" w:rsidRPr="00011386" w:rsidRDefault="005252E5" w:rsidP="005252E5">
      <w:pPr>
        <w:spacing w:after="0" w:line="240" w:lineRule="auto"/>
        <w:rPr>
          <w:rFonts w:ascii="Arial" w:eastAsia="Times New Roman" w:hAnsi="Arial" w:cs="Arial"/>
          <w:sz w:val="24"/>
          <w:szCs w:val="24"/>
          <w:lang w:eastAsia="ru-RU"/>
        </w:rPr>
      </w:pPr>
      <w:r w:rsidRPr="00011386">
        <w:rPr>
          <w:rFonts w:ascii="Arial" w:eastAsia="Times New Roman" w:hAnsi="Arial" w:cs="Arial"/>
          <w:sz w:val="24"/>
          <w:szCs w:val="24"/>
          <w:lang w:eastAsia="ru-RU"/>
        </w:rPr>
        <w:t>Начальник ГАИ ______________ /____________________/</w:t>
      </w:r>
    </w:p>
    <w:p w:rsidR="005252E5" w:rsidRPr="00011386" w:rsidRDefault="005252E5" w:rsidP="005252E5">
      <w:pPr>
        <w:spacing w:after="0" w:line="240" w:lineRule="auto"/>
        <w:rPr>
          <w:rFonts w:ascii="Arial" w:eastAsia="Times New Roman" w:hAnsi="Arial" w:cs="Arial"/>
          <w:sz w:val="24"/>
          <w:szCs w:val="24"/>
          <w:lang w:eastAsia="ru-RU"/>
        </w:rPr>
      </w:pPr>
      <w:r w:rsidRPr="00011386">
        <w:rPr>
          <w:rFonts w:ascii="Arial" w:eastAsia="Times New Roman" w:hAnsi="Arial" w:cs="Arial"/>
          <w:sz w:val="24"/>
          <w:szCs w:val="24"/>
          <w:lang w:eastAsia="ru-RU"/>
        </w:rPr>
        <w:t>Служба связи ___________________________________</w:t>
      </w:r>
    </w:p>
    <w:p w:rsidR="005252E5" w:rsidRPr="00011386" w:rsidRDefault="005252E5" w:rsidP="005252E5">
      <w:pPr>
        <w:spacing w:after="0" w:line="240" w:lineRule="auto"/>
        <w:rPr>
          <w:rFonts w:ascii="Arial" w:eastAsia="Times New Roman" w:hAnsi="Arial" w:cs="Arial"/>
          <w:sz w:val="24"/>
          <w:szCs w:val="24"/>
          <w:lang w:eastAsia="ru-RU"/>
        </w:rPr>
      </w:pPr>
      <w:r w:rsidRPr="00011386">
        <w:rPr>
          <w:rFonts w:ascii="Arial" w:eastAsia="Times New Roman" w:hAnsi="Arial" w:cs="Arial"/>
          <w:sz w:val="24"/>
          <w:szCs w:val="24"/>
          <w:lang w:eastAsia="ru-RU"/>
        </w:rPr>
        <w:t>Служба электрических сетей___________________________</w:t>
      </w:r>
    </w:p>
    <w:p w:rsidR="005252E5" w:rsidRPr="00011386" w:rsidRDefault="005252E5" w:rsidP="005252E5">
      <w:pPr>
        <w:spacing w:after="0" w:line="240" w:lineRule="auto"/>
        <w:rPr>
          <w:rFonts w:ascii="Arial" w:eastAsia="Times New Roman" w:hAnsi="Arial" w:cs="Arial"/>
          <w:sz w:val="24"/>
          <w:szCs w:val="24"/>
          <w:lang w:eastAsia="ru-RU"/>
        </w:rPr>
      </w:pPr>
      <w:r w:rsidRPr="00011386">
        <w:rPr>
          <w:rFonts w:ascii="Arial" w:eastAsia="Times New Roman" w:hAnsi="Arial" w:cs="Arial"/>
          <w:sz w:val="24"/>
          <w:szCs w:val="24"/>
          <w:lang w:eastAsia="ru-RU"/>
        </w:rPr>
        <w:lastRenderedPageBreak/>
        <w:t>Коммунальная служба______________________________-</w:t>
      </w:r>
    </w:p>
    <w:p w:rsidR="005252E5" w:rsidRPr="00011386" w:rsidRDefault="005252E5" w:rsidP="005252E5">
      <w:pPr>
        <w:spacing w:after="0" w:line="240" w:lineRule="auto"/>
        <w:rPr>
          <w:rFonts w:ascii="Arial" w:eastAsia="Times New Roman" w:hAnsi="Arial" w:cs="Arial"/>
          <w:sz w:val="24"/>
          <w:szCs w:val="24"/>
          <w:lang w:eastAsia="ru-RU"/>
        </w:rPr>
      </w:pPr>
    </w:p>
    <w:p w:rsidR="005252E5" w:rsidRPr="00011386" w:rsidRDefault="005252E5" w:rsidP="005252E5">
      <w:pPr>
        <w:spacing w:after="0" w:line="240" w:lineRule="auto"/>
        <w:rPr>
          <w:rFonts w:ascii="Arial" w:eastAsia="Times New Roman" w:hAnsi="Arial" w:cs="Arial"/>
          <w:sz w:val="24"/>
          <w:szCs w:val="24"/>
          <w:lang w:eastAsia="ru-RU"/>
        </w:rPr>
      </w:pPr>
      <w:proofErr w:type="gramStart"/>
      <w:r w:rsidRPr="00011386">
        <w:rPr>
          <w:rFonts w:ascii="Arial" w:eastAsia="Times New Roman" w:hAnsi="Arial" w:cs="Arial"/>
          <w:sz w:val="24"/>
          <w:szCs w:val="24"/>
          <w:lang w:eastAsia="ru-RU"/>
        </w:rPr>
        <w:t>Дополнение:_</w:t>
      </w:r>
      <w:proofErr w:type="gramEnd"/>
      <w:r w:rsidRPr="00011386">
        <w:rPr>
          <w:rFonts w:ascii="Arial" w:eastAsia="Times New Roman" w:hAnsi="Arial" w:cs="Arial"/>
          <w:sz w:val="24"/>
          <w:szCs w:val="24"/>
          <w:lang w:eastAsia="ru-RU"/>
        </w:rPr>
        <w:t>_________________________________________________________________</w:t>
      </w:r>
    </w:p>
    <w:p w:rsidR="005252E5" w:rsidRPr="00011386" w:rsidRDefault="005252E5" w:rsidP="005252E5">
      <w:pPr>
        <w:spacing w:after="0" w:line="240" w:lineRule="auto"/>
        <w:rPr>
          <w:rFonts w:ascii="Arial" w:eastAsia="Times New Roman" w:hAnsi="Arial" w:cs="Arial"/>
          <w:sz w:val="24"/>
          <w:szCs w:val="24"/>
          <w:lang w:eastAsia="ru-RU"/>
        </w:rPr>
      </w:pPr>
      <w:r w:rsidRPr="00011386">
        <w:rPr>
          <w:rFonts w:ascii="Arial" w:eastAsia="Times New Roman" w:hAnsi="Arial" w:cs="Arial"/>
          <w:sz w:val="24"/>
          <w:szCs w:val="24"/>
          <w:lang w:eastAsia="ru-RU"/>
        </w:rPr>
        <w:t>_____________________________________________________________________________</w:t>
      </w:r>
    </w:p>
    <w:p w:rsidR="005252E5" w:rsidRPr="00011386" w:rsidRDefault="005252E5" w:rsidP="005252E5">
      <w:pPr>
        <w:spacing w:after="0" w:line="240" w:lineRule="auto"/>
        <w:rPr>
          <w:rFonts w:ascii="Arial" w:eastAsia="Times New Roman" w:hAnsi="Arial" w:cs="Arial"/>
          <w:sz w:val="24"/>
          <w:szCs w:val="24"/>
          <w:lang w:eastAsia="ru-RU"/>
        </w:rPr>
      </w:pPr>
      <w:r w:rsidRPr="00011386">
        <w:rPr>
          <w:rFonts w:ascii="Arial" w:eastAsia="Times New Roman" w:hAnsi="Arial" w:cs="Arial"/>
          <w:sz w:val="24"/>
          <w:szCs w:val="24"/>
          <w:lang w:eastAsia="ru-RU"/>
        </w:rPr>
        <w:t>_____________________________________________________________________________</w:t>
      </w:r>
    </w:p>
    <w:p w:rsidR="005252E5" w:rsidRPr="00011386" w:rsidRDefault="005252E5" w:rsidP="005252E5">
      <w:pPr>
        <w:spacing w:after="0" w:line="240" w:lineRule="auto"/>
        <w:rPr>
          <w:rFonts w:ascii="Arial" w:eastAsia="Times New Roman" w:hAnsi="Arial" w:cs="Arial"/>
          <w:sz w:val="24"/>
          <w:szCs w:val="24"/>
          <w:lang w:eastAsia="ru-RU"/>
        </w:rPr>
      </w:pPr>
    </w:p>
    <w:p w:rsidR="005252E5" w:rsidRPr="00011386" w:rsidRDefault="005252E5" w:rsidP="005252E5">
      <w:pPr>
        <w:spacing w:after="0" w:line="240" w:lineRule="auto"/>
        <w:rPr>
          <w:rFonts w:ascii="Arial" w:eastAsia="Times New Roman" w:hAnsi="Arial" w:cs="Arial"/>
          <w:sz w:val="24"/>
          <w:szCs w:val="24"/>
          <w:lang w:eastAsia="ru-RU"/>
        </w:rPr>
      </w:pPr>
      <w:r w:rsidRPr="00011386">
        <w:rPr>
          <w:rFonts w:ascii="Arial" w:eastAsia="Times New Roman" w:hAnsi="Arial" w:cs="Arial"/>
          <w:sz w:val="24"/>
          <w:szCs w:val="24"/>
          <w:lang w:eastAsia="ru-RU"/>
        </w:rPr>
        <w:t>Разрешение получил «____» ____________ гг.</w:t>
      </w:r>
    </w:p>
    <w:p w:rsidR="005252E5" w:rsidRPr="00011386" w:rsidRDefault="005252E5" w:rsidP="005252E5">
      <w:pPr>
        <w:spacing w:after="0" w:line="240" w:lineRule="auto"/>
        <w:rPr>
          <w:rFonts w:ascii="Arial" w:eastAsia="Times New Roman" w:hAnsi="Arial" w:cs="Arial"/>
          <w:sz w:val="24"/>
          <w:szCs w:val="24"/>
          <w:lang w:eastAsia="ru-RU"/>
        </w:rPr>
      </w:pPr>
      <w:r w:rsidRPr="00011386">
        <w:rPr>
          <w:rFonts w:ascii="Arial" w:eastAsia="Times New Roman" w:hAnsi="Arial" w:cs="Arial"/>
          <w:sz w:val="24"/>
          <w:szCs w:val="24"/>
          <w:lang w:eastAsia="ru-RU"/>
        </w:rPr>
        <w:t>Ответственный за производство работ ____________________________________________</w:t>
      </w:r>
      <w:r w:rsidRPr="00011386">
        <w:rPr>
          <w:rFonts w:ascii="Arial" w:eastAsia="Times New Roman" w:hAnsi="Arial" w:cs="Arial"/>
          <w:sz w:val="24"/>
          <w:szCs w:val="24"/>
          <w:lang w:eastAsia="ru-RU"/>
        </w:rPr>
        <w:br/>
        <w:t>_____________________________________________________________________________</w:t>
      </w:r>
    </w:p>
    <w:p w:rsidR="005252E5" w:rsidRPr="00011386" w:rsidRDefault="005252E5" w:rsidP="005252E5">
      <w:pPr>
        <w:spacing w:after="0" w:line="240" w:lineRule="auto"/>
        <w:rPr>
          <w:rFonts w:ascii="Arial" w:eastAsia="Times New Roman" w:hAnsi="Arial" w:cs="Arial"/>
          <w:sz w:val="24"/>
          <w:szCs w:val="24"/>
          <w:lang w:eastAsia="ru-RU"/>
        </w:rPr>
      </w:pPr>
      <w:r w:rsidRPr="00011386">
        <w:rPr>
          <w:rFonts w:ascii="Arial" w:eastAsia="Times New Roman" w:hAnsi="Arial" w:cs="Arial"/>
          <w:sz w:val="24"/>
          <w:szCs w:val="24"/>
          <w:lang w:eastAsia="ru-RU"/>
        </w:rPr>
        <w:t>_____________________________________________________________________________</w:t>
      </w:r>
    </w:p>
    <w:p w:rsidR="005252E5" w:rsidRPr="00011386" w:rsidRDefault="005252E5" w:rsidP="005252E5">
      <w:pPr>
        <w:spacing w:after="0" w:line="240" w:lineRule="auto"/>
        <w:rPr>
          <w:rFonts w:ascii="Arial" w:eastAsia="Times New Roman" w:hAnsi="Arial" w:cs="Arial"/>
          <w:sz w:val="24"/>
          <w:szCs w:val="24"/>
          <w:lang w:eastAsia="ru-RU"/>
        </w:rPr>
      </w:pPr>
      <w:r w:rsidRPr="00011386">
        <w:rPr>
          <w:rFonts w:ascii="Arial" w:eastAsia="Times New Roman" w:hAnsi="Arial" w:cs="Arial"/>
          <w:sz w:val="24"/>
          <w:szCs w:val="24"/>
          <w:lang w:eastAsia="ru-RU"/>
        </w:rPr>
        <w:br/>
      </w:r>
      <w:r w:rsidRPr="00011386">
        <w:rPr>
          <w:rFonts w:ascii="Arial" w:eastAsia="Times New Roman" w:hAnsi="Arial" w:cs="Arial"/>
          <w:sz w:val="24"/>
          <w:szCs w:val="24"/>
          <w:lang w:eastAsia="ru-RU"/>
        </w:rPr>
        <w:br/>
        <w:t> </w:t>
      </w:r>
    </w:p>
    <w:p w:rsidR="005252E5" w:rsidRPr="00011386" w:rsidRDefault="005252E5" w:rsidP="005252E5">
      <w:pPr>
        <w:spacing w:after="0" w:line="240" w:lineRule="auto"/>
        <w:jc w:val="right"/>
        <w:rPr>
          <w:rFonts w:ascii="Arial" w:eastAsia="Times New Roman" w:hAnsi="Arial" w:cs="Arial"/>
          <w:sz w:val="24"/>
          <w:szCs w:val="24"/>
          <w:lang w:eastAsia="ru-RU"/>
        </w:rPr>
      </w:pPr>
    </w:p>
    <w:p w:rsidR="005252E5" w:rsidRPr="00011386" w:rsidRDefault="005252E5" w:rsidP="005252E5">
      <w:pPr>
        <w:spacing w:after="0" w:line="240" w:lineRule="auto"/>
        <w:jc w:val="right"/>
        <w:rPr>
          <w:rFonts w:ascii="Arial" w:eastAsia="Times New Roman" w:hAnsi="Arial" w:cs="Arial"/>
          <w:sz w:val="24"/>
          <w:szCs w:val="24"/>
          <w:lang w:eastAsia="ru-RU"/>
        </w:rPr>
      </w:pPr>
    </w:p>
    <w:p w:rsidR="005252E5" w:rsidRPr="00011386" w:rsidRDefault="005252E5" w:rsidP="005252E5">
      <w:pPr>
        <w:spacing w:after="0" w:line="240" w:lineRule="auto"/>
        <w:jc w:val="right"/>
        <w:rPr>
          <w:rFonts w:ascii="Arial" w:eastAsia="Times New Roman" w:hAnsi="Arial" w:cs="Arial"/>
          <w:sz w:val="24"/>
          <w:szCs w:val="24"/>
          <w:lang w:eastAsia="ru-RU"/>
        </w:rPr>
      </w:pPr>
    </w:p>
    <w:p w:rsidR="005252E5" w:rsidRPr="00011386" w:rsidRDefault="005252E5" w:rsidP="005252E5">
      <w:pPr>
        <w:spacing w:after="0" w:line="240" w:lineRule="auto"/>
        <w:jc w:val="right"/>
        <w:rPr>
          <w:rFonts w:ascii="Arial" w:eastAsia="Times New Roman" w:hAnsi="Arial" w:cs="Arial"/>
          <w:sz w:val="24"/>
          <w:szCs w:val="24"/>
          <w:lang w:eastAsia="ru-RU"/>
        </w:rPr>
      </w:pPr>
    </w:p>
    <w:p w:rsidR="005252E5" w:rsidRPr="00011386" w:rsidRDefault="005252E5" w:rsidP="005252E5">
      <w:pPr>
        <w:spacing w:after="0" w:line="240" w:lineRule="auto"/>
        <w:jc w:val="right"/>
        <w:rPr>
          <w:rFonts w:ascii="Arial" w:eastAsia="Times New Roman" w:hAnsi="Arial" w:cs="Arial"/>
          <w:sz w:val="24"/>
          <w:szCs w:val="24"/>
          <w:lang w:eastAsia="ru-RU"/>
        </w:rPr>
      </w:pPr>
    </w:p>
    <w:p w:rsidR="005252E5" w:rsidRPr="00011386" w:rsidRDefault="005252E5" w:rsidP="005252E5">
      <w:pPr>
        <w:spacing w:after="0" w:line="240" w:lineRule="auto"/>
        <w:jc w:val="right"/>
        <w:rPr>
          <w:rFonts w:ascii="Arial" w:eastAsia="Times New Roman" w:hAnsi="Arial" w:cs="Arial"/>
          <w:sz w:val="24"/>
          <w:szCs w:val="24"/>
          <w:lang w:eastAsia="ru-RU"/>
        </w:rPr>
      </w:pPr>
    </w:p>
    <w:p w:rsidR="005252E5" w:rsidRPr="00011386" w:rsidRDefault="005252E5" w:rsidP="005252E5">
      <w:pPr>
        <w:spacing w:after="0" w:line="240" w:lineRule="auto"/>
        <w:jc w:val="right"/>
        <w:rPr>
          <w:rFonts w:ascii="Arial" w:eastAsia="Times New Roman" w:hAnsi="Arial" w:cs="Arial"/>
          <w:sz w:val="24"/>
          <w:szCs w:val="24"/>
          <w:lang w:eastAsia="ru-RU"/>
        </w:rPr>
      </w:pPr>
    </w:p>
    <w:p w:rsidR="005252E5" w:rsidRPr="00011386" w:rsidRDefault="005252E5" w:rsidP="005252E5">
      <w:pPr>
        <w:spacing w:after="0" w:line="240" w:lineRule="auto"/>
        <w:jc w:val="right"/>
        <w:rPr>
          <w:rFonts w:ascii="Arial" w:eastAsia="Times New Roman" w:hAnsi="Arial" w:cs="Arial"/>
          <w:sz w:val="24"/>
          <w:szCs w:val="24"/>
          <w:lang w:eastAsia="ru-RU"/>
        </w:rPr>
      </w:pPr>
    </w:p>
    <w:p w:rsidR="005252E5" w:rsidRPr="00011386" w:rsidRDefault="005252E5" w:rsidP="005252E5">
      <w:pPr>
        <w:spacing w:after="0" w:line="240" w:lineRule="auto"/>
        <w:jc w:val="right"/>
        <w:rPr>
          <w:rFonts w:ascii="Arial" w:eastAsia="Times New Roman" w:hAnsi="Arial" w:cs="Arial"/>
          <w:sz w:val="24"/>
          <w:szCs w:val="24"/>
          <w:lang w:eastAsia="ru-RU"/>
        </w:rPr>
      </w:pPr>
    </w:p>
    <w:p w:rsidR="005252E5" w:rsidRPr="00011386" w:rsidRDefault="005252E5" w:rsidP="005252E5">
      <w:pPr>
        <w:spacing w:after="0" w:line="240" w:lineRule="auto"/>
        <w:jc w:val="right"/>
        <w:rPr>
          <w:rFonts w:ascii="Arial" w:eastAsia="Times New Roman" w:hAnsi="Arial" w:cs="Arial"/>
          <w:sz w:val="24"/>
          <w:szCs w:val="24"/>
          <w:lang w:eastAsia="ru-RU"/>
        </w:rPr>
      </w:pPr>
    </w:p>
    <w:p w:rsidR="005252E5" w:rsidRPr="00011386" w:rsidRDefault="005252E5" w:rsidP="005252E5">
      <w:pPr>
        <w:spacing w:after="0" w:line="240" w:lineRule="auto"/>
        <w:jc w:val="right"/>
        <w:rPr>
          <w:rFonts w:ascii="Arial" w:eastAsia="Times New Roman" w:hAnsi="Arial" w:cs="Arial"/>
          <w:sz w:val="24"/>
          <w:szCs w:val="24"/>
          <w:lang w:eastAsia="ru-RU"/>
        </w:rPr>
      </w:pPr>
    </w:p>
    <w:p w:rsidR="005252E5" w:rsidRPr="00011386" w:rsidRDefault="005252E5" w:rsidP="005252E5">
      <w:pPr>
        <w:spacing w:after="0" w:line="240" w:lineRule="auto"/>
        <w:jc w:val="right"/>
        <w:rPr>
          <w:rFonts w:ascii="Arial" w:eastAsia="Times New Roman" w:hAnsi="Arial" w:cs="Arial"/>
          <w:sz w:val="24"/>
          <w:szCs w:val="24"/>
          <w:lang w:eastAsia="ru-RU"/>
        </w:rPr>
      </w:pPr>
    </w:p>
    <w:p w:rsidR="005252E5" w:rsidRPr="00011386" w:rsidRDefault="005252E5" w:rsidP="005252E5">
      <w:pPr>
        <w:spacing w:after="0" w:line="240" w:lineRule="auto"/>
        <w:jc w:val="right"/>
        <w:rPr>
          <w:rFonts w:ascii="Arial" w:eastAsia="Times New Roman" w:hAnsi="Arial" w:cs="Arial"/>
          <w:sz w:val="24"/>
          <w:szCs w:val="24"/>
          <w:lang w:eastAsia="ru-RU"/>
        </w:rPr>
      </w:pPr>
    </w:p>
    <w:p w:rsidR="005252E5" w:rsidRPr="00011386" w:rsidRDefault="005252E5" w:rsidP="005252E5">
      <w:pPr>
        <w:spacing w:after="0" w:line="240" w:lineRule="auto"/>
        <w:jc w:val="right"/>
        <w:rPr>
          <w:rFonts w:ascii="Arial" w:eastAsia="Times New Roman" w:hAnsi="Arial" w:cs="Arial"/>
          <w:sz w:val="24"/>
          <w:szCs w:val="24"/>
          <w:lang w:eastAsia="ru-RU"/>
        </w:rPr>
      </w:pPr>
    </w:p>
    <w:p w:rsidR="005252E5" w:rsidRPr="00011386" w:rsidRDefault="005252E5" w:rsidP="005252E5">
      <w:pPr>
        <w:spacing w:after="0" w:line="240" w:lineRule="auto"/>
        <w:jc w:val="right"/>
        <w:rPr>
          <w:rFonts w:ascii="Arial" w:eastAsia="Times New Roman" w:hAnsi="Arial" w:cs="Arial"/>
          <w:sz w:val="24"/>
          <w:szCs w:val="24"/>
          <w:lang w:eastAsia="ru-RU"/>
        </w:rPr>
      </w:pPr>
    </w:p>
    <w:p w:rsidR="005252E5" w:rsidRPr="00011386" w:rsidRDefault="005252E5" w:rsidP="005252E5">
      <w:pPr>
        <w:spacing w:after="0" w:line="240" w:lineRule="auto"/>
        <w:jc w:val="right"/>
        <w:rPr>
          <w:rFonts w:ascii="Arial" w:eastAsia="Times New Roman" w:hAnsi="Arial" w:cs="Arial"/>
          <w:sz w:val="24"/>
          <w:szCs w:val="24"/>
          <w:lang w:eastAsia="ru-RU"/>
        </w:rPr>
      </w:pPr>
    </w:p>
    <w:p w:rsidR="005252E5" w:rsidRPr="00011386" w:rsidRDefault="005252E5" w:rsidP="005252E5">
      <w:pPr>
        <w:spacing w:after="0" w:line="240" w:lineRule="auto"/>
        <w:jc w:val="right"/>
        <w:rPr>
          <w:rFonts w:ascii="Arial" w:eastAsia="Times New Roman" w:hAnsi="Arial" w:cs="Arial"/>
          <w:sz w:val="24"/>
          <w:szCs w:val="24"/>
          <w:lang w:eastAsia="ru-RU"/>
        </w:rPr>
      </w:pPr>
    </w:p>
    <w:p w:rsidR="005252E5" w:rsidRPr="00011386" w:rsidRDefault="005252E5" w:rsidP="005252E5">
      <w:pPr>
        <w:spacing w:after="0" w:line="240" w:lineRule="auto"/>
        <w:jc w:val="right"/>
        <w:rPr>
          <w:rFonts w:ascii="Arial" w:eastAsia="Times New Roman" w:hAnsi="Arial" w:cs="Arial"/>
          <w:sz w:val="24"/>
          <w:szCs w:val="24"/>
          <w:lang w:eastAsia="ru-RU"/>
        </w:rPr>
      </w:pPr>
    </w:p>
    <w:p w:rsidR="005252E5" w:rsidRPr="00011386" w:rsidRDefault="005252E5" w:rsidP="005252E5">
      <w:pPr>
        <w:spacing w:after="0" w:line="240" w:lineRule="auto"/>
        <w:jc w:val="right"/>
        <w:rPr>
          <w:rFonts w:ascii="Arial" w:eastAsia="Times New Roman" w:hAnsi="Arial" w:cs="Arial"/>
          <w:sz w:val="24"/>
          <w:szCs w:val="24"/>
          <w:lang w:eastAsia="ru-RU"/>
        </w:rPr>
      </w:pPr>
    </w:p>
    <w:p w:rsidR="005252E5" w:rsidRPr="00011386" w:rsidRDefault="005252E5" w:rsidP="005252E5">
      <w:pPr>
        <w:spacing w:after="0" w:line="240" w:lineRule="auto"/>
        <w:jc w:val="right"/>
        <w:rPr>
          <w:rFonts w:ascii="Arial" w:eastAsia="Times New Roman" w:hAnsi="Arial" w:cs="Arial"/>
          <w:sz w:val="24"/>
          <w:szCs w:val="24"/>
          <w:lang w:eastAsia="ru-RU"/>
        </w:rPr>
      </w:pPr>
    </w:p>
    <w:p w:rsidR="005252E5" w:rsidRPr="00011386" w:rsidRDefault="005252E5" w:rsidP="005252E5">
      <w:pPr>
        <w:spacing w:after="0" w:line="240" w:lineRule="auto"/>
        <w:jc w:val="right"/>
        <w:rPr>
          <w:rFonts w:ascii="Arial" w:eastAsia="Times New Roman" w:hAnsi="Arial" w:cs="Arial"/>
          <w:sz w:val="24"/>
          <w:szCs w:val="24"/>
          <w:lang w:eastAsia="ru-RU"/>
        </w:rPr>
      </w:pPr>
    </w:p>
    <w:p w:rsidR="005252E5" w:rsidRPr="00011386" w:rsidRDefault="005252E5" w:rsidP="005252E5">
      <w:pPr>
        <w:spacing w:after="0" w:line="240" w:lineRule="auto"/>
        <w:jc w:val="right"/>
        <w:rPr>
          <w:rFonts w:ascii="Arial" w:eastAsia="Times New Roman" w:hAnsi="Arial" w:cs="Arial"/>
          <w:sz w:val="24"/>
          <w:szCs w:val="24"/>
          <w:lang w:eastAsia="ru-RU"/>
        </w:rPr>
      </w:pPr>
    </w:p>
    <w:p w:rsidR="005252E5" w:rsidRPr="00011386" w:rsidRDefault="005252E5" w:rsidP="005252E5">
      <w:pPr>
        <w:spacing w:after="0" w:line="240" w:lineRule="auto"/>
        <w:jc w:val="right"/>
        <w:rPr>
          <w:rFonts w:ascii="Arial" w:eastAsia="Times New Roman" w:hAnsi="Arial" w:cs="Arial"/>
          <w:sz w:val="24"/>
          <w:szCs w:val="24"/>
          <w:lang w:eastAsia="ru-RU"/>
        </w:rPr>
      </w:pPr>
    </w:p>
    <w:p w:rsidR="005252E5" w:rsidRPr="00011386" w:rsidRDefault="005252E5" w:rsidP="005252E5">
      <w:pPr>
        <w:spacing w:after="0" w:line="240" w:lineRule="auto"/>
        <w:jc w:val="right"/>
        <w:rPr>
          <w:rFonts w:ascii="Arial" w:eastAsia="Times New Roman" w:hAnsi="Arial" w:cs="Arial"/>
          <w:sz w:val="24"/>
          <w:szCs w:val="24"/>
          <w:lang w:eastAsia="ru-RU"/>
        </w:rPr>
      </w:pPr>
      <w:r w:rsidRPr="00011386">
        <w:rPr>
          <w:rFonts w:ascii="Arial" w:eastAsia="Times New Roman" w:hAnsi="Arial" w:cs="Arial"/>
          <w:sz w:val="24"/>
          <w:szCs w:val="24"/>
          <w:lang w:eastAsia="ru-RU"/>
        </w:rPr>
        <w:t>Приложение № 3</w:t>
      </w:r>
    </w:p>
    <w:p w:rsidR="005252E5" w:rsidRPr="00011386" w:rsidRDefault="005252E5" w:rsidP="005252E5">
      <w:pPr>
        <w:spacing w:after="0" w:line="240" w:lineRule="auto"/>
        <w:jc w:val="right"/>
        <w:rPr>
          <w:rFonts w:ascii="Arial" w:eastAsia="Times New Roman" w:hAnsi="Arial" w:cs="Arial"/>
          <w:sz w:val="24"/>
          <w:szCs w:val="24"/>
          <w:lang w:eastAsia="ru-RU"/>
        </w:rPr>
      </w:pPr>
      <w:r w:rsidRPr="00011386">
        <w:rPr>
          <w:rFonts w:ascii="Arial" w:eastAsia="Times New Roman" w:hAnsi="Arial" w:cs="Arial"/>
          <w:sz w:val="24"/>
          <w:szCs w:val="24"/>
          <w:lang w:eastAsia="ru-RU"/>
        </w:rPr>
        <w:t>к административному </w:t>
      </w:r>
      <w:r w:rsidRPr="00011386">
        <w:rPr>
          <w:rFonts w:ascii="Arial" w:eastAsia="Times New Roman" w:hAnsi="Arial" w:cs="Arial"/>
          <w:color w:val="000000"/>
          <w:sz w:val="24"/>
          <w:szCs w:val="24"/>
          <w:lang w:eastAsia="ru-RU"/>
        </w:rPr>
        <w:t>регламенту</w:t>
      </w:r>
    </w:p>
    <w:p w:rsidR="005252E5" w:rsidRPr="00011386" w:rsidRDefault="005252E5" w:rsidP="005252E5">
      <w:pPr>
        <w:spacing w:after="0" w:line="240" w:lineRule="auto"/>
        <w:jc w:val="right"/>
        <w:rPr>
          <w:rFonts w:ascii="Arial" w:eastAsia="Times New Roman" w:hAnsi="Arial" w:cs="Arial"/>
          <w:sz w:val="24"/>
          <w:szCs w:val="24"/>
          <w:lang w:eastAsia="ru-RU"/>
        </w:rPr>
      </w:pPr>
      <w:r w:rsidRPr="00011386">
        <w:rPr>
          <w:rFonts w:ascii="Arial" w:eastAsia="Times New Roman" w:hAnsi="Arial" w:cs="Arial"/>
          <w:color w:val="000000"/>
          <w:sz w:val="24"/>
          <w:szCs w:val="24"/>
          <w:lang w:eastAsia="ru-RU"/>
        </w:rPr>
        <w:t>предоставления муниципальной услуги</w:t>
      </w:r>
    </w:p>
    <w:p w:rsidR="005252E5" w:rsidRPr="00011386" w:rsidRDefault="005252E5" w:rsidP="005252E5">
      <w:pPr>
        <w:spacing w:after="0" w:line="240" w:lineRule="auto"/>
        <w:jc w:val="right"/>
        <w:rPr>
          <w:rFonts w:ascii="Arial" w:eastAsia="Times New Roman" w:hAnsi="Arial" w:cs="Arial"/>
          <w:sz w:val="24"/>
          <w:szCs w:val="24"/>
          <w:lang w:eastAsia="ru-RU"/>
        </w:rPr>
      </w:pPr>
      <w:r w:rsidRPr="00011386">
        <w:rPr>
          <w:rFonts w:ascii="Arial" w:eastAsia="Times New Roman" w:hAnsi="Arial" w:cs="Arial"/>
          <w:color w:val="000000"/>
          <w:sz w:val="24"/>
          <w:szCs w:val="24"/>
          <w:lang w:eastAsia="ru-RU"/>
        </w:rPr>
        <w:t>«Выдача ордеров на проведение земляных работ»</w:t>
      </w:r>
    </w:p>
    <w:p w:rsidR="005252E5" w:rsidRPr="00011386" w:rsidRDefault="005252E5" w:rsidP="005252E5">
      <w:pPr>
        <w:spacing w:after="0" w:line="240" w:lineRule="auto"/>
        <w:jc w:val="right"/>
        <w:rPr>
          <w:rFonts w:ascii="Arial" w:eastAsia="Times New Roman" w:hAnsi="Arial" w:cs="Arial"/>
          <w:sz w:val="24"/>
          <w:szCs w:val="24"/>
          <w:lang w:eastAsia="ru-RU"/>
        </w:rPr>
      </w:pPr>
      <w:r w:rsidRPr="00011386">
        <w:rPr>
          <w:rFonts w:ascii="Arial" w:eastAsia="Times New Roman" w:hAnsi="Arial" w:cs="Arial"/>
          <w:sz w:val="24"/>
          <w:szCs w:val="24"/>
          <w:lang w:eastAsia="ru-RU"/>
        </w:rPr>
        <w:t> </w:t>
      </w:r>
    </w:p>
    <w:p w:rsidR="005252E5" w:rsidRPr="00011386" w:rsidRDefault="005252E5" w:rsidP="005252E5">
      <w:pPr>
        <w:spacing w:after="0" w:line="240" w:lineRule="auto"/>
        <w:jc w:val="center"/>
        <w:rPr>
          <w:rFonts w:ascii="Arial" w:eastAsia="Times New Roman" w:hAnsi="Arial" w:cs="Arial"/>
          <w:sz w:val="24"/>
          <w:szCs w:val="24"/>
          <w:lang w:eastAsia="ru-RU"/>
        </w:rPr>
      </w:pPr>
      <w:r w:rsidRPr="00011386">
        <w:rPr>
          <w:rFonts w:ascii="Arial" w:eastAsia="Times New Roman" w:hAnsi="Arial" w:cs="Arial"/>
          <w:b/>
          <w:bCs/>
          <w:sz w:val="24"/>
          <w:szCs w:val="24"/>
          <w:lang w:eastAsia="ru-RU"/>
        </w:rPr>
        <w:t>Блок-схема предоставление муниципальной услуги</w:t>
      </w:r>
    </w:p>
    <w:p w:rsidR="005252E5" w:rsidRPr="00011386" w:rsidRDefault="005252E5" w:rsidP="005252E5">
      <w:pPr>
        <w:spacing w:after="0" w:line="240" w:lineRule="auto"/>
        <w:jc w:val="center"/>
        <w:rPr>
          <w:rFonts w:ascii="Arial" w:eastAsia="Times New Roman" w:hAnsi="Arial" w:cs="Arial"/>
          <w:sz w:val="24"/>
          <w:szCs w:val="24"/>
          <w:lang w:eastAsia="ru-RU"/>
        </w:rPr>
      </w:pPr>
      <w:r w:rsidRPr="00011386">
        <w:rPr>
          <w:rFonts w:ascii="Arial" w:eastAsia="Times New Roman" w:hAnsi="Arial" w:cs="Arial"/>
          <w:b/>
          <w:bCs/>
          <w:color w:val="000000"/>
          <w:sz w:val="24"/>
          <w:szCs w:val="24"/>
          <w:lang w:eastAsia="ru-RU"/>
        </w:rPr>
        <w:t>"Подготовка и выдача ордеров на проведение земляных работ"</w:t>
      </w:r>
    </w:p>
    <w:p w:rsidR="005252E5" w:rsidRPr="00011386" w:rsidRDefault="005252E5" w:rsidP="005252E5">
      <w:pPr>
        <w:spacing w:after="0" w:line="240" w:lineRule="auto"/>
        <w:jc w:val="center"/>
        <w:rPr>
          <w:rFonts w:ascii="Arial" w:eastAsia="Times New Roman" w:hAnsi="Arial" w:cs="Arial"/>
          <w:sz w:val="24"/>
          <w:szCs w:val="24"/>
          <w:lang w:eastAsia="ru-RU"/>
        </w:rPr>
      </w:pPr>
      <w:r w:rsidRPr="00011386">
        <w:rPr>
          <w:rFonts w:ascii="Arial" w:eastAsia="Times New Roman" w:hAnsi="Arial" w:cs="Arial"/>
          <w:sz w:val="24"/>
          <w:szCs w:val="24"/>
          <w:lang w:eastAsia="ru-RU"/>
        </w:rPr>
        <w:br/>
        <w:t> </w:t>
      </w:r>
    </w:p>
    <w:p w:rsidR="005252E5" w:rsidRPr="00011386" w:rsidRDefault="005252E5" w:rsidP="005252E5">
      <w:pPr>
        <w:spacing w:after="0" w:line="240" w:lineRule="auto"/>
        <w:jc w:val="center"/>
        <w:rPr>
          <w:rFonts w:ascii="Arial" w:eastAsia="Times New Roman" w:hAnsi="Arial" w:cs="Arial"/>
          <w:sz w:val="24"/>
          <w:szCs w:val="24"/>
          <w:lang w:eastAsia="ru-RU"/>
        </w:rPr>
      </w:pPr>
      <w:r w:rsidRPr="00011386">
        <w:rPr>
          <w:rFonts w:ascii="Arial" w:eastAsia="Times New Roman" w:hAnsi="Arial" w:cs="Arial"/>
          <w:b/>
          <w:bCs/>
          <w:i/>
          <w:iCs/>
          <w:sz w:val="24"/>
          <w:szCs w:val="24"/>
          <w:lang w:eastAsia="ru-RU"/>
        </w:rPr>
        <w:t>1. Консультирование по вопросам предоставления муниципальной услуги</w:t>
      </w:r>
    </w:p>
    <w:p w:rsidR="005252E5" w:rsidRPr="00011386" w:rsidRDefault="005252E5" w:rsidP="005252E5">
      <w:pPr>
        <w:spacing w:after="0" w:line="240" w:lineRule="auto"/>
        <w:jc w:val="center"/>
        <w:rPr>
          <w:rFonts w:ascii="Arial" w:eastAsia="Times New Roman" w:hAnsi="Arial" w:cs="Arial"/>
          <w:sz w:val="24"/>
          <w:szCs w:val="24"/>
          <w:lang w:eastAsia="ru-RU"/>
        </w:rPr>
      </w:pPr>
      <w:r w:rsidRPr="00011386">
        <w:rPr>
          <w:rFonts w:ascii="Arial" w:eastAsia="Times New Roman" w:hAnsi="Arial" w:cs="Arial"/>
          <w:sz w:val="24"/>
          <w:szCs w:val="24"/>
          <w:lang w:eastAsia="ru-RU"/>
        </w:rPr>
        <w:t> </w:t>
      </w:r>
    </w:p>
    <w:p w:rsidR="005252E5" w:rsidRPr="00011386" w:rsidRDefault="005252E5" w:rsidP="005252E5">
      <w:pPr>
        <w:spacing w:after="0" w:line="240" w:lineRule="auto"/>
        <w:jc w:val="center"/>
        <w:rPr>
          <w:rFonts w:ascii="Arial" w:eastAsia="Times New Roman" w:hAnsi="Arial" w:cs="Arial"/>
          <w:sz w:val="24"/>
          <w:szCs w:val="24"/>
          <w:lang w:eastAsia="ru-RU"/>
        </w:rPr>
      </w:pPr>
      <w:r w:rsidRPr="00011386">
        <w:rPr>
          <w:rFonts w:ascii="Arial" w:eastAsia="Times New Roman" w:hAnsi="Arial" w:cs="Arial"/>
          <w:b/>
          <w:bCs/>
          <w:i/>
          <w:iCs/>
          <w:noProof/>
          <w:sz w:val="24"/>
          <w:szCs w:val="24"/>
          <w:lang w:eastAsia="ru-RU"/>
        </w:rPr>
        <w:lastRenderedPageBreak/>
        <w:drawing>
          <wp:inline distT="0" distB="0" distL="0" distR="0">
            <wp:extent cx="5953125" cy="3933825"/>
            <wp:effectExtent l="0" t="0" r="9525" b="9525"/>
            <wp:docPr id="4" name="Рисунок 4" descr="http://r00.tambov.gov.ru/images/Reglament/Utv/ar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r00.tambov.gov.ru/images/Reglament/Utv/ar0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3933825"/>
                    </a:xfrm>
                    <a:prstGeom prst="rect">
                      <a:avLst/>
                    </a:prstGeom>
                    <a:noFill/>
                    <a:ln>
                      <a:noFill/>
                    </a:ln>
                  </pic:spPr>
                </pic:pic>
              </a:graphicData>
            </a:graphic>
          </wp:inline>
        </w:drawing>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 </w:t>
      </w:r>
    </w:p>
    <w:p w:rsidR="005252E5" w:rsidRPr="00011386" w:rsidRDefault="005252E5" w:rsidP="005252E5">
      <w:pPr>
        <w:spacing w:after="0" w:line="240" w:lineRule="auto"/>
        <w:rPr>
          <w:rFonts w:ascii="Arial" w:eastAsia="Times New Roman" w:hAnsi="Arial" w:cs="Arial"/>
          <w:sz w:val="24"/>
          <w:szCs w:val="24"/>
          <w:lang w:eastAsia="ru-RU"/>
        </w:rPr>
      </w:pPr>
    </w:p>
    <w:p w:rsidR="005252E5" w:rsidRPr="00011386" w:rsidRDefault="005252E5" w:rsidP="005252E5">
      <w:pPr>
        <w:spacing w:after="0" w:line="240" w:lineRule="auto"/>
        <w:jc w:val="center"/>
        <w:rPr>
          <w:rFonts w:ascii="Arial" w:eastAsia="Times New Roman" w:hAnsi="Arial" w:cs="Arial"/>
          <w:b/>
          <w:bCs/>
          <w:i/>
          <w:iCs/>
          <w:sz w:val="24"/>
          <w:szCs w:val="24"/>
          <w:lang w:eastAsia="ru-RU"/>
        </w:rPr>
      </w:pPr>
    </w:p>
    <w:p w:rsidR="005252E5" w:rsidRPr="00011386" w:rsidRDefault="005252E5" w:rsidP="005252E5">
      <w:pPr>
        <w:spacing w:after="0" w:line="240" w:lineRule="auto"/>
        <w:jc w:val="center"/>
        <w:rPr>
          <w:rFonts w:ascii="Arial" w:eastAsia="Times New Roman" w:hAnsi="Arial" w:cs="Arial"/>
          <w:b/>
          <w:bCs/>
          <w:i/>
          <w:iCs/>
          <w:sz w:val="24"/>
          <w:szCs w:val="24"/>
          <w:lang w:eastAsia="ru-RU"/>
        </w:rPr>
      </w:pPr>
    </w:p>
    <w:p w:rsidR="005252E5" w:rsidRPr="00011386" w:rsidRDefault="005252E5" w:rsidP="005252E5">
      <w:pPr>
        <w:spacing w:after="0" w:line="240" w:lineRule="auto"/>
        <w:jc w:val="center"/>
        <w:rPr>
          <w:rFonts w:ascii="Arial" w:eastAsia="Times New Roman" w:hAnsi="Arial" w:cs="Arial"/>
          <w:b/>
          <w:bCs/>
          <w:i/>
          <w:iCs/>
          <w:sz w:val="24"/>
          <w:szCs w:val="24"/>
          <w:lang w:eastAsia="ru-RU"/>
        </w:rPr>
      </w:pPr>
    </w:p>
    <w:p w:rsidR="005252E5" w:rsidRPr="00011386" w:rsidRDefault="005252E5" w:rsidP="005252E5">
      <w:pPr>
        <w:spacing w:after="0" w:line="240" w:lineRule="auto"/>
        <w:jc w:val="center"/>
        <w:rPr>
          <w:rFonts w:ascii="Arial" w:eastAsia="Times New Roman" w:hAnsi="Arial" w:cs="Arial"/>
          <w:b/>
          <w:bCs/>
          <w:i/>
          <w:iCs/>
          <w:sz w:val="24"/>
          <w:szCs w:val="24"/>
          <w:lang w:eastAsia="ru-RU"/>
        </w:rPr>
      </w:pPr>
    </w:p>
    <w:p w:rsidR="005252E5" w:rsidRPr="00011386" w:rsidRDefault="005252E5" w:rsidP="005252E5">
      <w:pPr>
        <w:spacing w:after="0" w:line="240" w:lineRule="auto"/>
        <w:jc w:val="center"/>
        <w:rPr>
          <w:rFonts w:ascii="Arial" w:eastAsia="Times New Roman" w:hAnsi="Arial" w:cs="Arial"/>
          <w:b/>
          <w:bCs/>
          <w:i/>
          <w:iCs/>
          <w:sz w:val="24"/>
          <w:szCs w:val="24"/>
          <w:lang w:eastAsia="ru-RU"/>
        </w:rPr>
      </w:pPr>
    </w:p>
    <w:p w:rsidR="005252E5" w:rsidRPr="00011386" w:rsidRDefault="005252E5" w:rsidP="005252E5">
      <w:pPr>
        <w:spacing w:after="0" w:line="240" w:lineRule="auto"/>
        <w:jc w:val="center"/>
        <w:rPr>
          <w:rFonts w:ascii="Arial" w:eastAsia="Times New Roman" w:hAnsi="Arial" w:cs="Arial"/>
          <w:b/>
          <w:bCs/>
          <w:i/>
          <w:iCs/>
          <w:sz w:val="24"/>
          <w:szCs w:val="24"/>
          <w:lang w:eastAsia="ru-RU"/>
        </w:rPr>
      </w:pPr>
    </w:p>
    <w:p w:rsidR="005252E5" w:rsidRPr="00011386" w:rsidRDefault="005252E5" w:rsidP="005252E5">
      <w:pPr>
        <w:spacing w:after="0" w:line="240" w:lineRule="auto"/>
        <w:jc w:val="center"/>
        <w:rPr>
          <w:rFonts w:ascii="Arial" w:eastAsia="Times New Roman" w:hAnsi="Arial" w:cs="Arial"/>
          <w:b/>
          <w:bCs/>
          <w:i/>
          <w:iCs/>
          <w:sz w:val="24"/>
          <w:szCs w:val="24"/>
          <w:lang w:eastAsia="ru-RU"/>
        </w:rPr>
      </w:pPr>
    </w:p>
    <w:p w:rsidR="005252E5" w:rsidRPr="00011386" w:rsidRDefault="005252E5" w:rsidP="005252E5">
      <w:pPr>
        <w:spacing w:after="0" w:line="240" w:lineRule="auto"/>
        <w:jc w:val="center"/>
        <w:rPr>
          <w:rFonts w:ascii="Arial" w:eastAsia="Times New Roman" w:hAnsi="Arial" w:cs="Arial"/>
          <w:b/>
          <w:bCs/>
          <w:i/>
          <w:iCs/>
          <w:sz w:val="24"/>
          <w:szCs w:val="24"/>
          <w:lang w:eastAsia="ru-RU"/>
        </w:rPr>
      </w:pPr>
    </w:p>
    <w:p w:rsidR="005252E5" w:rsidRPr="00011386" w:rsidRDefault="005252E5" w:rsidP="005252E5">
      <w:pPr>
        <w:spacing w:after="0" w:line="240" w:lineRule="auto"/>
        <w:jc w:val="center"/>
        <w:rPr>
          <w:rFonts w:ascii="Arial" w:eastAsia="Times New Roman" w:hAnsi="Arial" w:cs="Arial"/>
          <w:b/>
          <w:bCs/>
          <w:i/>
          <w:iCs/>
          <w:sz w:val="24"/>
          <w:szCs w:val="24"/>
          <w:lang w:eastAsia="ru-RU"/>
        </w:rPr>
      </w:pPr>
    </w:p>
    <w:p w:rsidR="005252E5" w:rsidRPr="00011386" w:rsidRDefault="005252E5" w:rsidP="005252E5">
      <w:pPr>
        <w:spacing w:after="0" w:line="240" w:lineRule="auto"/>
        <w:jc w:val="center"/>
        <w:rPr>
          <w:rFonts w:ascii="Arial" w:eastAsia="Times New Roman" w:hAnsi="Arial" w:cs="Arial"/>
          <w:b/>
          <w:bCs/>
          <w:i/>
          <w:iCs/>
          <w:sz w:val="24"/>
          <w:szCs w:val="24"/>
          <w:lang w:eastAsia="ru-RU"/>
        </w:rPr>
      </w:pPr>
    </w:p>
    <w:p w:rsidR="005252E5" w:rsidRPr="00011386" w:rsidRDefault="005252E5" w:rsidP="005252E5">
      <w:pPr>
        <w:spacing w:after="0" w:line="240" w:lineRule="auto"/>
        <w:jc w:val="center"/>
        <w:rPr>
          <w:rFonts w:ascii="Arial" w:eastAsia="Times New Roman" w:hAnsi="Arial" w:cs="Arial"/>
          <w:b/>
          <w:bCs/>
          <w:i/>
          <w:iCs/>
          <w:sz w:val="24"/>
          <w:szCs w:val="24"/>
          <w:lang w:eastAsia="ru-RU"/>
        </w:rPr>
      </w:pPr>
    </w:p>
    <w:p w:rsidR="005252E5" w:rsidRPr="00011386" w:rsidRDefault="005252E5" w:rsidP="005252E5">
      <w:pPr>
        <w:spacing w:after="0" w:line="240" w:lineRule="auto"/>
        <w:jc w:val="center"/>
        <w:rPr>
          <w:rFonts w:ascii="Arial" w:eastAsia="Times New Roman" w:hAnsi="Arial" w:cs="Arial"/>
          <w:b/>
          <w:bCs/>
          <w:i/>
          <w:iCs/>
          <w:sz w:val="24"/>
          <w:szCs w:val="24"/>
          <w:lang w:eastAsia="ru-RU"/>
        </w:rPr>
      </w:pPr>
    </w:p>
    <w:p w:rsidR="005252E5" w:rsidRPr="00011386" w:rsidRDefault="005252E5" w:rsidP="005252E5">
      <w:pPr>
        <w:spacing w:after="0" w:line="240" w:lineRule="auto"/>
        <w:jc w:val="center"/>
        <w:rPr>
          <w:rFonts w:ascii="Arial" w:eastAsia="Times New Roman" w:hAnsi="Arial" w:cs="Arial"/>
          <w:b/>
          <w:bCs/>
          <w:i/>
          <w:iCs/>
          <w:sz w:val="24"/>
          <w:szCs w:val="24"/>
          <w:lang w:eastAsia="ru-RU"/>
        </w:rPr>
      </w:pPr>
    </w:p>
    <w:p w:rsidR="005252E5" w:rsidRPr="00011386" w:rsidRDefault="005252E5" w:rsidP="005252E5">
      <w:pPr>
        <w:spacing w:after="0" w:line="240" w:lineRule="auto"/>
        <w:jc w:val="center"/>
        <w:rPr>
          <w:rFonts w:ascii="Arial" w:eastAsia="Times New Roman" w:hAnsi="Arial" w:cs="Arial"/>
          <w:b/>
          <w:bCs/>
          <w:i/>
          <w:iCs/>
          <w:sz w:val="24"/>
          <w:szCs w:val="24"/>
          <w:lang w:eastAsia="ru-RU"/>
        </w:rPr>
      </w:pPr>
    </w:p>
    <w:p w:rsidR="005252E5" w:rsidRPr="00011386" w:rsidRDefault="005252E5" w:rsidP="005252E5">
      <w:pPr>
        <w:spacing w:after="0" w:line="240" w:lineRule="auto"/>
        <w:jc w:val="center"/>
        <w:rPr>
          <w:rFonts w:ascii="Arial" w:eastAsia="Times New Roman" w:hAnsi="Arial" w:cs="Arial"/>
          <w:b/>
          <w:bCs/>
          <w:i/>
          <w:iCs/>
          <w:sz w:val="24"/>
          <w:szCs w:val="24"/>
          <w:lang w:eastAsia="ru-RU"/>
        </w:rPr>
      </w:pPr>
    </w:p>
    <w:p w:rsidR="005252E5" w:rsidRPr="00011386" w:rsidRDefault="005252E5" w:rsidP="005252E5">
      <w:pPr>
        <w:spacing w:after="0" w:line="240" w:lineRule="auto"/>
        <w:jc w:val="center"/>
        <w:rPr>
          <w:rFonts w:ascii="Arial" w:eastAsia="Times New Roman" w:hAnsi="Arial" w:cs="Arial"/>
          <w:b/>
          <w:bCs/>
          <w:i/>
          <w:iCs/>
          <w:sz w:val="24"/>
          <w:szCs w:val="24"/>
          <w:lang w:eastAsia="ru-RU"/>
        </w:rPr>
      </w:pPr>
    </w:p>
    <w:p w:rsidR="005252E5" w:rsidRPr="00011386" w:rsidRDefault="005252E5" w:rsidP="005252E5">
      <w:pPr>
        <w:spacing w:after="0" w:line="240" w:lineRule="auto"/>
        <w:jc w:val="center"/>
        <w:rPr>
          <w:rFonts w:ascii="Arial" w:eastAsia="Times New Roman" w:hAnsi="Arial" w:cs="Arial"/>
          <w:b/>
          <w:bCs/>
          <w:i/>
          <w:iCs/>
          <w:sz w:val="24"/>
          <w:szCs w:val="24"/>
          <w:lang w:eastAsia="ru-RU"/>
        </w:rPr>
      </w:pPr>
    </w:p>
    <w:p w:rsidR="005252E5" w:rsidRPr="00011386" w:rsidRDefault="005252E5" w:rsidP="005252E5">
      <w:pPr>
        <w:spacing w:after="0" w:line="240" w:lineRule="auto"/>
        <w:jc w:val="center"/>
        <w:rPr>
          <w:rFonts w:ascii="Arial" w:eastAsia="Times New Roman" w:hAnsi="Arial" w:cs="Arial"/>
          <w:b/>
          <w:bCs/>
          <w:i/>
          <w:iCs/>
          <w:sz w:val="24"/>
          <w:szCs w:val="24"/>
          <w:lang w:eastAsia="ru-RU"/>
        </w:rPr>
      </w:pPr>
    </w:p>
    <w:p w:rsidR="005252E5" w:rsidRPr="00011386" w:rsidRDefault="005252E5" w:rsidP="005252E5">
      <w:pPr>
        <w:spacing w:after="0" w:line="240" w:lineRule="auto"/>
        <w:jc w:val="center"/>
        <w:rPr>
          <w:rFonts w:ascii="Arial" w:eastAsia="Times New Roman" w:hAnsi="Arial" w:cs="Arial"/>
          <w:b/>
          <w:bCs/>
          <w:i/>
          <w:iCs/>
          <w:sz w:val="24"/>
          <w:szCs w:val="24"/>
          <w:lang w:eastAsia="ru-RU"/>
        </w:rPr>
      </w:pPr>
    </w:p>
    <w:p w:rsidR="005252E5" w:rsidRPr="00011386" w:rsidRDefault="005252E5" w:rsidP="005252E5">
      <w:pPr>
        <w:spacing w:after="0" w:line="240" w:lineRule="auto"/>
        <w:jc w:val="center"/>
        <w:rPr>
          <w:rFonts w:ascii="Arial" w:eastAsia="Times New Roman" w:hAnsi="Arial" w:cs="Arial"/>
          <w:b/>
          <w:bCs/>
          <w:i/>
          <w:iCs/>
          <w:sz w:val="24"/>
          <w:szCs w:val="24"/>
          <w:lang w:eastAsia="ru-RU"/>
        </w:rPr>
      </w:pPr>
    </w:p>
    <w:p w:rsidR="005252E5" w:rsidRPr="00011386" w:rsidRDefault="005252E5" w:rsidP="005252E5">
      <w:pPr>
        <w:spacing w:after="0" w:line="240" w:lineRule="auto"/>
        <w:jc w:val="center"/>
        <w:rPr>
          <w:rFonts w:ascii="Arial" w:eastAsia="Times New Roman" w:hAnsi="Arial" w:cs="Arial"/>
          <w:b/>
          <w:bCs/>
          <w:i/>
          <w:iCs/>
          <w:sz w:val="24"/>
          <w:szCs w:val="24"/>
          <w:lang w:eastAsia="ru-RU"/>
        </w:rPr>
      </w:pPr>
    </w:p>
    <w:p w:rsidR="005252E5" w:rsidRPr="00011386" w:rsidRDefault="005252E5" w:rsidP="005252E5">
      <w:pPr>
        <w:spacing w:after="0" w:line="240" w:lineRule="auto"/>
        <w:jc w:val="center"/>
        <w:rPr>
          <w:rFonts w:ascii="Arial" w:eastAsia="Times New Roman" w:hAnsi="Arial" w:cs="Arial"/>
          <w:b/>
          <w:bCs/>
          <w:i/>
          <w:iCs/>
          <w:sz w:val="24"/>
          <w:szCs w:val="24"/>
          <w:lang w:eastAsia="ru-RU"/>
        </w:rPr>
      </w:pPr>
    </w:p>
    <w:p w:rsidR="005252E5" w:rsidRPr="00011386" w:rsidRDefault="005252E5" w:rsidP="005252E5">
      <w:pPr>
        <w:spacing w:after="0" w:line="240" w:lineRule="auto"/>
        <w:jc w:val="center"/>
        <w:rPr>
          <w:rFonts w:ascii="Arial" w:eastAsia="Times New Roman" w:hAnsi="Arial" w:cs="Arial"/>
          <w:b/>
          <w:bCs/>
          <w:i/>
          <w:iCs/>
          <w:sz w:val="24"/>
          <w:szCs w:val="24"/>
          <w:lang w:eastAsia="ru-RU"/>
        </w:rPr>
      </w:pPr>
    </w:p>
    <w:p w:rsidR="005252E5" w:rsidRPr="00011386" w:rsidRDefault="005252E5" w:rsidP="005252E5">
      <w:pPr>
        <w:spacing w:after="0" w:line="240" w:lineRule="auto"/>
        <w:jc w:val="center"/>
        <w:rPr>
          <w:rFonts w:ascii="Arial" w:eastAsia="Times New Roman" w:hAnsi="Arial" w:cs="Arial"/>
          <w:b/>
          <w:bCs/>
          <w:i/>
          <w:iCs/>
          <w:sz w:val="24"/>
          <w:szCs w:val="24"/>
          <w:lang w:eastAsia="ru-RU"/>
        </w:rPr>
      </w:pPr>
    </w:p>
    <w:p w:rsidR="005252E5" w:rsidRPr="00011386" w:rsidRDefault="005252E5" w:rsidP="005252E5">
      <w:pPr>
        <w:spacing w:after="0" w:line="240" w:lineRule="auto"/>
        <w:jc w:val="center"/>
        <w:rPr>
          <w:rFonts w:ascii="Arial" w:eastAsia="Times New Roman" w:hAnsi="Arial" w:cs="Arial"/>
          <w:b/>
          <w:bCs/>
          <w:i/>
          <w:iCs/>
          <w:sz w:val="24"/>
          <w:szCs w:val="24"/>
          <w:lang w:eastAsia="ru-RU"/>
        </w:rPr>
      </w:pPr>
    </w:p>
    <w:p w:rsidR="005252E5" w:rsidRPr="00011386" w:rsidRDefault="005252E5" w:rsidP="005252E5">
      <w:pPr>
        <w:spacing w:after="0" w:line="240" w:lineRule="auto"/>
        <w:jc w:val="center"/>
        <w:rPr>
          <w:rFonts w:ascii="Arial" w:eastAsia="Times New Roman" w:hAnsi="Arial" w:cs="Arial"/>
          <w:b/>
          <w:bCs/>
          <w:i/>
          <w:iCs/>
          <w:sz w:val="24"/>
          <w:szCs w:val="24"/>
          <w:lang w:eastAsia="ru-RU"/>
        </w:rPr>
      </w:pPr>
    </w:p>
    <w:p w:rsidR="005252E5" w:rsidRPr="00011386" w:rsidRDefault="005252E5" w:rsidP="005252E5">
      <w:pPr>
        <w:spacing w:after="0" w:line="240" w:lineRule="auto"/>
        <w:jc w:val="center"/>
        <w:rPr>
          <w:rFonts w:ascii="Arial" w:eastAsia="Times New Roman" w:hAnsi="Arial" w:cs="Arial"/>
          <w:b/>
          <w:bCs/>
          <w:i/>
          <w:iCs/>
          <w:sz w:val="24"/>
          <w:szCs w:val="24"/>
          <w:lang w:eastAsia="ru-RU"/>
        </w:rPr>
      </w:pPr>
    </w:p>
    <w:p w:rsidR="005252E5" w:rsidRPr="00011386" w:rsidRDefault="005252E5" w:rsidP="005252E5">
      <w:pPr>
        <w:spacing w:after="0" w:line="240" w:lineRule="auto"/>
        <w:jc w:val="center"/>
        <w:rPr>
          <w:rFonts w:ascii="Arial" w:eastAsia="Times New Roman" w:hAnsi="Arial" w:cs="Arial"/>
          <w:sz w:val="24"/>
          <w:szCs w:val="24"/>
          <w:lang w:eastAsia="ru-RU"/>
        </w:rPr>
      </w:pPr>
      <w:r w:rsidRPr="00011386">
        <w:rPr>
          <w:rFonts w:ascii="Arial" w:eastAsia="Times New Roman" w:hAnsi="Arial" w:cs="Arial"/>
          <w:b/>
          <w:bCs/>
          <w:i/>
          <w:iCs/>
          <w:sz w:val="24"/>
          <w:szCs w:val="24"/>
          <w:lang w:eastAsia="ru-RU"/>
        </w:rPr>
        <w:t>2. Прием и регистрация заявления и документов</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lastRenderedPageBreak/>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 </w:t>
      </w:r>
    </w:p>
    <w:p w:rsidR="005252E5" w:rsidRPr="00011386" w:rsidRDefault="005252E5" w:rsidP="005252E5">
      <w:pPr>
        <w:spacing w:after="0" w:line="240" w:lineRule="auto"/>
        <w:jc w:val="center"/>
        <w:rPr>
          <w:rFonts w:ascii="Arial" w:eastAsia="Times New Roman" w:hAnsi="Arial" w:cs="Arial"/>
          <w:sz w:val="24"/>
          <w:szCs w:val="24"/>
          <w:lang w:eastAsia="ru-RU"/>
        </w:rPr>
      </w:pPr>
      <w:r w:rsidRPr="00011386">
        <w:rPr>
          <w:rFonts w:ascii="Arial" w:eastAsia="Times New Roman" w:hAnsi="Arial" w:cs="Arial"/>
          <w:noProof/>
          <w:sz w:val="24"/>
          <w:szCs w:val="24"/>
          <w:lang w:eastAsia="ru-RU"/>
        </w:rPr>
        <w:drawing>
          <wp:inline distT="0" distB="0" distL="0" distR="0">
            <wp:extent cx="5953125" cy="7181850"/>
            <wp:effectExtent l="0" t="0" r="9525" b="0"/>
            <wp:docPr id="3" name="Рисунок 3" descr="http://r00.tambov.gov.ru/images/Reglament/Utv/ar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r00.tambov.gov.ru/images/Reglament/Utv/ar0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3125" cy="7181850"/>
                    </a:xfrm>
                    <a:prstGeom prst="rect">
                      <a:avLst/>
                    </a:prstGeom>
                    <a:noFill/>
                    <a:ln>
                      <a:noFill/>
                    </a:ln>
                  </pic:spPr>
                </pic:pic>
              </a:graphicData>
            </a:graphic>
          </wp:inline>
        </w:drawing>
      </w:r>
    </w:p>
    <w:p w:rsidR="005252E5" w:rsidRPr="00011386" w:rsidRDefault="005252E5" w:rsidP="005252E5">
      <w:pPr>
        <w:spacing w:after="0" w:line="240" w:lineRule="auto"/>
        <w:jc w:val="center"/>
        <w:rPr>
          <w:rFonts w:ascii="Arial" w:eastAsia="Times New Roman" w:hAnsi="Arial" w:cs="Arial"/>
          <w:b/>
          <w:bCs/>
          <w:i/>
          <w:iCs/>
          <w:sz w:val="24"/>
          <w:szCs w:val="24"/>
          <w:lang w:eastAsia="ru-RU"/>
        </w:rPr>
      </w:pPr>
    </w:p>
    <w:p w:rsidR="005252E5" w:rsidRPr="00011386" w:rsidRDefault="005252E5" w:rsidP="005252E5">
      <w:pPr>
        <w:spacing w:after="0" w:line="240" w:lineRule="auto"/>
        <w:jc w:val="center"/>
        <w:rPr>
          <w:rFonts w:ascii="Arial" w:eastAsia="Times New Roman" w:hAnsi="Arial" w:cs="Arial"/>
          <w:b/>
          <w:bCs/>
          <w:i/>
          <w:iCs/>
          <w:sz w:val="24"/>
          <w:szCs w:val="24"/>
          <w:lang w:eastAsia="ru-RU"/>
        </w:rPr>
      </w:pPr>
    </w:p>
    <w:p w:rsidR="005252E5" w:rsidRPr="00011386" w:rsidRDefault="005252E5" w:rsidP="005252E5">
      <w:pPr>
        <w:spacing w:after="0" w:line="240" w:lineRule="auto"/>
        <w:jc w:val="center"/>
        <w:rPr>
          <w:rFonts w:ascii="Arial" w:eastAsia="Times New Roman" w:hAnsi="Arial" w:cs="Arial"/>
          <w:b/>
          <w:bCs/>
          <w:i/>
          <w:iCs/>
          <w:sz w:val="24"/>
          <w:szCs w:val="24"/>
          <w:lang w:eastAsia="ru-RU"/>
        </w:rPr>
      </w:pPr>
    </w:p>
    <w:p w:rsidR="005252E5" w:rsidRPr="00011386" w:rsidRDefault="005252E5" w:rsidP="005252E5">
      <w:pPr>
        <w:spacing w:after="0" w:line="240" w:lineRule="auto"/>
        <w:jc w:val="center"/>
        <w:rPr>
          <w:rFonts w:ascii="Arial" w:eastAsia="Times New Roman" w:hAnsi="Arial" w:cs="Arial"/>
          <w:b/>
          <w:bCs/>
          <w:i/>
          <w:iCs/>
          <w:sz w:val="24"/>
          <w:szCs w:val="24"/>
          <w:lang w:eastAsia="ru-RU"/>
        </w:rPr>
      </w:pPr>
    </w:p>
    <w:p w:rsidR="005252E5" w:rsidRPr="00011386" w:rsidRDefault="005252E5" w:rsidP="005252E5">
      <w:pPr>
        <w:spacing w:after="0" w:line="240" w:lineRule="auto"/>
        <w:jc w:val="center"/>
        <w:rPr>
          <w:rFonts w:ascii="Arial" w:eastAsia="Times New Roman" w:hAnsi="Arial" w:cs="Arial"/>
          <w:b/>
          <w:bCs/>
          <w:i/>
          <w:iCs/>
          <w:sz w:val="24"/>
          <w:szCs w:val="24"/>
          <w:lang w:eastAsia="ru-RU"/>
        </w:rPr>
      </w:pPr>
    </w:p>
    <w:p w:rsidR="005252E5" w:rsidRPr="00011386" w:rsidRDefault="005252E5" w:rsidP="005252E5">
      <w:pPr>
        <w:spacing w:after="0" w:line="240" w:lineRule="auto"/>
        <w:jc w:val="center"/>
        <w:rPr>
          <w:rFonts w:ascii="Arial" w:eastAsia="Times New Roman" w:hAnsi="Arial" w:cs="Arial"/>
          <w:b/>
          <w:bCs/>
          <w:i/>
          <w:iCs/>
          <w:sz w:val="24"/>
          <w:szCs w:val="24"/>
          <w:lang w:eastAsia="ru-RU"/>
        </w:rPr>
      </w:pPr>
    </w:p>
    <w:p w:rsidR="005252E5" w:rsidRPr="00011386" w:rsidRDefault="005252E5" w:rsidP="005252E5">
      <w:pPr>
        <w:spacing w:after="0" w:line="240" w:lineRule="auto"/>
        <w:jc w:val="center"/>
        <w:rPr>
          <w:rFonts w:ascii="Arial" w:eastAsia="Times New Roman" w:hAnsi="Arial" w:cs="Arial"/>
          <w:b/>
          <w:bCs/>
          <w:i/>
          <w:iCs/>
          <w:sz w:val="24"/>
          <w:szCs w:val="24"/>
          <w:lang w:eastAsia="ru-RU"/>
        </w:rPr>
      </w:pPr>
    </w:p>
    <w:p w:rsidR="005252E5" w:rsidRPr="00011386" w:rsidRDefault="005252E5" w:rsidP="005252E5">
      <w:pPr>
        <w:spacing w:after="0" w:line="240" w:lineRule="auto"/>
        <w:jc w:val="center"/>
        <w:rPr>
          <w:rFonts w:ascii="Arial" w:eastAsia="Times New Roman" w:hAnsi="Arial" w:cs="Arial"/>
          <w:b/>
          <w:bCs/>
          <w:i/>
          <w:iCs/>
          <w:sz w:val="24"/>
          <w:szCs w:val="24"/>
          <w:lang w:eastAsia="ru-RU"/>
        </w:rPr>
      </w:pPr>
    </w:p>
    <w:p w:rsidR="005252E5" w:rsidRPr="00011386" w:rsidRDefault="005252E5" w:rsidP="005252E5">
      <w:pPr>
        <w:spacing w:after="0" w:line="240" w:lineRule="auto"/>
        <w:jc w:val="center"/>
        <w:rPr>
          <w:rFonts w:ascii="Arial" w:eastAsia="Times New Roman" w:hAnsi="Arial" w:cs="Arial"/>
          <w:b/>
          <w:bCs/>
          <w:i/>
          <w:iCs/>
          <w:sz w:val="24"/>
          <w:szCs w:val="24"/>
          <w:lang w:eastAsia="ru-RU"/>
        </w:rPr>
      </w:pPr>
    </w:p>
    <w:p w:rsidR="005252E5" w:rsidRPr="00011386" w:rsidRDefault="005252E5" w:rsidP="005252E5">
      <w:pPr>
        <w:spacing w:after="0" w:line="240" w:lineRule="auto"/>
        <w:jc w:val="center"/>
        <w:rPr>
          <w:rFonts w:ascii="Arial" w:eastAsia="Times New Roman" w:hAnsi="Arial" w:cs="Arial"/>
          <w:sz w:val="24"/>
          <w:szCs w:val="24"/>
          <w:lang w:eastAsia="ru-RU"/>
        </w:rPr>
      </w:pPr>
      <w:r w:rsidRPr="00011386">
        <w:rPr>
          <w:rFonts w:ascii="Arial" w:eastAsia="Times New Roman" w:hAnsi="Arial" w:cs="Arial"/>
          <w:b/>
          <w:bCs/>
          <w:i/>
          <w:iCs/>
          <w:sz w:val="24"/>
          <w:szCs w:val="24"/>
          <w:lang w:eastAsia="ru-RU"/>
        </w:rPr>
        <w:t>3. Принятие решения о предоставлении муниципальной услуги</w:t>
      </w:r>
    </w:p>
    <w:p w:rsidR="005252E5" w:rsidRPr="00011386" w:rsidRDefault="005252E5" w:rsidP="005252E5">
      <w:pPr>
        <w:spacing w:after="0" w:line="240" w:lineRule="auto"/>
        <w:jc w:val="center"/>
        <w:rPr>
          <w:rFonts w:ascii="Arial" w:eastAsia="Times New Roman" w:hAnsi="Arial" w:cs="Arial"/>
          <w:sz w:val="24"/>
          <w:szCs w:val="24"/>
          <w:lang w:eastAsia="ru-RU"/>
        </w:rPr>
      </w:pPr>
      <w:r w:rsidRPr="00011386">
        <w:rPr>
          <w:rFonts w:ascii="Arial" w:eastAsia="Times New Roman" w:hAnsi="Arial" w:cs="Arial"/>
          <w:sz w:val="24"/>
          <w:szCs w:val="24"/>
          <w:lang w:eastAsia="ru-RU"/>
        </w:rPr>
        <w:t> </w:t>
      </w:r>
    </w:p>
    <w:p w:rsidR="005252E5" w:rsidRPr="00011386" w:rsidRDefault="005252E5" w:rsidP="005252E5">
      <w:pPr>
        <w:spacing w:after="0" w:line="240" w:lineRule="auto"/>
        <w:jc w:val="center"/>
        <w:rPr>
          <w:rFonts w:ascii="Arial" w:eastAsia="Times New Roman" w:hAnsi="Arial" w:cs="Arial"/>
          <w:sz w:val="24"/>
          <w:szCs w:val="24"/>
          <w:lang w:eastAsia="ru-RU"/>
        </w:rPr>
      </w:pPr>
      <w:r w:rsidRPr="00011386">
        <w:rPr>
          <w:rFonts w:ascii="Arial" w:eastAsia="Times New Roman" w:hAnsi="Arial" w:cs="Arial"/>
          <w:b/>
          <w:bCs/>
          <w:i/>
          <w:iCs/>
          <w:noProof/>
          <w:sz w:val="24"/>
          <w:szCs w:val="24"/>
          <w:lang w:eastAsia="ru-RU"/>
        </w:rPr>
        <w:lastRenderedPageBreak/>
        <w:drawing>
          <wp:inline distT="0" distB="0" distL="0" distR="0">
            <wp:extent cx="5943600" cy="6677025"/>
            <wp:effectExtent l="0" t="0" r="0" b="9525"/>
            <wp:docPr id="2" name="Рисунок 2" descr="http://r00.tambov.gov.ru/images/Reglament/Utv/ar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r00.tambov.gov.ru/images/Reglament/Utv/ar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677025"/>
                    </a:xfrm>
                    <a:prstGeom prst="rect">
                      <a:avLst/>
                    </a:prstGeom>
                    <a:noFill/>
                    <a:ln>
                      <a:noFill/>
                    </a:ln>
                  </pic:spPr>
                </pic:pic>
              </a:graphicData>
            </a:graphic>
          </wp:inline>
        </w:drawing>
      </w:r>
    </w:p>
    <w:p w:rsidR="005252E5" w:rsidRPr="00011386" w:rsidRDefault="005252E5" w:rsidP="005252E5">
      <w:pPr>
        <w:spacing w:after="0" w:line="240" w:lineRule="auto"/>
        <w:rPr>
          <w:rFonts w:ascii="Arial" w:eastAsia="Times New Roman" w:hAnsi="Arial" w:cs="Arial"/>
          <w:sz w:val="24"/>
          <w:szCs w:val="24"/>
          <w:lang w:eastAsia="ru-RU"/>
        </w:rPr>
      </w:pPr>
      <w:r w:rsidRPr="00011386">
        <w:rPr>
          <w:rFonts w:ascii="Arial" w:eastAsia="Times New Roman" w:hAnsi="Arial" w:cs="Arial"/>
          <w:sz w:val="24"/>
          <w:szCs w:val="24"/>
          <w:lang w:eastAsia="ru-RU"/>
        </w:rPr>
        <w:t> </w:t>
      </w:r>
    </w:p>
    <w:p w:rsidR="005252E5" w:rsidRPr="00011386" w:rsidRDefault="005252E5" w:rsidP="005252E5">
      <w:pPr>
        <w:spacing w:after="0" w:line="240" w:lineRule="auto"/>
        <w:rPr>
          <w:rFonts w:ascii="Arial" w:eastAsia="Times New Roman" w:hAnsi="Arial" w:cs="Arial"/>
          <w:sz w:val="24"/>
          <w:szCs w:val="24"/>
          <w:lang w:eastAsia="ru-RU"/>
        </w:rPr>
      </w:pPr>
    </w:p>
    <w:p w:rsidR="005252E5" w:rsidRPr="00011386" w:rsidRDefault="005252E5" w:rsidP="005252E5">
      <w:pPr>
        <w:spacing w:after="0" w:line="240" w:lineRule="auto"/>
        <w:rPr>
          <w:rFonts w:ascii="Arial" w:eastAsia="Times New Roman" w:hAnsi="Arial" w:cs="Arial"/>
          <w:sz w:val="24"/>
          <w:szCs w:val="24"/>
          <w:lang w:eastAsia="ru-RU"/>
        </w:rPr>
      </w:pPr>
    </w:p>
    <w:p w:rsidR="005252E5" w:rsidRPr="00011386" w:rsidRDefault="005252E5" w:rsidP="005252E5">
      <w:pPr>
        <w:spacing w:after="0" w:line="240" w:lineRule="auto"/>
        <w:rPr>
          <w:rFonts w:ascii="Arial" w:eastAsia="Times New Roman" w:hAnsi="Arial" w:cs="Arial"/>
          <w:sz w:val="24"/>
          <w:szCs w:val="24"/>
          <w:lang w:eastAsia="ru-RU"/>
        </w:rPr>
      </w:pPr>
    </w:p>
    <w:p w:rsidR="005252E5" w:rsidRPr="00011386" w:rsidRDefault="005252E5" w:rsidP="005252E5">
      <w:pPr>
        <w:spacing w:after="0" w:line="240" w:lineRule="auto"/>
        <w:rPr>
          <w:rFonts w:ascii="Arial" w:eastAsia="Times New Roman" w:hAnsi="Arial" w:cs="Arial"/>
          <w:sz w:val="24"/>
          <w:szCs w:val="24"/>
          <w:lang w:eastAsia="ru-RU"/>
        </w:rPr>
      </w:pPr>
    </w:p>
    <w:p w:rsidR="005252E5" w:rsidRPr="00011386" w:rsidRDefault="005252E5" w:rsidP="005252E5">
      <w:pPr>
        <w:spacing w:after="0" w:line="240" w:lineRule="auto"/>
        <w:rPr>
          <w:rFonts w:ascii="Arial" w:eastAsia="Times New Roman" w:hAnsi="Arial" w:cs="Arial"/>
          <w:sz w:val="24"/>
          <w:szCs w:val="24"/>
          <w:lang w:eastAsia="ru-RU"/>
        </w:rPr>
      </w:pPr>
    </w:p>
    <w:p w:rsidR="005252E5" w:rsidRPr="00011386" w:rsidRDefault="005252E5" w:rsidP="005252E5">
      <w:pPr>
        <w:spacing w:after="0" w:line="240" w:lineRule="auto"/>
        <w:rPr>
          <w:rFonts w:ascii="Arial" w:eastAsia="Times New Roman" w:hAnsi="Arial" w:cs="Arial"/>
          <w:sz w:val="24"/>
          <w:szCs w:val="24"/>
          <w:lang w:eastAsia="ru-RU"/>
        </w:rPr>
      </w:pPr>
    </w:p>
    <w:p w:rsidR="005252E5" w:rsidRPr="00011386" w:rsidRDefault="005252E5" w:rsidP="005252E5">
      <w:pPr>
        <w:spacing w:after="0" w:line="240" w:lineRule="auto"/>
        <w:rPr>
          <w:rFonts w:ascii="Arial" w:eastAsia="Times New Roman" w:hAnsi="Arial" w:cs="Arial"/>
          <w:sz w:val="24"/>
          <w:szCs w:val="24"/>
          <w:lang w:eastAsia="ru-RU"/>
        </w:rPr>
      </w:pPr>
    </w:p>
    <w:p w:rsidR="005252E5" w:rsidRPr="00011386" w:rsidRDefault="005252E5" w:rsidP="005252E5">
      <w:pPr>
        <w:spacing w:after="0" w:line="240" w:lineRule="auto"/>
        <w:rPr>
          <w:rFonts w:ascii="Arial" w:eastAsia="Times New Roman" w:hAnsi="Arial" w:cs="Arial"/>
          <w:sz w:val="24"/>
          <w:szCs w:val="24"/>
          <w:lang w:eastAsia="ru-RU"/>
        </w:rPr>
      </w:pPr>
    </w:p>
    <w:p w:rsidR="005252E5" w:rsidRPr="00011386" w:rsidRDefault="005252E5" w:rsidP="005252E5">
      <w:pPr>
        <w:spacing w:after="0" w:line="240" w:lineRule="auto"/>
        <w:rPr>
          <w:rFonts w:ascii="Arial" w:eastAsia="Times New Roman" w:hAnsi="Arial" w:cs="Arial"/>
          <w:sz w:val="24"/>
          <w:szCs w:val="24"/>
          <w:lang w:eastAsia="ru-RU"/>
        </w:rPr>
      </w:pPr>
    </w:p>
    <w:p w:rsidR="005252E5" w:rsidRPr="00011386" w:rsidRDefault="005252E5" w:rsidP="005252E5">
      <w:pPr>
        <w:spacing w:after="0" w:line="240" w:lineRule="auto"/>
        <w:rPr>
          <w:rFonts w:ascii="Arial" w:eastAsia="Times New Roman" w:hAnsi="Arial" w:cs="Arial"/>
          <w:sz w:val="24"/>
          <w:szCs w:val="24"/>
          <w:lang w:eastAsia="ru-RU"/>
        </w:rPr>
      </w:pPr>
    </w:p>
    <w:p w:rsidR="005252E5" w:rsidRPr="00011386" w:rsidRDefault="005252E5" w:rsidP="005252E5">
      <w:pPr>
        <w:spacing w:after="0" w:line="240" w:lineRule="auto"/>
        <w:jc w:val="center"/>
        <w:rPr>
          <w:rFonts w:ascii="Arial" w:eastAsia="Times New Roman" w:hAnsi="Arial" w:cs="Arial"/>
          <w:sz w:val="24"/>
          <w:szCs w:val="24"/>
          <w:lang w:eastAsia="ru-RU"/>
        </w:rPr>
      </w:pPr>
      <w:r w:rsidRPr="00011386">
        <w:rPr>
          <w:rFonts w:ascii="Arial" w:eastAsia="Times New Roman" w:hAnsi="Arial" w:cs="Arial"/>
          <w:b/>
          <w:bCs/>
          <w:i/>
          <w:iCs/>
          <w:sz w:val="24"/>
          <w:szCs w:val="24"/>
          <w:lang w:eastAsia="ru-RU"/>
        </w:rPr>
        <w:t>4. Выдача результата предоставления муниципальной услуги Заявителю</w:t>
      </w:r>
    </w:p>
    <w:p w:rsidR="005252E5" w:rsidRPr="00011386" w:rsidRDefault="005252E5" w:rsidP="005252E5">
      <w:pPr>
        <w:spacing w:after="0" w:line="240" w:lineRule="auto"/>
        <w:jc w:val="center"/>
        <w:rPr>
          <w:rFonts w:ascii="Arial" w:eastAsia="Times New Roman" w:hAnsi="Arial" w:cs="Arial"/>
          <w:sz w:val="24"/>
          <w:szCs w:val="24"/>
          <w:lang w:eastAsia="ru-RU"/>
        </w:rPr>
      </w:pPr>
      <w:r w:rsidRPr="00011386">
        <w:rPr>
          <w:rFonts w:ascii="Arial" w:eastAsia="Times New Roman" w:hAnsi="Arial" w:cs="Arial"/>
          <w:sz w:val="24"/>
          <w:szCs w:val="24"/>
          <w:lang w:eastAsia="ru-RU"/>
        </w:rPr>
        <w:t> </w:t>
      </w:r>
    </w:p>
    <w:p w:rsidR="005252E5" w:rsidRPr="00011386" w:rsidRDefault="005252E5" w:rsidP="005252E5">
      <w:pPr>
        <w:spacing w:after="0" w:line="240" w:lineRule="auto"/>
        <w:jc w:val="center"/>
        <w:rPr>
          <w:rFonts w:ascii="Arial" w:eastAsia="Times New Roman" w:hAnsi="Arial" w:cs="Arial"/>
          <w:sz w:val="24"/>
          <w:szCs w:val="24"/>
          <w:lang w:eastAsia="ru-RU"/>
        </w:rPr>
      </w:pPr>
      <w:r w:rsidRPr="00011386">
        <w:rPr>
          <w:rFonts w:ascii="Arial" w:eastAsia="Times New Roman" w:hAnsi="Arial" w:cs="Arial"/>
          <w:b/>
          <w:bCs/>
          <w:i/>
          <w:iCs/>
          <w:noProof/>
          <w:sz w:val="24"/>
          <w:szCs w:val="24"/>
          <w:lang w:eastAsia="ru-RU"/>
        </w:rPr>
        <w:lastRenderedPageBreak/>
        <w:drawing>
          <wp:inline distT="0" distB="0" distL="0" distR="0">
            <wp:extent cx="2981325" cy="3086100"/>
            <wp:effectExtent l="0" t="0" r="9525" b="0"/>
            <wp:docPr id="1" name="Рисунок 1" descr="http://r00.tambov.gov.ru/images/Reglament/Utv/ar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r00.tambov.gov.ru/images/Reglament/Utv/ar0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3086100"/>
                    </a:xfrm>
                    <a:prstGeom prst="rect">
                      <a:avLst/>
                    </a:prstGeom>
                    <a:noFill/>
                    <a:ln>
                      <a:noFill/>
                    </a:ln>
                  </pic:spPr>
                </pic:pic>
              </a:graphicData>
            </a:graphic>
          </wp:inline>
        </w:drawing>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 </w:t>
      </w:r>
    </w:p>
    <w:p w:rsidR="005252E5" w:rsidRPr="00011386" w:rsidRDefault="005252E5" w:rsidP="005252E5">
      <w:pPr>
        <w:spacing w:before="120" w:after="120" w:line="240" w:lineRule="auto"/>
        <w:rPr>
          <w:rFonts w:ascii="Arial" w:eastAsia="Times New Roman" w:hAnsi="Arial" w:cs="Arial"/>
          <w:color w:val="333333"/>
          <w:sz w:val="24"/>
          <w:szCs w:val="24"/>
          <w:lang w:eastAsia="ru-RU"/>
        </w:rPr>
      </w:pPr>
      <w:r w:rsidRPr="00011386">
        <w:rPr>
          <w:rFonts w:ascii="Arial" w:eastAsia="Times New Roman" w:hAnsi="Arial" w:cs="Arial"/>
          <w:color w:val="333333"/>
          <w:sz w:val="24"/>
          <w:szCs w:val="24"/>
          <w:lang w:eastAsia="ru-RU"/>
        </w:rPr>
        <w:t> </w:t>
      </w:r>
    </w:p>
    <w:p w:rsidR="005252E5" w:rsidRPr="00011386" w:rsidRDefault="005252E5" w:rsidP="005252E5">
      <w:pPr>
        <w:spacing w:after="0" w:line="240" w:lineRule="auto"/>
        <w:rPr>
          <w:rFonts w:ascii="Arial" w:eastAsia="Times New Roman" w:hAnsi="Arial" w:cs="Arial"/>
          <w:sz w:val="24"/>
          <w:szCs w:val="24"/>
          <w:lang w:eastAsia="ru-RU"/>
        </w:rPr>
      </w:pPr>
    </w:p>
    <w:p w:rsidR="005252E5" w:rsidRPr="00011386" w:rsidRDefault="005252E5" w:rsidP="005252E5">
      <w:pPr>
        <w:spacing w:after="0" w:line="240" w:lineRule="auto"/>
        <w:rPr>
          <w:rFonts w:ascii="Arial" w:eastAsia="Times New Roman" w:hAnsi="Arial" w:cs="Arial"/>
          <w:sz w:val="24"/>
          <w:szCs w:val="24"/>
          <w:lang w:eastAsia="ru-RU"/>
        </w:rPr>
      </w:pPr>
    </w:p>
    <w:p w:rsidR="005252E5" w:rsidRPr="00011386" w:rsidRDefault="005252E5" w:rsidP="005252E5">
      <w:pPr>
        <w:spacing w:after="0" w:line="240" w:lineRule="auto"/>
        <w:rPr>
          <w:rFonts w:ascii="Arial" w:eastAsia="Times New Roman" w:hAnsi="Arial" w:cs="Arial"/>
          <w:sz w:val="24"/>
          <w:szCs w:val="24"/>
          <w:lang w:eastAsia="ru-RU"/>
        </w:rPr>
      </w:pPr>
    </w:p>
    <w:p w:rsidR="005252E5" w:rsidRPr="00011386" w:rsidRDefault="005252E5" w:rsidP="005252E5">
      <w:pPr>
        <w:spacing w:after="0" w:line="240" w:lineRule="auto"/>
        <w:rPr>
          <w:rFonts w:ascii="Arial" w:eastAsia="Times New Roman" w:hAnsi="Arial" w:cs="Arial"/>
          <w:sz w:val="24"/>
          <w:szCs w:val="24"/>
          <w:lang w:eastAsia="ru-RU"/>
        </w:rPr>
      </w:pPr>
    </w:p>
    <w:p w:rsidR="005252E5" w:rsidRPr="00011386" w:rsidRDefault="005252E5" w:rsidP="005252E5">
      <w:pPr>
        <w:spacing w:after="0" w:line="240" w:lineRule="auto"/>
        <w:rPr>
          <w:rFonts w:ascii="Arial" w:eastAsia="Times New Roman" w:hAnsi="Arial" w:cs="Arial"/>
          <w:sz w:val="24"/>
          <w:szCs w:val="24"/>
          <w:lang w:eastAsia="ru-RU"/>
        </w:rPr>
      </w:pPr>
    </w:p>
    <w:p w:rsidR="005252E5" w:rsidRPr="00011386" w:rsidRDefault="005252E5" w:rsidP="005252E5">
      <w:pPr>
        <w:spacing w:after="0" w:line="240" w:lineRule="auto"/>
        <w:rPr>
          <w:rFonts w:ascii="Arial" w:eastAsia="Times New Roman" w:hAnsi="Arial" w:cs="Arial"/>
          <w:sz w:val="24"/>
          <w:szCs w:val="24"/>
          <w:lang w:eastAsia="ru-RU"/>
        </w:rPr>
      </w:pPr>
    </w:p>
    <w:p w:rsidR="005252E5" w:rsidRPr="00011386" w:rsidRDefault="005252E5" w:rsidP="005252E5">
      <w:pPr>
        <w:spacing w:after="0" w:line="240" w:lineRule="auto"/>
        <w:rPr>
          <w:rFonts w:ascii="Arial" w:eastAsia="Times New Roman" w:hAnsi="Arial" w:cs="Arial"/>
          <w:sz w:val="24"/>
          <w:szCs w:val="24"/>
          <w:lang w:eastAsia="ru-RU"/>
        </w:rPr>
      </w:pPr>
    </w:p>
    <w:p w:rsidR="005252E5" w:rsidRPr="00011386" w:rsidRDefault="005252E5" w:rsidP="005252E5">
      <w:pPr>
        <w:spacing w:after="0" w:line="240" w:lineRule="auto"/>
        <w:rPr>
          <w:rFonts w:ascii="Arial" w:eastAsia="Times New Roman" w:hAnsi="Arial" w:cs="Arial"/>
          <w:sz w:val="24"/>
          <w:szCs w:val="24"/>
          <w:lang w:eastAsia="ru-RU"/>
        </w:rPr>
      </w:pPr>
    </w:p>
    <w:p w:rsidR="005252E5" w:rsidRPr="00011386" w:rsidRDefault="005252E5" w:rsidP="005252E5">
      <w:pPr>
        <w:spacing w:after="0" w:line="240" w:lineRule="auto"/>
        <w:rPr>
          <w:rFonts w:ascii="Arial" w:eastAsia="Times New Roman" w:hAnsi="Arial" w:cs="Arial"/>
          <w:sz w:val="24"/>
          <w:szCs w:val="24"/>
          <w:lang w:eastAsia="ru-RU"/>
        </w:rPr>
      </w:pPr>
    </w:p>
    <w:p w:rsidR="005252E5" w:rsidRPr="00011386" w:rsidRDefault="005252E5" w:rsidP="005252E5">
      <w:pPr>
        <w:spacing w:after="0" w:line="240" w:lineRule="auto"/>
        <w:rPr>
          <w:rFonts w:ascii="Arial" w:eastAsia="Times New Roman" w:hAnsi="Arial" w:cs="Arial"/>
          <w:sz w:val="24"/>
          <w:szCs w:val="24"/>
          <w:lang w:eastAsia="ru-RU"/>
        </w:rPr>
      </w:pPr>
    </w:p>
    <w:p w:rsidR="005252E5" w:rsidRPr="00011386" w:rsidRDefault="005252E5" w:rsidP="005252E5">
      <w:pPr>
        <w:spacing w:after="0" w:line="240" w:lineRule="auto"/>
        <w:rPr>
          <w:rFonts w:ascii="Arial" w:eastAsia="Times New Roman" w:hAnsi="Arial" w:cs="Arial"/>
          <w:sz w:val="24"/>
          <w:szCs w:val="24"/>
          <w:lang w:eastAsia="ru-RU"/>
        </w:rPr>
      </w:pPr>
    </w:p>
    <w:p w:rsidR="005252E5" w:rsidRPr="00011386" w:rsidRDefault="005252E5" w:rsidP="005252E5">
      <w:pPr>
        <w:spacing w:after="0" w:line="240" w:lineRule="auto"/>
        <w:rPr>
          <w:rFonts w:ascii="Arial" w:eastAsia="Times New Roman" w:hAnsi="Arial" w:cs="Arial"/>
          <w:sz w:val="24"/>
          <w:szCs w:val="24"/>
          <w:lang w:eastAsia="ru-RU"/>
        </w:rPr>
      </w:pPr>
    </w:p>
    <w:p w:rsidR="005252E5" w:rsidRPr="00011386" w:rsidRDefault="005252E5" w:rsidP="005252E5">
      <w:pPr>
        <w:spacing w:after="0" w:line="240" w:lineRule="auto"/>
        <w:rPr>
          <w:rFonts w:ascii="Arial" w:eastAsia="Times New Roman" w:hAnsi="Arial" w:cs="Arial"/>
          <w:sz w:val="24"/>
          <w:szCs w:val="24"/>
          <w:lang w:eastAsia="ru-RU"/>
        </w:rPr>
      </w:pPr>
    </w:p>
    <w:p w:rsidR="005252E5" w:rsidRPr="00011386" w:rsidRDefault="005252E5" w:rsidP="005252E5">
      <w:pPr>
        <w:spacing w:after="0" w:line="240" w:lineRule="auto"/>
        <w:rPr>
          <w:rFonts w:ascii="Arial" w:eastAsia="Times New Roman" w:hAnsi="Arial" w:cs="Arial"/>
          <w:sz w:val="24"/>
          <w:szCs w:val="24"/>
          <w:lang w:eastAsia="ru-RU"/>
        </w:rPr>
      </w:pPr>
    </w:p>
    <w:p w:rsidR="005252E5" w:rsidRPr="00011386" w:rsidRDefault="005252E5" w:rsidP="005252E5">
      <w:pPr>
        <w:spacing w:after="0" w:line="240" w:lineRule="auto"/>
        <w:rPr>
          <w:rFonts w:ascii="Arial" w:eastAsia="Times New Roman" w:hAnsi="Arial" w:cs="Arial"/>
          <w:sz w:val="24"/>
          <w:szCs w:val="24"/>
          <w:lang w:eastAsia="ru-RU"/>
        </w:rPr>
      </w:pPr>
    </w:p>
    <w:p w:rsidR="005252E5" w:rsidRPr="00011386" w:rsidRDefault="005252E5" w:rsidP="005252E5">
      <w:pPr>
        <w:spacing w:after="0" w:line="240" w:lineRule="auto"/>
        <w:rPr>
          <w:rFonts w:ascii="Arial" w:eastAsia="Times New Roman" w:hAnsi="Arial" w:cs="Arial"/>
          <w:sz w:val="24"/>
          <w:szCs w:val="24"/>
          <w:lang w:eastAsia="ru-RU"/>
        </w:rPr>
      </w:pPr>
    </w:p>
    <w:p w:rsidR="005252E5" w:rsidRPr="00011386" w:rsidRDefault="005252E5" w:rsidP="005252E5">
      <w:pPr>
        <w:spacing w:after="0" w:line="240" w:lineRule="auto"/>
        <w:rPr>
          <w:rFonts w:ascii="Arial" w:eastAsia="Times New Roman" w:hAnsi="Arial" w:cs="Arial"/>
          <w:sz w:val="24"/>
          <w:szCs w:val="24"/>
          <w:lang w:eastAsia="ru-RU"/>
        </w:rPr>
      </w:pPr>
    </w:p>
    <w:p w:rsidR="005252E5" w:rsidRPr="00011386" w:rsidRDefault="005252E5" w:rsidP="005252E5">
      <w:pPr>
        <w:spacing w:after="0" w:line="240" w:lineRule="auto"/>
        <w:rPr>
          <w:rFonts w:ascii="Arial" w:eastAsia="Times New Roman" w:hAnsi="Arial" w:cs="Arial"/>
          <w:sz w:val="24"/>
          <w:szCs w:val="24"/>
          <w:lang w:eastAsia="ru-RU"/>
        </w:rPr>
      </w:pPr>
    </w:p>
    <w:p w:rsidR="005252E5" w:rsidRPr="00011386" w:rsidRDefault="005252E5" w:rsidP="005252E5">
      <w:pPr>
        <w:spacing w:after="0" w:line="240" w:lineRule="auto"/>
        <w:rPr>
          <w:rFonts w:ascii="Arial" w:eastAsia="Times New Roman" w:hAnsi="Arial" w:cs="Arial"/>
          <w:sz w:val="24"/>
          <w:szCs w:val="24"/>
          <w:lang w:eastAsia="ru-RU"/>
        </w:rPr>
      </w:pPr>
    </w:p>
    <w:p w:rsidR="005252E5" w:rsidRPr="00011386" w:rsidRDefault="005252E5" w:rsidP="005252E5">
      <w:pPr>
        <w:spacing w:after="0" w:line="240" w:lineRule="auto"/>
        <w:rPr>
          <w:rFonts w:ascii="Arial" w:eastAsia="Times New Roman" w:hAnsi="Arial" w:cs="Arial"/>
          <w:sz w:val="24"/>
          <w:szCs w:val="24"/>
          <w:lang w:eastAsia="ru-RU"/>
        </w:rPr>
      </w:pPr>
    </w:p>
    <w:p w:rsidR="005252E5" w:rsidRPr="00011386" w:rsidRDefault="005252E5" w:rsidP="005252E5">
      <w:pPr>
        <w:spacing w:after="0" w:line="240" w:lineRule="auto"/>
        <w:rPr>
          <w:rFonts w:ascii="Arial" w:eastAsia="Times New Roman" w:hAnsi="Arial" w:cs="Arial"/>
          <w:sz w:val="24"/>
          <w:szCs w:val="24"/>
          <w:lang w:eastAsia="ru-RU"/>
        </w:rPr>
      </w:pPr>
    </w:p>
    <w:p w:rsidR="0096591A" w:rsidRPr="00011386" w:rsidRDefault="0096591A">
      <w:pPr>
        <w:rPr>
          <w:rFonts w:ascii="Arial" w:hAnsi="Arial" w:cs="Arial"/>
          <w:sz w:val="24"/>
          <w:szCs w:val="24"/>
        </w:rPr>
      </w:pPr>
    </w:p>
    <w:sectPr w:rsidR="0096591A" w:rsidRPr="00011386" w:rsidSect="0001138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232F"/>
    <w:multiLevelType w:val="multilevel"/>
    <w:tmpl w:val="F68AB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209A4"/>
    <w:multiLevelType w:val="multilevel"/>
    <w:tmpl w:val="0F0EF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36DDB"/>
    <w:multiLevelType w:val="multilevel"/>
    <w:tmpl w:val="99028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B65499"/>
    <w:multiLevelType w:val="multilevel"/>
    <w:tmpl w:val="4D1EC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1C173A"/>
    <w:multiLevelType w:val="multilevel"/>
    <w:tmpl w:val="8926D63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5FA93410"/>
    <w:multiLevelType w:val="multilevel"/>
    <w:tmpl w:val="17B49C7C"/>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60880BFB"/>
    <w:multiLevelType w:val="multilevel"/>
    <w:tmpl w:val="7CBCD7C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7C1F1023"/>
    <w:multiLevelType w:val="multilevel"/>
    <w:tmpl w:val="97CAA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4D2E0B"/>
    <w:multiLevelType w:val="multilevel"/>
    <w:tmpl w:val="0EBC8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8"/>
  </w:num>
  <w:num w:numId="5">
    <w:abstractNumId w:val="7"/>
  </w:num>
  <w:num w:numId="6">
    <w:abstractNumId w:val="2"/>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2E5"/>
    <w:rsid w:val="00011386"/>
    <w:rsid w:val="00402722"/>
    <w:rsid w:val="005252E5"/>
    <w:rsid w:val="0096591A"/>
    <w:rsid w:val="00F42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6B7024A-84FB-4643-9721-5A613E08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4128</Words>
  <Characters>23536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SNTD2051</dc:creator>
  <cp:keywords/>
  <dc:description/>
  <cp:lastModifiedBy>Barahtina</cp:lastModifiedBy>
  <cp:revision>3</cp:revision>
  <dcterms:created xsi:type="dcterms:W3CDTF">2019-06-19T01:08:00Z</dcterms:created>
  <dcterms:modified xsi:type="dcterms:W3CDTF">2019-06-24T05:17:00Z</dcterms:modified>
</cp:coreProperties>
</file>