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09" w:rsidRDefault="00DC3209" w:rsidP="00DC32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DC3209">
        <w:rPr>
          <w:rFonts w:ascii="Times New Roman" w:hAnsi="Times New Roman" w:cs="Times New Roman"/>
          <w:sz w:val="28"/>
          <w:szCs w:val="28"/>
        </w:rPr>
        <w:t xml:space="preserve"> «Зареченское»</w:t>
      </w:r>
    </w:p>
    <w:p w:rsidR="00DC3209" w:rsidRPr="00DC3209" w:rsidRDefault="00DC3209" w:rsidP="00DC32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«Зареченское»</w:t>
      </w:r>
    </w:p>
    <w:p w:rsidR="00DC3209" w:rsidRPr="00DC3209" w:rsidRDefault="00DC3209" w:rsidP="00DC3209">
      <w:pPr>
        <w:jc w:val="center"/>
        <w:rPr>
          <w:rFonts w:ascii="Arial" w:hAnsi="Arial" w:cs="Arial"/>
          <w:sz w:val="24"/>
          <w:szCs w:val="28"/>
        </w:rPr>
      </w:pPr>
    </w:p>
    <w:p w:rsidR="00DC3209" w:rsidRPr="00081313" w:rsidRDefault="00DC3209" w:rsidP="00DC3209">
      <w:pPr>
        <w:jc w:val="center"/>
        <w:rPr>
          <w:rFonts w:ascii="Arial" w:hAnsi="Arial" w:cs="Arial"/>
          <w:b/>
          <w:sz w:val="24"/>
          <w:szCs w:val="28"/>
        </w:rPr>
      </w:pPr>
      <w:r w:rsidRPr="00081313">
        <w:rPr>
          <w:rFonts w:ascii="Arial" w:hAnsi="Arial" w:cs="Arial"/>
          <w:b/>
          <w:sz w:val="24"/>
          <w:szCs w:val="28"/>
        </w:rPr>
        <w:t>РЕШЕНИЕ</w:t>
      </w:r>
    </w:p>
    <w:p w:rsidR="00DC3209" w:rsidRPr="00DC3209" w:rsidRDefault="00DC3209" w:rsidP="00DC3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209" w:rsidRPr="00DC3209" w:rsidRDefault="00DC3209" w:rsidP="00DC3209">
      <w:pPr>
        <w:rPr>
          <w:rFonts w:ascii="Times New Roman" w:hAnsi="Times New Roman" w:cs="Times New Roman"/>
          <w:sz w:val="28"/>
          <w:szCs w:val="28"/>
        </w:rPr>
      </w:pPr>
      <w:r w:rsidRPr="00DC3209">
        <w:rPr>
          <w:rFonts w:ascii="Times New Roman" w:hAnsi="Times New Roman" w:cs="Times New Roman"/>
          <w:sz w:val="28"/>
          <w:szCs w:val="28"/>
        </w:rPr>
        <w:t>«29» декабря 2017 г.</w:t>
      </w:r>
      <w:r w:rsidRPr="00DC3209">
        <w:rPr>
          <w:rFonts w:ascii="Times New Roman" w:hAnsi="Times New Roman" w:cs="Times New Roman"/>
          <w:sz w:val="28"/>
          <w:szCs w:val="28"/>
        </w:rPr>
        <w:tab/>
      </w:r>
      <w:r w:rsidRPr="00DC3209">
        <w:rPr>
          <w:rFonts w:ascii="Times New Roman" w:hAnsi="Times New Roman" w:cs="Times New Roman"/>
          <w:sz w:val="28"/>
          <w:szCs w:val="28"/>
        </w:rPr>
        <w:tab/>
      </w:r>
      <w:r w:rsidRPr="00DC3209">
        <w:rPr>
          <w:rFonts w:ascii="Times New Roman" w:hAnsi="Times New Roman" w:cs="Times New Roman"/>
          <w:sz w:val="28"/>
          <w:szCs w:val="28"/>
        </w:rPr>
        <w:tab/>
      </w:r>
      <w:r w:rsidRPr="00DC3209">
        <w:rPr>
          <w:rFonts w:ascii="Times New Roman" w:hAnsi="Times New Roman" w:cs="Times New Roman"/>
          <w:sz w:val="28"/>
          <w:szCs w:val="28"/>
        </w:rPr>
        <w:tab/>
      </w:r>
      <w:r w:rsidRPr="00DC3209">
        <w:rPr>
          <w:rFonts w:ascii="Times New Roman" w:hAnsi="Times New Roman" w:cs="Times New Roman"/>
          <w:sz w:val="28"/>
          <w:szCs w:val="28"/>
        </w:rPr>
        <w:tab/>
      </w:r>
      <w:r w:rsidRPr="00DC3209">
        <w:rPr>
          <w:rFonts w:ascii="Times New Roman" w:hAnsi="Times New Roman" w:cs="Times New Roman"/>
          <w:sz w:val="28"/>
          <w:szCs w:val="28"/>
        </w:rPr>
        <w:tab/>
      </w:r>
      <w:r w:rsidRPr="00DC3209">
        <w:rPr>
          <w:rFonts w:ascii="Times New Roman" w:hAnsi="Times New Roman" w:cs="Times New Roman"/>
          <w:sz w:val="28"/>
          <w:szCs w:val="28"/>
        </w:rPr>
        <w:tab/>
      </w:r>
      <w:r w:rsidRPr="00DC3209">
        <w:rPr>
          <w:rFonts w:ascii="Times New Roman" w:hAnsi="Times New Roman" w:cs="Times New Roman"/>
          <w:sz w:val="28"/>
          <w:szCs w:val="28"/>
        </w:rPr>
        <w:tab/>
      </w:r>
      <w:r w:rsidRPr="00DC3209">
        <w:rPr>
          <w:rFonts w:ascii="Times New Roman" w:hAnsi="Times New Roman" w:cs="Times New Roman"/>
          <w:sz w:val="28"/>
          <w:szCs w:val="28"/>
        </w:rPr>
        <w:tab/>
        <w:t>№ 57</w:t>
      </w:r>
    </w:p>
    <w:p w:rsidR="00DC3209" w:rsidRPr="00DC3209" w:rsidRDefault="00DC3209" w:rsidP="00DC3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209">
        <w:rPr>
          <w:rFonts w:ascii="Times New Roman" w:hAnsi="Times New Roman" w:cs="Times New Roman"/>
          <w:sz w:val="28"/>
          <w:szCs w:val="28"/>
        </w:rPr>
        <w:t xml:space="preserve">с. </w:t>
      </w:r>
      <w:r w:rsidR="008B27F9">
        <w:rPr>
          <w:rFonts w:ascii="Times New Roman" w:hAnsi="Times New Roman" w:cs="Times New Roman"/>
          <w:sz w:val="28"/>
          <w:szCs w:val="28"/>
        </w:rPr>
        <w:t>Заречное</w:t>
      </w:r>
    </w:p>
    <w:p w:rsidR="008B27F9" w:rsidRDefault="00DC3209" w:rsidP="008B27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27F9">
        <w:rPr>
          <w:rFonts w:ascii="Times New Roman" w:hAnsi="Times New Roman" w:cs="Times New Roman"/>
          <w:b/>
          <w:sz w:val="28"/>
          <w:szCs w:val="28"/>
        </w:rPr>
        <w:t xml:space="preserve">Об установлении тарифов </w:t>
      </w:r>
      <w:proofErr w:type="gramStart"/>
      <w:r w:rsidRPr="008B27F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B2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7F9" w:rsidRDefault="00DC3209" w:rsidP="008B27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27F9">
        <w:rPr>
          <w:rFonts w:ascii="Times New Roman" w:hAnsi="Times New Roman" w:cs="Times New Roman"/>
          <w:b/>
          <w:sz w:val="28"/>
          <w:szCs w:val="28"/>
        </w:rPr>
        <w:t xml:space="preserve">жилищно-коммунальные услуги, </w:t>
      </w:r>
    </w:p>
    <w:p w:rsidR="00DC3209" w:rsidRDefault="00DC3209" w:rsidP="008B27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27F9">
        <w:rPr>
          <w:rFonts w:ascii="Times New Roman" w:hAnsi="Times New Roman" w:cs="Times New Roman"/>
          <w:b/>
          <w:sz w:val="28"/>
          <w:szCs w:val="28"/>
        </w:rPr>
        <w:t>оказываемые ООО «Коммунальник» в 2018 году</w:t>
      </w:r>
    </w:p>
    <w:p w:rsidR="008B27F9" w:rsidRDefault="008B27F9" w:rsidP="008B27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27F9" w:rsidRPr="008B27F9" w:rsidRDefault="008B27F9" w:rsidP="008B27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3209" w:rsidRDefault="00DC3209" w:rsidP="0091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09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 от 29.12.2004 г. № 188-ФЗ руководствуясь пунктом 1 статьи 8 Устава сельского поселения «</w:t>
      </w:r>
      <w:r w:rsidR="008B27F9">
        <w:rPr>
          <w:rFonts w:ascii="Times New Roman" w:hAnsi="Times New Roman" w:cs="Times New Roman"/>
          <w:sz w:val="28"/>
          <w:szCs w:val="28"/>
        </w:rPr>
        <w:t>Зареченское</w:t>
      </w:r>
      <w:r w:rsidRPr="00DC3209">
        <w:rPr>
          <w:rFonts w:ascii="Times New Roman" w:hAnsi="Times New Roman" w:cs="Times New Roman"/>
          <w:sz w:val="28"/>
          <w:szCs w:val="28"/>
        </w:rPr>
        <w:t>»:</w:t>
      </w:r>
    </w:p>
    <w:p w:rsidR="00915C0A" w:rsidRDefault="00915C0A" w:rsidP="0091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7F9" w:rsidRDefault="008B27F9" w:rsidP="00915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«Зареченское» решил:</w:t>
      </w:r>
    </w:p>
    <w:p w:rsidR="00915C0A" w:rsidRPr="008B27F9" w:rsidRDefault="00915C0A" w:rsidP="00915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209" w:rsidRPr="00DC3209" w:rsidRDefault="00DC3209" w:rsidP="00915C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209">
        <w:rPr>
          <w:rFonts w:ascii="Times New Roman" w:hAnsi="Times New Roman" w:cs="Times New Roman"/>
          <w:sz w:val="28"/>
          <w:szCs w:val="28"/>
        </w:rPr>
        <w:t>Установить и ввести с 01 января 2018 года тарифы на услуги ЖКХ, оказываемые ООО «Коммунальник», согласно приложению.</w:t>
      </w:r>
    </w:p>
    <w:p w:rsidR="00DC3209" w:rsidRPr="00DC3209" w:rsidRDefault="00DC3209" w:rsidP="00915C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209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915C0A">
        <w:rPr>
          <w:rFonts w:ascii="Times New Roman" w:hAnsi="Times New Roman" w:cs="Times New Roman"/>
          <w:sz w:val="28"/>
          <w:szCs w:val="28"/>
        </w:rPr>
        <w:t>в районной газете «Северянка» и разместить на официальном сайте муниципального района «Тунгиро-Олёкминский район»</w:t>
      </w:r>
      <w:r w:rsidRPr="00DC3209">
        <w:rPr>
          <w:rFonts w:ascii="Times New Roman" w:hAnsi="Times New Roman" w:cs="Times New Roman"/>
          <w:sz w:val="28"/>
          <w:szCs w:val="28"/>
        </w:rPr>
        <w:t>.</w:t>
      </w:r>
    </w:p>
    <w:p w:rsidR="00DC3209" w:rsidRPr="00DC3209" w:rsidRDefault="00DC3209" w:rsidP="00915C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209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2018 г.</w:t>
      </w:r>
    </w:p>
    <w:p w:rsidR="00DC3209" w:rsidRPr="00DC3209" w:rsidRDefault="00DC3209" w:rsidP="00DC3209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C3209" w:rsidRPr="00DC3209" w:rsidRDefault="00DC3209" w:rsidP="00DC3209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C3209" w:rsidRPr="00DC3209" w:rsidRDefault="00DC3209" w:rsidP="00DC32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37D" w:rsidRDefault="00DC3209" w:rsidP="00A9537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DC320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C3209" w:rsidRPr="00DC3209" w:rsidRDefault="00DC3209" w:rsidP="00A9537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DC3209">
        <w:rPr>
          <w:rFonts w:ascii="Times New Roman" w:hAnsi="Times New Roman" w:cs="Times New Roman"/>
          <w:sz w:val="28"/>
          <w:szCs w:val="28"/>
        </w:rPr>
        <w:t xml:space="preserve"> «</w:t>
      </w:r>
      <w:r w:rsidR="00A9537D">
        <w:rPr>
          <w:rFonts w:ascii="Times New Roman" w:hAnsi="Times New Roman" w:cs="Times New Roman"/>
          <w:sz w:val="28"/>
          <w:szCs w:val="28"/>
        </w:rPr>
        <w:t>Зареченское</w:t>
      </w:r>
      <w:r w:rsidRPr="00DC3209">
        <w:rPr>
          <w:rFonts w:ascii="Times New Roman" w:hAnsi="Times New Roman" w:cs="Times New Roman"/>
          <w:sz w:val="28"/>
          <w:szCs w:val="28"/>
        </w:rPr>
        <w:t xml:space="preserve">»                                          </w:t>
      </w:r>
      <w:r w:rsidR="00A9537D">
        <w:rPr>
          <w:rFonts w:ascii="Times New Roman" w:hAnsi="Times New Roman" w:cs="Times New Roman"/>
          <w:sz w:val="28"/>
          <w:szCs w:val="28"/>
        </w:rPr>
        <w:tab/>
      </w:r>
      <w:r w:rsidR="00A9537D">
        <w:rPr>
          <w:rFonts w:ascii="Times New Roman" w:hAnsi="Times New Roman" w:cs="Times New Roman"/>
          <w:sz w:val="28"/>
          <w:szCs w:val="28"/>
        </w:rPr>
        <w:tab/>
      </w:r>
      <w:r w:rsidR="00A9537D">
        <w:rPr>
          <w:rFonts w:ascii="Times New Roman" w:hAnsi="Times New Roman" w:cs="Times New Roman"/>
          <w:sz w:val="28"/>
          <w:szCs w:val="28"/>
        </w:rPr>
        <w:tab/>
      </w:r>
      <w:r w:rsidR="00A9537D">
        <w:rPr>
          <w:rFonts w:ascii="Times New Roman" w:hAnsi="Times New Roman" w:cs="Times New Roman"/>
          <w:sz w:val="28"/>
          <w:szCs w:val="28"/>
        </w:rPr>
        <w:tab/>
        <w:t xml:space="preserve">    Л.С. Верхотуров</w:t>
      </w:r>
    </w:p>
    <w:p w:rsidR="00DC3209" w:rsidRPr="00DC3209" w:rsidRDefault="00DC3209" w:rsidP="00DC32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209" w:rsidRPr="00DC3209" w:rsidRDefault="00DC3209" w:rsidP="00DC32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209" w:rsidRPr="00DC3209" w:rsidRDefault="00DC3209" w:rsidP="00DC32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209" w:rsidRDefault="00DC3209" w:rsidP="00DC3209">
      <w:pPr>
        <w:spacing w:after="0"/>
        <w:rPr>
          <w:rFonts w:ascii="Arial" w:hAnsi="Arial" w:cs="Arial"/>
          <w:sz w:val="24"/>
          <w:szCs w:val="28"/>
        </w:rPr>
      </w:pPr>
    </w:p>
    <w:p w:rsidR="00DC3209" w:rsidRDefault="00DC3209" w:rsidP="00DC3209">
      <w:pPr>
        <w:spacing w:after="0"/>
        <w:rPr>
          <w:rFonts w:ascii="Arial" w:hAnsi="Arial" w:cs="Arial"/>
          <w:sz w:val="24"/>
          <w:szCs w:val="28"/>
        </w:rPr>
      </w:pPr>
    </w:p>
    <w:p w:rsidR="00DC3209" w:rsidRDefault="00DC3209" w:rsidP="00DC3209">
      <w:pPr>
        <w:spacing w:after="0"/>
        <w:rPr>
          <w:rFonts w:ascii="Arial" w:hAnsi="Arial" w:cs="Arial"/>
          <w:sz w:val="24"/>
          <w:szCs w:val="28"/>
        </w:rPr>
      </w:pPr>
    </w:p>
    <w:p w:rsidR="00DC3209" w:rsidRDefault="00DC3209" w:rsidP="00DC3209">
      <w:pPr>
        <w:spacing w:after="0"/>
        <w:rPr>
          <w:rFonts w:ascii="Arial" w:hAnsi="Arial" w:cs="Arial"/>
          <w:sz w:val="24"/>
          <w:szCs w:val="28"/>
        </w:rPr>
      </w:pPr>
    </w:p>
    <w:p w:rsidR="00DC3209" w:rsidRPr="00F01F1C" w:rsidRDefault="00DC3209" w:rsidP="00DC32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1F1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C3209" w:rsidRPr="00F01F1C" w:rsidRDefault="00A9537D" w:rsidP="00DC32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3209" w:rsidRPr="00F01F1C">
        <w:rPr>
          <w:rFonts w:ascii="Times New Roman" w:hAnsi="Times New Roman" w:cs="Times New Roman"/>
          <w:sz w:val="28"/>
          <w:szCs w:val="28"/>
        </w:rPr>
        <w:t xml:space="preserve">ешением Совета сельского </w:t>
      </w:r>
    </w:p>
    <w:p w:rsidR="00DC3209" w:rsidRPr="00F01F1C" w:rsidRDefault="00DC3209" w:rsidP="00DC32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1F1C">
        <w:rPr>
          <w:rFonts w:ascii="Times New Roman" w:hAnsi="Times New Roman" w:cs="Times New Roman"/>
          <w:sz w:val="28"/>
          <w:szCs w:val="28"/>
        </w:rPr>
        <w:t>поселения «</w:t>
      </w:r>
      <w:r w:rsidR="00A9537D">
        <w:rPr>
          <w:rFonts w:ascii="Times New Roman" w:hAnsi="Times New Roman" w:cs="Times New Roman"/>
          <w:sz w:val="28"/>
          <w:szCs w:val="28"/>
        </w:rPr>
        <w:t>Зареченское</w:t>
      </w:r>
      <w:r w:rsidRPr="00F01F1C">
        <w:rPr>
          <w:rFonts w:ascii="Times New Roman" w:hAnsi="Times New Roman" w:cs="Times New Roman"/>
          <w:sz w:val="28"/>
          <w:szCs w:val="28"/>
        </w:rPr>
        <w:t>»</w:t>
      </w:r>
    </w:p>
    <w:p w:rsidR="00DC3209" w:rsidRPr="00F01F1C" w:rsidRDefault="00A9537D" w:rsidP="00DC32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DC3209" w:rsidRPr="00F01F1C">
        <w:rPr>
          <w:rFonts w:ascii="Times New Roman" w:hAnsi="Times New Roman" w:cs="Times New Roman"/>
          <w:sz w:val="28"/>
          <w:szCs w:val="28"/>
        </w:rPr>
        <w:t xml:space="preserve"> декабря 2017 г. № 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DC3209" w:rsidRDefault="00DC3209" w:rsidP="00A9537D">
      <w:pPr>
        <w:spacing w:after="0"/>
        <w:rPr>
          <w:rFonts w:ascii="Arial" w:hAnsi="Arial" w:cs="Arial"/>
          <w:sz w:val="24"/>
          <w:szCs w:val="28"/>
        </w:rPr>
      </w:pPr>
    </w:p>
    <w:p w:rsidR="00DC3209" w:rsidRPr="00A9537D" w:rsidRDefault="00DC3209" w:rsidP="00DC320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DC3209" w:rsidRPr="00A9537D" w:rsidRDefault="00DC3209" w:rsidP="00DC320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7D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DC3209" w:rsidRPr="00A9537D" w:rsidRDefault="00DC3209" w:rsidP="00DC3209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A9537D">
        <w:rPr>
          <w:rFonts w:ascii="Times New Roman" w:hAnsi="Times New Roman" w:cs="Times New Roman"/>
          <w:sz w:val="28"/>
          <w:szCs w:val="28"/>
        </w:rPr>
        <w:t>На жилищно-коммунальные услуги, оказываемые</w:t>
      </w:r>
    </w:p>
    <w:p w:rsidR="00DC3209" w:rsidRDefault="00DC3209" w:rsidP="00DC3209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A9537D">
        <w:rPr>
          <w:rFonts w:ascii="Times New Roman" w:hAnsi="Times New Roman" w:cs="Times New Roman"/>
          <w:sz w:val="28"/>
          <w:szCs w:val="28"/>
        </w:rPr>
        <w:t>ООО «Коммунальник» на 2018 год</w:t>
      </w:r>
      <w:r w:rsidRPr="00A9537D">
        <w:rPr>
          <w:rFonts w:ascii="Arial" w:hAnsi="Arial" w:cs="Arial"/>
          <w:sz w:val="28"/>
          <w:szCs w:val="28"/>
        </w:rPr>
        <w:t>.</w:t>
      </w:r>
    </w:p>
    <w:p w:rsidR="00A9537D" w:rsidRPr="00A9537D" w:rsidRDefault="00A9537D" w:rsidP="00DC3209">
      <w:pPr>
        <w:spacing w:after="240"/>
        <w:jc w:val="center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2126"/>
        <w:gridCol w:w="1843"/>
        <w:gridCol w:w="2126"/>
        <w:gridCol w:w="1950"/>
      </w:tblGrid>
      <w:tr w:rsidR="00DC3209" w:rsidTr="00454473">
        <w:tc>
          <w:tcPr>
            <w:tcW w:w="1526" w:type="dxa"/>
          </w:tcPr>
          <w:p w:rsidR="00DC3209" w:rsidRPr="008D7274" w:rsidRDefault="00DC3209" w:rsidP="00A1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74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126" w:type="dxa"/>
          </w:tcPr>
          <w:p w:rsidR="00DC3209" w:rsidRPr="008D7274" w:rsidRDefault="00DC3209" w:rsidP="00A1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7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DC3209" w:rsidRPr="008D7274" w:rsidRDefault="00DC3209" w:rsidP="00A1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74">
              <w:rPr>
                <w:rFonts w:ascii="Times New Roman" w:hAnsi="Times New Roman" w:cs="Times New Roman"/>
                <w:sz w:val="28"/>
                <w:szCs w:val="28"/>
              </w:rPr>
              <w:t>Ед. измерен.</w:t>
            </w:r>
          </w:p>
        </w:tc>
        <w:tc>
          <w:tcPr>
            <w:tcW w:w="2126" w:type="dxa"/>
          </w:tcPr>
          <w:p w:rsidR="00DC3209" w:rsidRPr="008D7274" w:rsidRDefault="00DC3209" w:rsidP="00A1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74">
              <w:rPr>
                <w:rFonts w:ascii="Times New Roman" w:hAnsi="Times New Roman" w:cs="Times New Roman"/>
                <w:sz w:val="28"/>
                <w:szCs w:val="28"/>
              </w:rPr>
              <w:t>Установленный тариф на 2017 г.</w:t>
            </w:r>
          </w:p>
        </w:tc>
        <w:tc>
          <w:tcPr>
            <w:tcW w:w="1950" w:type="dxa"/>
          </w:tcPr>
          <w:p w:rsidR="00DC3209" w:rsidRPr="008D7274" w:rsidRDefault="00DC3209" w:rsidP="00A1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74">
              <w:rPr>
                <w:rFonts w:ascii="Times New Roman" w:hAnsi="Times New Roman" w:cs="Times New Roman"/>
                <w:sz w:val="28"/>
                <w:szCs w:val="28"/>
              </w:rPr>
              <w:t>Новый тариф на 2018 год</w:t>
            </w:r>
          </w:p>
        </w:tc>
      </w:tr>
      <w:tr w:rsidR="00DC3209" w:rsidTr="00454473">
        <w:tc>
          <w:tcPr>
            <w:tcW w:w="1526" w:type="dxa"/>
          </w:tcPr>
          <w:p w:rsidR="00DC3209" w:rsidRPr="00341D86" w:rsidRDefault="00DC3209" w:rsidP="00A1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D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DC3209" w:rsidRPr="00341D86" w:rsidRDefault="00DC3209" w:rsidP="00A1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D86">
              <w:rPr>
                <w:rFonts w:ascii="Times New Roman" w:hAnsi="Times New Roman" w:cs="Times New Roman"/>
                <w:sz w:val="28"/>
                <w:szCs w:val="28"/>
              </w:rPr>
              <w:t>Текущий ремонт жилищного фонда общей площади в месяц</w:t>
            </w:r>
          </w:p>
        </w:tc>
        <w:tc>
          <w:tcPr>
            <w:tcW w:w="1843" w:type="dxa"/>
          </w:tcPr>
          <w:p w:rsidR="00DC3209" w:rsidRPr="00341D86" w:rsidRDefault="00454473" w:rsidP="00A1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3209" w:rsidRPr="00341D8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DC3209" w:rsidRPr="00341D86">
              <w:rPr>
                <w:rFonts w:ascii="Times New Roman" w:hAnsi="Times New Roman" w:cs="Times New Roman"/>
                <w:sz w:val="28"/>
                <w:szCs w:val="28"/>
              </w:rPr>
              <w:t>/кв</w:t>
            </w:r>
            <w:proofErr w:type="gramStart"/>
            <w:r w:rsidR="00DC3209" w:rsidRPr="00341D8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</w:tcPr>
          <w:p w:rsidR="00DC3209" w:rsidRPr="00341D86" w:rsidRDefault="00DC3209" w:rsidP="00A1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13,95</w:t>
            </w:r>
          </w:p>
        </w:tc>
        <w:tc>
          <w:tcPr>
            <w:tcW w:w="1950" w:type="dxa"/>
          </w:tcPr>
          <w:p w:rsidR="00DC3209" w:rsidRPr="00341D86" w:rsidRDefault="00DC3209" w:rsidP="00A1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12,01</w:t>
            </w:r>
          </w:p>
        </w:tc>
      </w:tr>
      <w:tr w:rsidR="00DC3209" w:rsidTr="00454473">
        <w:tc>
          <w:tcPr>
            <w:tcW w:w="1526" w:type="dxa"/>
          </w:tcPr>
          <w:p w:rsidR="00DC3209" w:rsidRPr="00341D86" w:rsidRDefault="00DC3209" w:rsidP="00A1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DC3209" w:rsidRPr="00341D86" w:rsidRDefault="00DC3209" w:rsidP="00A1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 жилищного фонда общей площади в месяц</w:t>
            </w:r>
          </w:p>
        </w:tc>
        <w:tc>
          <w:tcPr>
            <w:tcW w:w="1843" w:type="dxa"/>
          </w:tcPr>
          <w:p w:rsidR="00DC3209" w:rsidRPr="00341D86" w:rsidRDefault="00454473" w:rsidP="00A1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3209" w:rsidRPr="00341D8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DC3209" w:rsidRPr="00341D86">
              <w:rPr>
                <w:rFonts w:ascii="Times New Roman" w:hAnsi="Times New Roman" w:cs="Times New Roman"/>
                <w:sz w:val="28"/>
                <w:szCs w:val="28"/>
              </w:rPr>
              <w:t>/кв</w:t>
            </w:r>
            <w:proofErr w:type="gramStart"/>
            <w:r w:rsidR="00DC3209" w:rsidRPr="00341D8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</w:tcPr>
          <w:p w:rsidR="00DC3209" w:rsidRPr="00341D86" w:rsidRDefault="00DC3209" w:rsidP="00454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5447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50" w:type="dxa"/>
          </w:tcPr>
          <w:p w:rsidR="00DC3209" w:rsidRPr="00341D86" w:rsidRDefault="00DC3209" w:rsidP="00A1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</w:tr>
      <w:tr w:rsidR="00DC3209" w:rsidTr="00454473">
        <w:tc>
          <w:tcPr>
            <w:tcW w:w="1526" w:type="dxa"/>
          </w:tcPr>
          <w:p w:rsidR="00DC3209" w:rsidRPr="00341D86" w:rsidRDefault="00DC3209" w:rsidP="00A1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4473" w:rsidRDefault="00DC3209" w:rsidP="00A16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DC3209" w:rsidRPr="00341D86" w:rsidRDefault="00DC3209" w:rsidP="00A16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(строки 2+3)</w:t>
            </w:r>
          </w:p>
        </w:tc>
        <w:tc>
          <w:tcPr>
            <w:tcW w:w="1843" w:type="dxa"/>
          </w:tcPr>
          <w:p w:rsidR="00DC3209" w:rsidRPr="00341D86" w:rsidRDefault="00DC3209" w:rsidP="00A1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3209" w:rsidRPr="00341D86" w:rsidRDefault="00DC3209" w:rsidP="00454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D86">
              <w:rPr>
                <w:rFonts w:ascii="Times New Roman" w:hAnsi="Times New Roman" w:cs="Times New Roman"/>
                <w:b/>
                <w:sz w:val="28"/>
                <w:szCs w:val="28"/>
              </w:rPr>
              <w:t>15,</w:t>
            </w:r>
            <w:r w:rsidR="00454473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950" w:type="dxa"/>
          </w:tcPr>
          <w:p w:rsidR="00DC3209" w:rsidRPr="00341D86" w:rsidRDefault="00DC3209" w:rsidP="00A16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D86">
              <w:rPr>
                <w:rFonts w:ascii="Times New Roman" w:hAnsi="Times New Roman" w:cs="Times New Roman"/>
                <w:b/>
                <w:sz w:val="28"/>
                <w:szCs w:val="28"/>
              </w:rPr>
              <w:t>16,15</w:t>
            </w:r>
          </w:p>
        </w:tc>
      </w:tr>
    </w:tbl>
    <w:p w:rsidR="00DC3209" w:rsidRPr="00E0457D" w:rsidRDefault="00DC3209" w:rsidP="00DC3209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p w:rsidR="00200D01" w:rsidRDefault="00200D01"/>
    <w:sectPr w:rsidR="00200D01" w:rsidSect="0020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92EDD"/>
    <w:multiLevelType w:val="hybridMultilevel"/>
    <w:tmpl w:val="0C9C0FD8"/>
    <w:lvl w:ilvl="0" w:tplc="8B20F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209"/>
    <w:rsid w:val="00034708"/>
    <w:rsid w:val="00053DF0"/>
    <w:rsid w:val="000555E0"/>
    <w:rsid w:val="0009570F"/>
    <w:rsid w:val="000C427D"/>
    <w:rsid w:val="000C6D19"/>
    <w:rsid w:val="00114A13"/>
    <w:rsid w:val="00122359"/>
    <w:rsid w:val="0014351B"/>
    <w:rsid w:val="001B0980"/>
    <w:rsid w:val="00200D01"/>
    <w:rsid w:val="00226100"/>
    <w:rsid w:val="00237101"/>
    <w:rsid w:val="00270B2D"/>
    <w:rsid w:val="00297C8A"/>
    <w:rsid w:val="002B18FD"/>
    <w:rsid w:val="002D6E63"/>
    <w:rsid w:val="00326B8C"/>
    <w:rsid w:val="003317D8"/>
    <w:rsid w:val="00342BEE"/>
    <w:rsid w:val="003440A8"/>
    <w:rsid w:val="003710A2"/>
    <w:rsid w:val="003765C0"/>
    <w:rsid w:val="00397E03"/>
    <w:rsid w:val="003A1AD6"/>
    <w:rsid w:val="003C4957"/>
    <w:rsid w:val="003C5C2E"/>
    <w:rsid w:val="003E6B98"/>
    <w:rsid w:val="003F4012"/>
    <w:rsid w:val="00410B40"/>
    <w:rsid w:val="00442D4F"/>
    <w:rsid w:val="0044520F"/>
    <w:rsid w:val="00454473"/>
    <w:rsid w:val="0046209F"/>
    <w:rsid w:val="004711C5"/>
    <w:rsid w:val="00475651"/>
    <w:rsid w:val="00497D66"/>
    <w:rsid w:val="004A74B8"/>
    <w:rsid w:val="004C0110"/>
    <w:rsid w:val="004C3784"/>
    <w:rsid w:val="004D374A"/>
    <w:rsid w:val="004F3FE3"/>
    <w:rsid w:val="004F65A4"/>
    <w:rsid w:val="004F6C1F"/>
    <w:rsid w:val="00533D14"/>
    <w:rsid w:val="00587AB8"/>
    <w:rsid w:val="00592873"/>
    <w:rsid w:val="0063583D"/>
    <w:rsid w:val="00652D46"/>
    <w:rsid w:val="0066107C"/>
    <w:rsid w:val="006932B0"/>
    <w:rsid w:val="00693776"/>
    <w:rsid w:val="006F3A29"/>
    <w:rsid w:val="006F3F78"/>
    <w:rsid w:val="006F6075"/>
    <w:rsid w:val="00701A9B"/>
    <w:rsid w:val="00787FF3"/>
    <w:rsid w:val="007937CD"/>
    <w:rsid w:val="007B52FD"/>
    <w:rsid w:val="007C776A"/>
    <w:rsid w:val="008361D4"/>
    <w:rsid w:val="00851056"/>
    <w:rsid w:val="008521E0"/>
    <w:rsid w:val="008527F9"/>
    <w:rsid w:val="00855696"/>
    <w:rsid w:val="008657AF"/>
    <w:rsid w:val="008B0748"/>
    <w:rsid w:val="008B27F9"/>
    <w:rsid w:val="008C1476"/>
    <w:rsid w:val="008D7274"/>
    <w:rsid w:val="009014D6"/>
    <w:rsid w:val="0090280D"/>
    <w:rsid w:val="00915C0A"/>
    <w:rsid w:val="009206F4"/>
    <w:rsid w:val="00982B45"/>
    <w:rsid w:val="009B036E"/>
    <w:rsid w:val="009B755E"/>
    <w:rsid w:val="009E44E9"/>
    <w:rsid w:val="009E600B"/>
    <w:rsid w:val="009F6F67"/>
    <w:rsid w:val="00A648A7"/>
    <w:rsid w:val="00A66267"/>
    <w:rsid w:val="00A8352F"/>
    <w:rsid w:val="00A9537D"/>
    <w:rsid w:val="00AD67A8"/>
    <w:rsid w:val="00B23268"/>
    <w:rsid w:val="00B4128E"/>
    <w:rsid w:val="00B47C04"/>
    <w:rsid w:val="00B722AA"/>
    <w:rsid w:val="00BA0061"/>
    <w:rsid w:val="00BB443B"/>
    <w:rsid w:val="00BD0843"/>
    <w:rsid w:val="00BE71EA"/>
    <w:rsid w:val="00C36F43"/>
    <w:rsid w:val="00CC1593"/>
    <w:rsid w:val="00CC2CE0"/>
    <w:rsid w:val="00CF7939"/>
    <w:rsid w:val="00D5411A"/>
    <w:rsid w:val="00DB1B2D"/>
    <w:rsid w:val="00DC3209"/>
    <w:rsid w:val="00DD5146"/>
    <w:rsid w:val="00DD7BD9"/>
    <w:rsid w:val="00E052C4"/>
    <w:rsid w:val="00E107A7"/>
    <w:rsid w:val="00E12428"/>
    <w:rsid w:val="00E52582"/>
    <w:rsid w:val="00E61412"/>
    <w:rsid w:val="00E75CDB"/>
    <w:rsid w:val="00E9263D"/>
    <w:rsid w:val="00F254C5"/>
    <w:rsid w:val="00F712D2"/>
    <w:rsid w:val="00F7251C"/>
    <w:rsid w:val="00F82581"/>
    <w:rsid w:val="00FB6BBA"/>
    <w:rsid w:val="00FD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09"/>
    <w:pPr>
      <w:ind w:left="720"/>
      <w:contextualSpacing/>
    </w:pPr>
  </w:style>
  <w:style w:type="table" w:styleId="a4">
    <w:name w:val="Table Grid"/>
    <w:basedOn w:val="a1"/>
    <w:uiPriority w:val="59"/>
    <w:rsid w:val="00DC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2018-03-20T00:22:00Z</dcterms:created>
  <dcterms:modified xsi:type="dcterms:W3CDTF">2018-03-20T00:31:00Z</dcterms:modified>
</cp:coreProperties>
</file>