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D" w:rsidRDefault="00A45D2D" w:rsidP="0079771C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7725" cy="565150"/>
            <wp:effectExtent l="19050" t="0" r="9525" b="0"/>
            <wp:docPr id="1" name="Рисунок 0" descr="Flag_of_Tungiro-Olyokminsky_rayon_(Zabaykalsky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ngiro-Olyokminsky_rayon_(Zabaykalsky_Krai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C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5D2D" w:rsidRPr="0079771C" w:rsidRDefault="00A45D2D" w:rsidP="00A45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D2D" w:rsidRPr="0079771C" w:rsidRDefault="00A45D2D" w:rsidP="00A45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>от  «2</w:t>
      </w:r>
      <w:r w:rsidR="0054244B">
        <w:rPr>
          <w:rFonts w:ascii="Times New Roman" w:hAnsi="Times New Roman" w:cs="Times New Roman"/>
          <w:sz w:val="28"/>
          <w:szCs w:val="28"/>
        </w:rPr>
        <w:t>7</w:t>
      </w:r>
      <w:r w:rsidRPr="0079771C">
        <w:rPr>
          <w:rFonts w:ascii="Times New Roman" w:hAnsi="Times New Roman" w:cs="Times New Roman"/>
          <w:sz w:val="28"/>
          <w:szCs w:val="28"/>
        </w:rPr>
        <w:t xml:space="preserve">» </w:t>
      </w:r>
      <w:r w:rsidR="0054244B">
        <w:rPr>
          <w:rFonts w:ascii="Times New Roman" w:hAnsi="Times New Roman" w:cs="Times New Roman"/>
          <w:sz w:val="28"/>
          <w:szCs w:val="28"/>
        </w:rPr>
        <w:t>мая</w:t>
      </w:r>
      <w:r w:rsidRPr="0079771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9771C">
        <w:rPr>
          <w:rFonts w:ascii="Times New Roman" w:hAnsi="Times New Roman" w:cs="Times New Roman"/>
          <w:sz w:val="28"/>
          <w:szCs w:val="28"/>
        </w:rPr>
        <w:tab/>
      </w:r>
      <w:r w:rsidRPr="0079771C">
        <w:rPr>
          <w:rFonts w:ascii="Times New Roman" w:hAnsi="Times New Roman" w:cs="Times New Roman"/>
          <w:sz w:val="28"/>
          <w:szCs w:val="28"/>
        </w:rPr>
        <w:tab/>
      </w:r>
      <w:r w:rsidRPr="0079771C">
        <w:rPr>
          <w:rFonts w:ascii="Times New Roman" w:hAnsi="Times New Roman" w:cs="Times New Roman"/>
          <w:sz w:val="28"/>
          <w:szCs w:val="28"/>
        </w:rPr>
        <w:tab/>
      </w:r>
      <w:r w:rsidRPr="0079771C">
        <w:rPr>
          <w:rFonts w:ascii="Times New Roman" w:hAnsi="Times New Roman" w:cs="Times New Roman"/>
          <w:sz w:val="28"/>
          <w:szCs w:val="28"/>
        </w:rPr>
        <w:tab/>
      </w:r>
      <w:r w:rsidRPr="0079771C">
        <w:rPr>
          <w:rFonts w:ascii="Times New Roman" w:hAnsi="Times New Roman" w:cs="Times New Roman"/>
          <w:sz w:val="28"/>
          <w:szCs w:val="28"/>
        </w:rPr>
        <w:tab/>
      </w:r>
      <w:r w:rsidRPr="0079771C">
        <w:rPr>
          <w:rFonts w:ascii="Times New Roman" w:hAnsi="Times New Roman" w:cs="Times New Roman"/>
          <w:sz w:val="28"/>
          <w:szCs w:val="28"/>
        </w:rPr>
        <w:tab/>
      </w:r>
      <w:r w:rsidRPr="0079771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424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771C">
        <w:rPr>
          <w:rFonts w:ascii="Times New Roman" w:hAnsi="Times New Roman" w:cs="Times New Roman"/>
          <w:sz w:val="28"/>
          <w:szCs w:val="28"/>
        </w:rPr>
        <w:t xml:space="preserve">    № </w:t>
      </w:r>
      <w:r w:rsidR="0054244B">
        <w:rPr>
          <w:rFonts w:ascii="Times New Roman" w:hAnsi="Times New Roman" w:cs="Times New Roman"/>
          <w:sz w:val="28"/>
          <w:szCs w:val="28"/>
        </w:rPr>
        <w:t>220</w:t>
      </w: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C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C">
        <w:rPr>
          <w:rFonts w:ascii="Times New Roman" w:hAnsi="Times New Roman" w:cs="Times New Roman"/>
          <w:b/>
          <w:sz w:val="28"/>
          <w:szCs w:val="28"/>
        </w:rPr>
        <w:t xml:space="preserve">Об отчёте Главы муниципального района «Тунгиро-Олёкминский район» о результатах своей деятельности и деятельности администрации муниципального района «Тунгиро-Олёкминский район» Забайкальского края за 2019 год и основных задачах на 2020 год.  </w:t>
      </w:r>
    </w:p>
    <w:p w:rsidR="00A45D2D" w:rsidRPr="0079771C" w:rsidRDefault="00A45D2D" w:rsidP="00A45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2D" w:rsidRPr="0079771C" w:rsidRDefault="00A45D2D" w:rsidP="00A4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ab/>
        <w:t>В</w:t>
      </w:r>
      <w:r w:rsidR="00FD6A0A" w:rsidRPr="0079771C">
        <w:rPr>
          <w:rFonts w:ascii="Times New Roman" w:hAnsi="Times New Roman" w:cs="Times New Roman"/>
          <w:sz w:val="28"/>
          <w:szCs w:val="28"/>
        </w:rPr>
        <w:t xml:space="preserve"> соответствии с ч.6 статьи 24 Устава муниципального района «Тунгиро-Олёкминский район» (</w:t>
      </w:r>
      <w:proofErr w:type="spellStart"/>
      <w:r w:rsidR="00FD6A0A" w:rsidRPr="0079771C">
        <w:rPr>
          <w:rFonts w:ascii="Times New Roman" w:hAnsi="Times New Roman" w:cs="Times New Roman"/>
          <w:sz w:val="28"/>
          <w:szCs w:val="28"/>
        </w:rPr>
        <w:t>далее-Устав</w:t>
      </w:r>
      <w:proofErr w:type="spellEnd"/>
      <w:r w:rsidR="00FD6A0A" w:rsidRPr="0079771C">
        <w:rPr>
          <w:rFonts w:ascii="Times New Roman" w:hAnsi="Times New Roman" w:cs="Times New Roman"/>
          <w:sz w:val="28"/>
          <w:szCs w:val="28"/>
        </w:rPr>
        <w:t xml:space="preserve">), заслушав и обсудив отчёт Главы муниципального района «Тунгиро-Олёкминский район» </w:t>
      </w:r>
      <w:proofErr w:type="spellStart"/>
      <w:r w:rsidR="00FD6A0A" w:rsidRPr="0079771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FD6A0A" w:rsidRPr="0079771C">
        <w:rPr>
          <w:rFonts w:ascii="Times New Roman" w:hAnsi="Times New Roman" w:cs="Times New Roman"/>
          <w:sz w:val="28"/>
          <w:szCs w:val="28"/>
        </w:rPr>
        <w:t xml:space="preserve"> Михаила Николаевича «О результатах своей деятельности и деятельности администрации муниципального района «Тунгиро-Олёкминский район» за 2019 год», руководствуясь статьей 23 Устава Совет муниципального района</w:t>
      </w:r>
      <w:r w:rsidRPr="0079771C">
        <w:rPr>
          <w:rFonts w:ascii="Times New Roman" w:hAnsi="Times New Roman" w:cs="Times New Roman"/>
          <w:sz w:val="28"/>
          <w:szCs w:val="28"/>
        </w:rPr>
        <w:t xml:space="preserve"> «Тунгиро-Олёкминский район»</w:t>
      </w:r>
      <w:r w:rsidRPr="0079771C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79771C">
        <w:rPr>
          <w:rFonts w:ascii="Times New Roman" w:hAnsi="Times New Roman" w:cs="Times New Roman"/>
          <w:sz w:val="28"/>
          <w:szCs w:val="28"/>
        </w:rPr>
        <w:t>:</w:t>
      </w:r>
    </w:p>
    <w:p w:rsidR="00A45D2D" w:rsidRPr="0079771C" w:rsidRDefault="00FD6A0A" w:rsidP="00A45D2D">
      <w:pPr>
        <w:numPr>
          <w:ilvl w:val="0"/>
          <w:numId w:val="1"/>
        </w:numPr>
        <w:tabs>
          <w:tab w:val="clear" w:pos="148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 xml:space="preserve">Отчёт Главы муниципального района «Тунгиро-Олёкминский район» </w:t>
      </w:r>
      <w:proofErr w:type="spellStart"/>
      <w:r w:rsidRPr="0079771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79771C">
        <w:rPr>
          <w:rFonts w:ascii="Times New Roman" w:hAnsi="Times New Roman" w:cs="Times New Roman"/>
          <w:sz w:val="28"/>
          <w:szCs w:val="28"/>
        </w:rPr>
        <w:t xml:space="preserve"> Михаила Николаевича «О результатах своей деятельности и деятельности администрации муниципального района «Тунгиро-Олёкминский район» за 2019 год принять к сведению. </w:t>
      </w:r>
    </w:p>
    <w:p w:rsidR="00FD6A0A" w:rsidRPr="0079771C" w:rsidRDefault="00FD6A0A" w:rsidP="00A45D2D">
      <w:pPr>
        <w:numPr>
          <w:ilvl w:val="0"/>
          <w:numId w:val="1"/>
        </w:numPr>
        <w:tabs>
          <w:tab w:val="clear" w:pos="148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>Признать работу Главы муниципального района «Тунгиро-Олёкминский район» и администрации муниципального района «Тунгиро-Олёкминский район» за 2019 год удовлетворительной.</w:t>
      </w:r>
    </w:p>
    <w:p w:rsidR="00A45D2D" w:rsidRPr="0079771C" w:rsidRDefault="00A45D2D" w:rsidP="00A45D2D">
      <w:pPr>
        <w:numPr>
          <w:ilvl w:val="0"/>
          <w:numId w:val="1"/>
        </w:numPr>
        <w:tabs>
          <w:tab w:val="clear" w:pos="148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FD6A0A" w:rsidRPr="0079771C">
        <w:rPr>
          <w:rFonts w:ascii="Times New Roman" w:hAnsi="Times New Roman" w:cs="Times New Roman"/>
          <w:sz w:val="28"/>
          <w:szCs w:val="28"/>
        </w:rPr>
        <w:t>Г</w:t>
      </w:r>
      <w:r w:rsidRPr="0079771C">
        <w:rPr>
          <w:rFonts w:ascii="Times New Roman" w:hAnsi="Times New Roman" w:cs="Times New Roman"/>
          <w:sz w:val="28"/>
          <w:szCs w:val="28"/>
        </w:rPr>
        <w:t>лаве муниципального района «Тунгиро-Олёкминский район» для подписания и обнародования.</w:t>
      </w:r>
    </w:p>
    <w:p w:rsidR="00A45D2D" w:rsidRPr="0079771C" w:rsidRDefault="00FD6A0A" w:rsidP="00A45D2D">
      <w:pPr>
        <w:numPr>
          <w:ilvl w:val="0"/>
          <w:numId w:val="1"/>
        </w:numPr>
        <w:tabs>
          <w:tab w:val="clear" w:pos="148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71C">
        <w:rPr>
          <w:rFonts w:ascii="Times New Roman" w:hAnsi="Times New Roman" w:cs="Times New Roman"/>
          <w:sz w:val="28"/>
          <w:szCs w:val="28"/>
        </w:rPr>
        <w:t>Разместить отчёт</w:t>
      </w:r>
      <w:proofErr w:type="gramEnd"/>
      <w:r w:rsidRPr="0079771C">
        <w:rPr>
          <w:rFonts w:ascii="Times New Roman" w:hAnsi="Times New Roman" w:cs="Times New Roman"/>
          <w:sz w:val="28"/>
          <w:szCs w:val="28"/>
        </w:rPr>
        <w:t xml:space="preserve"> Главы и администрации муниципального района «Тунгиро-Олёкминский район» о результатах деятельности за 2019 год на </w:t>
      </w:r>
      <w:r w:rsidR="00A45D2D" w:rsidRPr="0079771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6" w:history="1">
        <w:r w:rsidR="00A45D2D" w:rsidRPr="007977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5D2D" w:rsidRPr="0079771C">
          <w:rPr>
            <w:rStyle w:val="a5"/>
            <w:rFonts w:ascii="Times New Roman" w:hAnsi="Times New Roman" w:cs="Times New Roman"/>
            <w:sz w:val="28"/>
            <w:szCs w:val="28"/>
          </w:rPr>
          <w:t>.тунгир.забайкальскийкрай.рф</w:t>
        </w:r>
      </w:hyperlink>
      <w:r w:rsidR="00A45D2D" w:rsidRPr="0079771C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 Забайкальского края в информационно-телеко</w:t>
      </w:r>
      <w:r w:rsidR="00A87B3D" w:rsidRPr="0079771C">
        <w:rPr>
          <w:rFonts w:ascii="Times New Roman" w:hAnsi="Times New Roman" w:cs="Times New Roman"/>
          <w:sz w:val="28"/>
          <w:szCs w:val="28"/>
        </w:rPr>
        <w:t>ммуникационной сети «Интернет» и опубликовать в районной газете «Северянка».</w:t>
      </w:r>
      <w:bookmarkStart w:id="0" w:name="_GoBack"/>
      <w:bookmarkEnd w:id="0"/>
    </w:p>
    <w:p w:rsidR="0079771C" w:rsidRDefault="0079771C" w:rsidP="00A4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D2D" w:rsidRPr="0079771C" w:rsidRDefault="00A45D2D" w:rsidP="00A4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>Глава</w:t>
      </w:r>
      <w:r w:rsidRPr="0079771C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ED74D5" w:rsidRPr="0079771C" w:rsidRDefault="00A45D2D" w:rsidP="0079771C">
      <w:pPr>
        <w:spacing w:after="0"/>
        <w:rPr>
          <w:rFonts w:ascii="Times New Roman" w:hAnsi="Times New Roman" w:cs="Times New Roman"/>
        </w:rPr>
      </w:pPr>
      <w:r w:rsidRPr="0079771C">
        <w:rPr>
          <w:rFonts w:ascii="Times New Roman" w:hAnsi="Times New Roman" w:cs="Times New Roman"/>
          <w:sz w:val="28"/>
        </w:rPr>
        <w:t>«Тунгиро-Олёкминский район»</w:t>
      </w:r>
      <w:r w:rsidRPr="0079771C">
        <w:rPr>
          <w:rFonts w:ascii="Times New Roman" w:hAnsi="Times New Roman" w:cs="Times New Roman"/>
          <w:sz w:val="28"/>
        </w:rPr>
        <w:tab/>
      </w:r>
      <w:r w:rsidRPr="0079771C">
        <w:rPr>
          <w:rFonts w:ascii="Times New Roman" w:hAnsi="Times New Roman" w:cs="Times New Roman"/>
          <w:sz w:val="28"/>
        </w:rPr>
        <w:tab/>
        <w:t xml:space="preserve">                               </w:t>
      </w:r>
      <w:proofErr w:type="spellStart"/>
      <w:r w:rsidRPr="0079771C">
        <w:rPr>
          <w:rFonts w:ascii="Times New Roman" w:hAnsi="Times New Roman" w:cs="Times New Roman"/>
          <w:sz w:val="28"/>
        </w:rPr>
        <w:t>М.Н.Ефано</w:t>
      </w:r>
      <w:r w:rsidR="0079771C">
        <w:rPr>
          <w:rFonts w:ascii="Times New Roman" w:hAnsi="Times New Roman" w:cs="Times New Roman"/>
          <w:sz w:val="28"/>
        </w:rPr>
        <w:t>в</w:t>
      </w:r>
      <w:proofErr w:type="spellEnd"/>
      <w:r w:rsidRPr="0079771C">
        <w:rPr>
          <w:rFonts w:ascii="Times New Roman" w:hAnsi="Times New Roman" w:cs="Times New Roman"/>
        </w:rPr>
        <w:tab/>
      </w:r>
    </w:p>
    <w:sectPr w:rsidR="00ED74D5" w:rsidRPr="0079771C" w:rsidSect="007977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978"/>
    <w:multiLevelType w:val="hybridMultilevel"/>
    <w:tmpl w:val="58229658"/>
    <w:lvl w:ilvl="0" w:tplc="DBECA750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2D"/>
    <w:rsid w:val="0054244B"/>
    <w:rsid w:val="0079771C"/>
    <w:rsid w:val="009A6289"/>
    <w:rsid w:val="00A45D2D"/>
    <w:rsid w:val="00A87B3D"/>
    <w:rsid w:val="00C351BA"/>
    <w:rsid w:val="00D00230"/>
    <w:rsid w:val="00ED74D5"/>
    <w:rsid w:val="00F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5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5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2020-05-29T00:24:00Z</cp:lastPrinted>
  <dcterms:created xsi:type="dcterms:W3CDTF">2020-04-23T02:59:00Z</dcterms:created>
  <dcterms:modified xsi:type="dcterms:W3CDTF">2020-05-29T00:27:00Z</dcterms:modified>
</cp:coreProperties>
</file>