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7F5" w:rsidRDefault="007D37F5" w:rsidP="00C21924">
      <w:pPr>
        <w:jc w:val="center"/>
        <w:rPr>
          <w:sz w:val="28"/>
          <w:szCs w:val="28"/>
        </w:rPr>
      </w:pPr>
    </w:p>
    <w:p w:rsidR="00C21924" w:rsidRPr="00D03617" w:rsidRDefault="00C21924" w:rsidP="00C21924">
      <w:pPr>
        <w:jc w:val="center"/>
        <w:rPr>
          <w:sz w:val="28"/>
          <w:szCs w:val="28"/>
        </w:rPr>
      </w:pPr>
      <w:r w:rsidRPr="00D03617">
        <w:rPr>
          <w:sz w:val="28"/>
          <w:szCs w:val="28"/>
        </w:rPr>
        <w:t>Глава муниципального района</w:t>
      </w:r>
    </w:p>
    <w:p w:rsidR="00C21924" w:rsidRPr="00D03617" w:rsidRDefault="00C21924" w:rsidP="00C21924">
      <w:pPr>
        <w:jc w:val="center"/>
        <w:rPr>
          <w:sz w:val="28"/>
          <w:szCs w:val="28"/>
        </w:rPr>
      </w:pPr>
      <w:r>
        <w:rPr>
          <w:sz w:val="28"/>
          <w:szCs w:val="28"/>
        </w:rPr>
        <w:t>«Тунгиро-Олё</w:t>
      </w:r>
      <w:r w:rsidRPr="00D03617">
        <w:rPr>
          <w:sz w:val="28"/>
          <w:szCs w:val="28"/>
        </w:rPr>
        <w:t>кминский район»</w:t>
      </w:r>
    </w:p>
    <w:p w:rsidR="00C21924" w:rsidRPr="00D03617" w:rsidRDefault="00C21924" w:rsidP="00C21924">
      <w:pPr>
        <w:jc w:val="center"/>
        <w:rPr>
          <w:sz w:val="28"/>
          <w:szCs w:val="28"/>
        </w:rPr>
      </w:pPr>
      <w:r>
        <w:rPr>
          <w:sz w:val="28"/>
          <w:szCs w:val="28"/>
        </w:rPr>
        <w:t>Забайкальск</w:t>
      </w:r>
      <w:r w:rsidRPr="002B2E38">
        <w:rPr>
          <w:sz w:val="28"/>
          <w:szCs w:val="28"/>
        </w:rPr>
        <w:t>ого</w:t>
      </w:r>
      <w:r>
        <w:rPr>
          <w:sz w:val="28"/>
          <w:szCs w:val="28"/>
        </w:rPr>
        <w:t xml:space="preserve"> края</w:t>
      </w:r>
    </w:p>
    <w:p w:rsidR="00C21924" w:rsidRPr="002B2E38" w:rsidRDefault="00C21924" w:rsidP="00C21924">
      <w:pPr>
        <w:pStyle w:val="ConsPlusTitle"/>
        <w:widowControl/>
        <w:jc w:val="center"/>
        <w:rPr>
          <w:rFonts w:ascii="Times New Roman" w:hAnsi="Times New Roman" w:cs="Times New Roman"/>
          <w:sz w:val="28"/>
          <w:szCs w:val="28"/>
        </w:rPr>
      </w:pPr>
    </w:p>
    <w:p w:rsidR="00C21924" w:rsidRPr="00B053F4" w:rsidRDefault="00C21924" w:rsidP="00C21924">
      <w:pPr>
        <w:pStyle w:val="ConsPlusTitle"/>
        <w:widowControl/>
        <w:jc w:val="center"/>
        <w:rPr>
          <w:rFonts w:ascii="Times New Roman" w:hAnsi="Times New Roman" w:cs="Times New Roman"/>
          <w:spacing w:val="40"/>
          <w:sz w:val="32"/>
          <w:szCs w:val="32"/>
        </w:rPr>
      </w:pPr>
      <w:r w:rsidRPr="00B053F4">
        <w:rPr>
          <w:rFonts w:ascii="Times New Roman" w:hAnsi="Times New Roman" w:cs="Times New Roman"/>
          <w:spacing w:val="40"/>
          <w:sz w:val="32"/>
          <w:szCs w:val="32"/>
        </w:rPr>
        <w:t>ПОСТАНОВЛЕНИЕ</w:t>
      </w:r>
    </w:p>
    <w:p w:rsidR="00C21924" w:rsidRDefault="00C21924" w:rsidP="00C21924">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с. Тупик</w:t>
      </w:r>
    </w:p>
    <w:p w:rsidR="00C21924" w:rsidRDefault="00C21924" w:rsidP="00C21924">
      <w:pPr>
        <w:pStyle w:val="ConsPlusTitle"/>
        <w:widowControl/>
        <w:jc w:val="both"/>
        <w:rPr>
          <w:rFonts w:ascii="Times New Roman" w:hAnsi="Times New Roman" w:cs="Times New Roman"/>
          <w:b w:val="0"/>
          <w:sz w:val="28"/>
          <w:szCs w:val="28"/>
        </w:rPr>
      </w:pPr>
    </w:p>
    <w:p w:rsidR="00C21924" w:rsidRDefault="00C21924" w:rsidP="00C21924">
      <w:pPr>
        <w:pStyle w:val="ConsPlusTitle"/>
        <w:widowControl/>
        <w:jc w:val="both"/>
        <w:rPr>
          <w:rFonts w:ascii="Times New Roman" w:hAnsi="Times New Roman" w:cs="Times New Roman"/>
          <w:b w:val="0"/>
          <w:sz w:val="28"/>
          <w:szCs w:val="28"/>
        </w:rPr>
      </w:pPr>
    </w:p>
    <w:p w:rsidR="00C21924" w:rsidRDefault="00C21924" w:rsidP="00C21924">
      <w:pPr>
        <w:pStyle w:val="ConsPlusTitle"/>
        <w:widowControl/>
        <w:jc w:val="both"/>
        <w:rPr>
          <w:rFonts w:ascii="Times New Roman" w:hAnsi="Times New Roman" w:cs="Times New Roman"/>
          <w:b w:val="0"/>
          <w:sz w:val="28"/>
          <w:szCs w:val="28"/>
        </w:rPr>
      </w:pPr>
    </w:p>
    <w:p w:rsidR="00C21924" w:rsidRDefault="00D22ABE" w:rsidP="00C21924">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26</w:t>
      </w:r>
      <w:r w:rsidR="00C15BA4">
        <w:rPr>
          <w:rFonts w:ascii="Times New Roman" w:hAnsi="Times New Roman" w:cs="Times New Roman"/>
          <w:b w:val="0"/>
          <w:sz w:val="28"/>
          <w:szCs w:val="28"/>
        </w:rPr>
        <w:t xml:space="preserve"> июля 2018 года</w:t>
      </w:r>
      <w:r w:rsidR="00C15BA4">
        <w:rPr>
          <w:rFonts w:ascii="Times New Roman" w:hAnsi="Times New Roman" w:cs="Times New Roman"/>
          <w:b w:val="0"/>
          <w:sz w:val="28"/>
          <w:szCs w:val="28"/>
        </w:rPr>
        <w:tab/>
      </w:r>
      <w:r w:rsidR="00C15BA4">
        <w:rPr>
          <w:rFonts w:ascii="Times New Roman" w:hAnsi="Times New Roman" w:cs="Times New Roman"/>
          <w:b w:val="0"/>
          <w:sz w:val="28"/>
          <w:szCs w:val="28"/>
        </w:rPr>
        <w:tab/>
      </w:r>
      <w:r w:rsidR="00C15BA4">
        <w:rPr>
          <w:rFonts w:ascii="Times New Roman" w:hAnsi="Times New Roman" w:cs="Times New Roman"/>
          <w:b w:val="0"/>
          <w:sz w:val="28"/>
          <w:szCs w:val="28"/>
        </w:rPr>
        <w:tab/>
      </w:r>
      <w:r w:rsidR="00C15BA4">
        <w:rPr>
          <w:rFonts w:ascii="Times New Roman" w:hAnsi="Times New Roman" w:cs="Times New Roman"/>
          <w:b w:val="0"/>
          <w:sz w:val="28"/>
          <w:szCs w:val="28"/>
        </w:rPr>
        <w:tab/>
      </w:r>
      <w:r w:rsidR="00C15BA4">
        <w:rPr>
          <w:rFonts w:ascii="Times New Roman" w:hAnsi="Times New Roman" w:cs="Times New Roman"/>
          <w:b w:val="0"/>
          <w:sz w:val="28"/>
          <w:szCs w:val="28"/>
        </w:rPr>
        <w:tab/>
      </w:r>
      <w:r w:rsidR="00C15BA4">
        <w:rPr>
          <w:rFonts w:ascii="Times New Roman" w:hAnsi="Times New Roman" w:cs="Times New Roman"/>
          <w:b w:val="0"/>
          <w:sz w:val="28"/>
          <w:szCs w:val="28"/>
        </w:rPr>
        <w:tab/>
      </w:r>
      <w:r w:rsidR="00C15BA4">
        <w:rPr>
          <w:rFonts w:ascii="Times New Roman" w:hAnsi="Times New Roman" w:cs="Times New Roman"/>
          <w:b w:val="0"/>
          <w:sz w:val="28"/>
          <w:szCs w:val="28"/>
        </w:rPr>
        <w:tab/>
      </w:r>
      <w:r w:rsidR="00C15BA4">
        <w:rPr>
          <w:rFonts w:ascii="Times New Roman" w:hAnsi="Times New Roman" w:cs="Times New Roman"/>
          <w:b w:val="0"/>
          <w:sz w:val="28"/>
          <w:szCs w:val="28"/>
        </w:rPr>
        <w:tab/>
      </w:r>
      <w:r w:rsidR="00C21924">
        <w:rPr>
          <w:rFonts w:ascii="Times New Roman" w:hAnsi="Times New Roman" w:cs="Times New Roman"/>
          <w:b w:val="0"/>
          <w:sz w:val="28"/>
          <w:szCs w:val="28"/>
        </w:rPr>
        <w:t xml:space="preserve">№ </w:t>
      </w:r>
      <w:r w:rsidR="00C15BA4">
        <w:rPr>
          <w:rFonts w:ascii="Times New Roman" w:hAnsi="Times New Roman" w:cs="Times New Roman"/>
          <w:b w:val="0"/>
          <w:sz w:val="28"/>
          <w:szCs w:val="28"/>
        </w:rPr>
        <w:t>164</w:t>
      </w:r>
    </w:p>
    <w:p w:rsidR="000D5D3F" w:rsidRDefault="000D5D3F" w:rsidP="00C21924">
      <w:pPr>
        <w:pStyle w:val="ConsPlusTitle"/>
        <w:widowControl/>
        <w:jc w:val="both"/>
        <w:rPr>
          <w:rFonts w:ascii="Times New Roman" w:hAnsi="Times New Roman" w:cs="Times New Roman"/>
          <w:b w:val="0"/>
          <w:sz w:val="28"/>
          <w:szCs w:val="28"/>
        </w:rPr>
      </w:pPr>
    </w:p>
    <w:p w:rsidR="00C21924" w:rsidRDefault="00C21924" w:rsidP="00C21924">
      <w:pPr>
        <w:pStyle w:val="ConsPlusTitle"/>
        <w:widowControl/>
        <w:jc w:val="both"/>
        <w:rPr>
          <w:rFonts w:ascii="Times New Roman" w:hAnsi="Times New Roman" w:cs="Times New Roman"/>
          <w:b w:val="0"/>
          <w:sz w:val="28"/>
          <w:szCs w:val="28"/>
        </w:rPr>
      </w:pPr>
    </w:p>
    <w:p w:rsidR="00C21924" w:rsidRPr="00F8008A" w:rsidRDefault="00C21924" w:rsidP="00C21924">
      <w:pPr>
        <w:pStyle w:val="ConsPlusTitle"/>
        <w:widowControl/>
        <w:jc w:val="both"/>
        <w:rPr>
          <w:rFonts w:ascii="Times New Roman" w:hAnsi="Times New Roman" w:cs="Times New Roman"/>
          <w:sz w:val="28"/>
          <w:szCs w:val="28"/>
        </w:rPr>
      </w:pPr>
      <w:r w:rsidRPr="00F8008A">
        <w:rPr>
          <w:rFonts w:ascii="Times New Roman" w:hAnsi="Times New Roman" w:cs="Times New Roman"/>
          <w:sz w:val="28"/>
          <w:szCs w:val="28"/>
        </w:rPr>
        <w:t>Об утверждении муниципальной программы (подпрограммы) «Поддержка и развитие малого предпринимательства в муниципальном районе</w:t>
      </w:r>
      <w:r>
        <w:rPr>
          <w:rFonts w:ascii="Times New Roman" w:hAnsi="Times New Roman" w:cs="Times New Roman"/>
          <w:sz w:val="28"/>
          <w:szCs w:val="28"/>
        </w:rPr>
        <w:t xml:space="preserve"> </w:t>
      </w:r>
      <w:r w:rsidRPr="00F8008A">
        <w:rPr>
          <w:rFonts w:ascii="Times New Roman" w:hAnsi="Times New Roman" w:cs="Times New Roman"/>
          <w:sz w:val="28"/>
          <w:szCs w:val="28"/>
        </w:rPr>
        <w:t>«Тунгиро-Олёкми</w:t>
      </w:r>
      <w:r w:rsidR="00A67143">
        <w:rPr>
          <w:rFonts w:ascii="Times New Roman" w:hAnsi="Times New Roman" w:cs="Times New Roman"/>
          <w:sz w:val="28"/>
          <w:szCs w:val="28"/>
        </w:rPr>
        <w:t xml:space="preserve">нский район» </w:t>
      </w:r>
      <w:r w:rsidRPr="00F8008A">
        <w:rPr>
          <w:rFonts w:ascii="Times New Roman" w:hAnsi="Times New Roman" w:cs="Times New Roman"/>
          <w:sz w:val="28"/>
          <w:szCs w:val="28"/>
        </w:rPr>
        <w:t xml:space="preserve"> на 201</w:t>
      </w:r>
      <w:r>
        <w:rPr>
          <w:rFonts w:ascii="Times New Roman" w:hAnsi="Times New Roman" w:cs="Times New Roman"/>
          <w:sz w:val="28"/>
          <w:szCs w:val="28"/>
        </w:rPr>
        <w:t>9</w:t>
      </w:r>
      <w:r w:rsidR="00C15BA4">
        <w:rPr>
          <w:rFonts w:ascii="Times New Roman" w:hAnsi="Times New Roman" w:cs="Times New Roman"/>
          <w:sz w:val="28"/>
          <w:szCs w:val="28"/>
        </w:rPr>
        <w:t xml:space="preserve"> </w:t>
      </w:r>
      <w:r w:rsidRPr="00F8008A">
        <w:rPr>
          <w:rFonts w:ascii="Times New Roman" w:hAnsi="Times New Roman" w:cs="Times New Roman"/>
          <w:sz w:val="28"/>
          <w:szCs w:val="28"/>
        </w:rPr>
        <w:t>– 20</w:t>
      </w:r>
      <w:r>
        <w:rPr>
          <w:rFonts w:ascii="Times New Roman" w:hAnsi="Times New Roman" w:cs="Times New Roman"/>
          <w:sz w:val="28"/>
          <w:szCs w:val="28"/>
        </w:rPr>
        <w:t>2</w:t>
      </w:r>
      <w:r w:rsidR="00F573D5">
        <w:rPr>
          <w:rFonts w:ascii="Times New Roman" w:hAnsi="Times New Roman" w:cs="Times New Roman"/>
          <w:sz w:val="28"/>
          <w:szCs w:val="28"/>
        </w:rPr>
        <w:t>2</w:t>
      </w:r>
      <w:r w:rsidRPr="00F8008A">
        <w:rPr>
          <w:rFonts w:ascii="Times New Roman" w:hAnsi="Times New Roman" w:cs="Times New Roman"/>
          <w:sz w:val="28"/>
          <w:szCs w:val="28"/>
        </w:rPr>
        <w:t xml:space="preserve"> годы»</w:t>
      </w:r>
    </w:p>
    <w:p w:rsidR="00C21924" w:rsidRDefault="00C21924" w:rsidP="00C21924">
      <w:pPr>
        <w:pStyle w:val="ConsPlusTitle"/>
        <w:widowControl/>
        <w:jc w:val="both"/>
        <w:rPr>
          <w:rFonts w:ascii="Times New Roman" w:hAnsi="Times New Roman" w:cs="Times New Roman"/>
          <w:b w:val="0"/>
          <w:sz w:val="28"/>
          <w:szCs w:val="28"/>
        </w:rPr>
      </w:pPr>
    </w:p>
    <w:p w:rsidR="00C21924" w:rsidRDefault="00C21924" w:rsidP="00C21924">
      <w:pPr>
        <w:pStyle w:val="ConsPlusTitle"/>
        <w:widowControl/>
        <w:jc w:val="both"/>
        <w:rPr>
          <w:rFonts w:ascii="Times New Roman" w:hAnsi="Times New Roman" w:cs="Times New Roman"/>
          <w:b w:val="0"/>
          <w:sz w:val="28"/>
          <w:szCs w:val="28"/>
        </w:rPr>
      </w:pPr>
    </w:p>
    <w:p w:rsidR="00C21924" w:rsidRDefault="00C21924" w:rsidP="00C21924">
      <w:pPr>
        <w:pStyle w:val="ConsPlusTitle"/>
        <w:widowControl/>
        <w:jc w:val="both"/>
        <w:rPr>
          <w:rFonts w:ascii="Times New Roman" w:hAnsi="Times New Roman" w:cs="Times New Roman"/>
          <w:spacing w:val="40"/>
          <w:sz w:val="28"/>
          <w:szCs w:val="28"/>
        </w:rPr>
      </w:pPr>
      <w:r>
        <w:rPr>
          <w:rFonts w:ascii="Times New Roman" w:hAnsi="Times New Roman" w:cs="Times New Roman"/>
          <w:b w:val="0"/>
          <w:sz w:val="28"/>
          <w:szCs w:val="28"/>
        </w:rPr>
        <w:tab/>
        <w:t xml:space="preserve">В соответствии с  Федеральным законом от 24.07.2007 года № 209-ФЗ «О развитии малого и среднего предпринимательства в Российской Федерации», </w:t>
      </w:r>
      <w:proofErr w:type="gramStart"/>
      <w:r>
        <w:rPr>
          <w:rFonts w:ascii="Times New Roman" w:hAnsi="Times New Roman" w:cs="Times New Roman"/>
          <w:b w:val="0"/>
          <w:sz w:val="28"/>
          <w:szCs w:val="28"/>
        </w:rPr>
        <w:t>ч</w:t>
      </w:r>
      <w:proofErr w:type="gramEnd"/>
      <w:r>
        <w:rPr>
          <w:rFonts w:ascii="Times New Roman" w:hAnsi="Times New Roman" w:cs="Times New Roman"/>
          <w:b w:val="0"/>
          <w:sz w:val="28"/>
          <w:szCs w:val="28"/>
        </w:rPr>
        <w:t xml:space="preserve">. 1 ст.179 Бюджетного Кодекса Российской Федерации, п. 30 ст. 8 Устава муниципального района «Тунгиро-Олёкминский район» (далее – Устав), руководствуясь ст. 24 Устава, </w:t>
      </w:r>
      <w:r w:rsidRPr="0046723B">
        <w:rPr>
          <w:rFonts w:ascii="Times New Roman" w:hAnsi="Times New Roman" w:cs="Times New Roman"/>
          <w:spacing w:val="40"/>
          <w:sz w:val="28"/>
          <w:szCs w:val="28"/>
        </w:rPr>
        <w:t>постановляю:</w:t>
      </w:r>
    </w:p>
    <w:p w:rsidR="00C21924" w:rsidRDefault="00C21924" w:rsidP="00C21924">
      <w:pPr>
        <w:pStyle w:val="ConsPlusTitle"/>
        <w:widowControl/>
        <w:jc w:val="both"/>
        <w:rPr>
          <w:rFonts w:ascii="Times New Roman" w:hAnsi="Times New Roman" w:cs="Times New Roman"/>
          <w:b w:val="0"/>
          <w:sz w:val="28"/>
          <w:szCs w:val="28"/>
        </w:rPr>
      </w:pPr>
    </w:p>
    <w:p w:rsidR="00C21924" w:rsidRDefault="00C21924" w:rsidP="00C21924">
      <w:pPr>
        <w:pStyle w:val="ConsPlusTitle"/>
        <w:widowControl/>
        <w:numPr>
          <w:ilvl w:val="0"/>
          <w:numId w:val="1"/>
        </w:numPr>
        <w:ind w:left="0" w:firstLine="705"/>
        <w:jc w:val="both"/>
        <w:rPr>
          <w:rFonts w:ascii="Times New Roman" w:hAnsi="Times New Roman" w:cs="Times New Roman"/>
          <w:b w:val="0"/>
          <w:sz w:val="28"/>
          <w:szCs w:val="28"/>
        </w:rPr>
      </w:pPr>
      <w:r>
        <w:rPr>
          <w:rFonts w:ascii="Times New Roman" w:hAnsi="Times New Roman" w:cs="Times New Roman"/>
          <w:b w:val="0"/>
          <w:sz w:val="28"/>
          <w:szCs w:val="28"/>
        </w:rPr>
        <w:t xml:space="preserve">Утвердить муниципальную программу (подпрограмму) «Поддержка и развитие малого предпринимательства в </w:t>
      </w:r>
      <w:proofErr w:type="spellStart"/>
      <w:r>
        <w:rPr>
          <w:rFonts w:ascii="Times New Roman" w:hAnsi="Times New Roman" w:cs="Times New Roman"/>
          <w:b w:val="0"/>
          <w:sz w:val="28"/>
          <w:szCs w:val="28"/>
        </w:rPr>
        <w:t>Тунгиро-Олёкминском</w:t>
      </w:r>
      <w:proofErr w:type="spellEnd"/>
      <w:r>
        <w:rPr>
          <w:rFonts w:ascii="Times New Roman" w:hAnsi="Times New Roman" w:cs="Times New Roman"/>
          <w:b w:val="0"/>
          <w:sz w:val="28"/>
          <w:szCs w:val="28"/>
        </w:rPr>
        <w:t xml:space="preserve"> районе на 2019 – 202</w:t>
      </w:r>
      <w:r w:rsidR="00F573D5">
        <w:rPr>
          <w:rFonts w:ascii="Times New Roman" w:hAnsi="Times New Roman" w:cs="Times New Roman"/>
          <w:b w:val="0"/>
          <w:sz w:val="28"/>
          <w:szCs w:val="28"/>
        </w:rPr>
        <w:t>2</w:t>
      </w:r>
      <w:r>
        <w:rPr>
          <w:rFonts w:ascii="Times New Roman" w:hAnsi="Times New Roman" w:cs="Times New Roman"/>
          <w:b w:val="0"/>
          <w:sz w:val="28"/>
          <w:szCs w:val="28"/>
        </w:rPr>
        <w:t xml:space="preserve"> годы».</w:t>
      </w:r>
    </w:p>
    <w:p w:rsidR="00C21924" w:rsidRDefault="00C21924" w:rsidP="00C21924">
      <w:pPr>
        <w:pStyle w:val="ConsPlusTitle"/>
        <w:widowControl/>
        <w:numPr>
          <w:ilvl w:val="0"/>
          <w:numId w:val="1"/>
        </w:numPr>
        <w:ind w:left="0" w:firstLine="705"/>
        <w:jc w:val="both"/>
        <w:rPr>
          <w:rFonts w:ascii="Times New Roman" w:hAnsi="Times New Roman" w:cs="Times New Roman"/>
          <w:b w:val="0"/>
          <w:sz w:val="28"/>
          <w:szCs w:val="28"/>
        </w:rPr>
      </w:pPr>
      <w:r>
        <w:rPr>
          <w:rFonts w:ascii="Times New Roman" w:hAnsi="Times New Roman" w:cs="Times New Roman"/>
          <w:b w:val="0"/>
          <w:sz w:val="28"/>
          <w:szCs w:val="28"/>
        </w:rPr>
        <w:t>Настоящее постановление вступает в силу с 01 января 2019 года.</w:t>
      </w:r>
    </w:p>
    <w:p w:rsidR="00C21924" w:rsidRDefault="00C21924" w:rsidP="00C21924">
      <w:pPr>
        <w:pStyle w:val="ConsPlusTitle"/>
        <w:widowControl/>
        <w:numPr>
          <w:ilvl w:val="0"/>
          <w:numId w:val="1"/>
        </w:numPr>
        <w:ind w:left="0" w:firstLine="705"/>
        <w:jc w:val="both"/>
        <w:rPr>
          <w:rFonts w:ascii="Times New Roman" w:hAnsi="Times New Roman" w:cs="Times New Roman"/>
          <w:b w:val="0"/>
          <w:sz w:val="28"/>
          <w:szCs w:val="28"/>
        </w:rPr>
      </w:pPr>
      <w:proofErr w:type="gramStart"/>
      <w:r>
        <w:rPr>
          <w:rFonts w:ascii="Times New Roman" w:hAnsi="Times New Roman" w:cs="Times New Roman"/>
          <w:b w:val="0"/>
          <w:sz w:val="28"/>
          <w:szCs w:val="28"/>
        </w:rPr>
        <w:t>Контроль за</w:t>
      </w:r>
      <w:proofErr w:type="gramEnd"/>
      <w:r>
        <w:rPr>
          <w:rFonts w:ascii="Times New Roman" w:hAnsi="Times New Roman" w:cs="Times New Roman"/>
          <w:b w:val="0"/>
          <w:sz w:val="28"/>
          <w:szCs w:val="28"/>
        </w:rPr>
        <w:t xml:space="preserve"> исполнением настоящего постановления возложить на первого заместителя главы муниципального района «Тунгиро-Олёкминский район» (</w:t>
      </w:r>
      <w:proofErr w:type="spellStart"/>
      <w:r>
        <w:rPr>
          <w:rFonts w:ascii="Times New Roman" w:hAnsi="Times New Roman" w:cs="Times New Roman"/>
          <w:b w:val="0"/>
          <w:sz w:val="28"/>
          <w:szCs w:val="28"/>
        </w:rPr>
        <w:t>Самандаев</w:t>
      </w:r>
      <w:proofErr w:type="spellEnd"/>
      <w:r>
        <w:rPr>
          <w:rFonts w:ascii="Times New Roman" w:hAnsi="Times New Roman" w:cs="Times New Roman"/>
          <w:b w:val="0"/>
          <w:sz w:val="28"/>
          <w:szCs w:val="28"/>
        </w:rPr>
        <w:t xml:space="preserve"> Д.Х.).</w:t>
      </w:r>
    </w:p>
    <w:p w:rsidR="00C21924" w:rsidRDefault="00C21924" w:rsidP="00C21924">
      <w:pPr>
        <w:pStyle w:val="ConsPlusTitle"/>
        <w:widowControl/>
        <w:numPr>
          <w:ilvl w:val="0"/>
          <w:numId w:val="1"/>
        </w:numPr>
        <w:ind w:left="0" w:firstLine="705"/>
        <w:jc w:val="both"/>
        <w:rPr>
          <w:rFonts w:ascii="Times New Roman" w:hAnsi="Times New Roman" w:cs="Times New Roman"/>
          <w:b w:val="0"/>
          <w:sz w:val="28"/>
          <w:szCs w:val="28"/>
        </w:rPr>
      </w:pPr>
      <w:r>
        <w:rPr>
          <w:rFonts w:ascii="Times New Roman" w:hAnsi="Times New Roman" w:cs="Times New Roman"/>
          <w:b w:val="0"/>
          <w:sz w:val="28"/>
          <w:szCs w:val="28"/>
        </w:rPr>
        <w:t>Настоящее постановление опубликовать в сети «Интернет» на официальном сайте администрации муниципального района «Тунгиро-Олёкминский район»</w:t>
      </w:r>
      <w:r w:rsidR="000D5D3F">
        <w:rPr>
          <w:rFonts w:ascii="Times New Roman" w:hAnsi="Times New Roman" w:cs="Times New Roman"/>
          <w:b w:val="0"/>
          <w:sz w:val="28"/>
          <w:szCs w:val="28"/>
        </w:rPr>
        <w:t>.</w:t>
      </w:r>
    </w:p>
    <w:p w:rsidR="00C21924" w:rsidRDefault="00C21924" w:rsidP="00C21924">
      <w:pPr>
        <w:pStyle w:val="ConsPlusTitle"/>
        <w:widowControl/>
        <w:jc w:val="both"/>
        <w:rPr>
          <w:rFonts w:ascii="Times New Roman" w:hAnsi="Times New Roman" w:cs="Times New Roman"/>
          <w:b w:val="0"/>
          <w:sz w:val="28"/>
          <w:szCs w:val="28"/>
        </w:rPr>
      </w:pPr>
    </w:p>
    <w:p w:rsidR="00C21924" w:rsidRDefault="00C21924" w:rsidP="00C21924">
      <w:pPr>
        <w:pStyle w:val="ConsPlusTitle"/>
        <w:widowControl/>
        <w:jc w:val="both"/>
        <w:rPr>
          <w:rFonts w:ascii="Times New Roman" w:hAnsi="Times New Roman" w:cs="Times New Roman"/>
          <w:b w:val="0"/>
          <w:sz w:val="28"/>
          <w:szCs w:val="28"/>
        </w:rPr>
      </w:pPr>
    </w:p>
    <w:p w:rsidR="00C21924" w:rsidRDefault="00C21924" w:rsidP="00C21924">
      <w:pPr>
        <w:pStyle w:val="ConsPlusTitle"/>
        <w:widowControl/>
        <w:jc w:val="both"/>
        <w:rPr>
          <w:rFonts w:ascii="Times New Roman" w:hAnsi="Times New Roman" w:cs="Times New Roman"/>
          <w:b w:val="0"/>
          <w:sz w:val="28"/>
          <w:szCs w:val="28"/>
        </w:rPr>
      </w:pPr>
    </w:p>
    <w:p w:rsidR="00C21924" w:rsidRDefault="00C21924" w:rsidP="00C21924">
      <w:pPr>
        <w:pStyle w:val="ConsPlusTitle"/>
        <w:widowControl/>
        <w:jc w:val="both"/>
        <w:rPr>
          <w:rFonts w:ascii="Times New Roman" w:hAnsi="Times New Roman" w:cs="Times New Roman"/>
          <w:b w:val="0"/>
          <w:sz w:val="28"/>
          <w:szCs w:val="28"/>
        </w:rPr>
      </w:pPr>
    </w:p>
    <w:p w:rsidR="00C21924" w:rsidRDefault="00C21924" w:rsidP="00C21924">
      <w:pPr>
        <w:rPr>
          <w:sz w:val="28"/>
          <w:szCs w:val="28"/>
        </w:rPr>
      </w:pPr>
    </w:p>
    <w:p w:rsidR="00C21924" w:rsidRDefault="00C21924" w:rsidP="00C21924">
      <w:pPr>
        <w:rPr>
          <w:sz w:val="28"/>
          <w:szCs w:val="28"/>
        </w:rPr>
      </w:pPr>
    </w:p>
    <w:p w:rsidR="00C21924" w:rsidRPr="00D03617" w:rsidRDefault="00C21924" w:rsidP="00C21924">
      <w:pPr>
        <w:rPr>
          <w:sz w:val="28"/>
          <w:szCs w:val="28"/>
        </w:rPr>
      </w:pPr>
      <w:r>
        <w:rPr>
          <w:sz w:val="28"/>
          <w:szCs w:val="28"/>
        </w:rPr>
        <w:t>Глава</w:t>
      </w:r>
      <w:r w:rsidRPr="00D03617">
        <w:rPr>
          <w:sz w:val="28"/>
          <w:szCs w:val="28"/>
        </w:rPr>
        <w:t xml:space="preserve"> муниципального района </w:t>
      </w:r>
    </w:p>
    <w:p w:rsidR="00C21924" w:rsidRDefault="00C21924" w:rsidP="00C21924">
      <w:pPr>
        <w:rPr>
          <w:sz w:val="28"/>
          <w:szCs w:val="28"/>
        </w:rPr>
      </w:pPr>
      <w:r>
        <w:rPr>
          <w:sz w:val="28"/>
          <w:szCs w:val="28"/>
        </w:rPr>
        <w:t>«Тунгиро-Олё</w:t>
      </w:r>
      <w:r w:rsidRPr="00D03617">
        <w:rPr>
          <w:sz w:val="28"/>
          <w:szCs w:val="28"/>
        </w:rPr>
        <w:t xml:space="preserve">кминский район»                                         </w:t>
      </w:r>
      <w:r w:rsidR="00C15BA4">
        <w:rPr>
          <w:sz w:val="28"/>
          <w:szCs w:val="28"/>
        </w:rPr>
        <w:tab/>
        <w:t xml:space="preserve">М.Н. </w:t>
      </w:r>
      <w:proofErr w:type="spellStart"/>
      <w:r w:rsidR="00C15BA4">
        <w:rPr>
          <w:sz w:val="28"/>
          <w:szCs w:val="28"/>
        </w:rPr>
        <w:t>Ефа</w:t>
      </w:r>
      <w:r>
        <w:rPr>
          <w:sz w:val="28"/>
          <w:szCs w:val="28"/>
        </w:rPr>
        <w:t>нов</w:t>
      </w:r>
      <w:proofErr w:type="spellEnd"/>
    </w:p>
    <w:p w:rsidR="00C21924" w:rsidRDefault="00C21924" w:rsidP="00C21924">
      <w:pPr>
        <w:rPr>
          <w:sz w:val="28"/>
          <w:szCs w:val="28"/>
        </w:rPr>
      </w:pPr>
    </w:p>
    <w:p w:rsidR="00C21924" w:rsidRDefault="00C21924" w:rsidP="00C21924">
      <w:r>
        <w:lastRenderedPageBreak/>
        <w:br w:type="page"/>
      </w:r>
    </w:p>
    <w:tbl>
      <w:tblPr>
        <w:tblW w:w="4536" w:type="dxa"/>
        <w:tblInd w:w="4928" w:type="dxa"/>
        <w:tblLook w:val="04A0"/>
      </w:tblPr>
      <w:tblGrid>
        <w:gridCol w:w="4536"/>
      </w:tblGrid>
      <w:tr w:rsidR="00C21924" w:rsidRPr="00FE5EF0" w:rsidTr="00CB268F">
        <w:tc>
          <w:tcPr>
            <w:tcW w:w="4536" w:type="dxa"/>
            <w:shd w:val="clear" w:color="auto" w:fill="auto"/>
          </w:tcPr>
          <w:p w:rsidR="00C21924" w:rsidRPr="00FE5EF0" w:rsidRDefault="00C21924" w:rsidP="00CB268F">
            <w:pPr>
              <w:jc w:val="center"/>
              <w:rPr>
                <w:sz w:val="28"/>
                <w:szCs w:val="28"/>
              </w:rPr>
            </w:pPr>
            <w:r w:rsidRPr="00FE5EF0">
              <w:rPr>
                <w:sz w:val="28"/>
                <w:szCs w:val="28"/>
              </w:rPr>
              <w:lastRenderedPageBreak/>
              <w:br w:type="page"/>
              <w:t>УТВЕРЖДЕНА</w:t>
            </w:r>
          </w:p>
          <w:p w:rsidR="00C21924" w:rsidRPr="00FE5EF0" w:rsidRDefault="00C21924" w:rsidP="00CB268F">
            <w:pPr>
              <w:jc w:val="center"/>
              <w:rPr>
                <w:sz w:val="28"/>
                <w:szCs w:val="28"/>
              </w:rPr>
            </w:pPr>
          </w:p>
          <w:p w:rsidR="00C21924" w:rsidRPr="00FE5EF0" w:rsidRDefault="00C21924" w:rsidP="00CB268F">
            <w:pPr>
              <w:jc w:val="center"/>
              <w:rPr>
                <w:sz w:val="28"/>
                <w:szCs w:val="28"/>
              </w:rPr>
            </w:pPr>
            <w:r w:rsidRPr="00FE5EF0">
              <w:rPr>
                <w:sz w:val="28"/>
                <w:szCs w:val="28"/>
              </w:rPr>
              <w:t>постановлением главы</w:t>
            </w:r>
          </w:p>
          <w:p w:rsidR="00C21924" w:rsidRPr="00FE5EF0" w:rsidRDefault="00C21924" w:rsidP="00CB268F">
            <w:pPr>
              <w:jc w:val="center"/>
              <w:rPr>
                <w:sz w:val="28"/>
                <w:szCs w:val="28"/>
              </w:rPr>
            </w:pPr>
            <w:r w:rsidRPr="00FE5EF0">
              <w:rPr>
                <w:sz w:val="28"/>
                <w:szCs w:val="28"/>
              </w:rPr>
              <w:t>муниципального района</w:t>
            </w:r>
          </w:p>
          <w:p w:rsidR="00C21924" w:rsidRPr="00FE5EF0" w:rsidRDefault="00C21924" w:rsidP="00CB268F">
            <w:pPr>
              <w:jc w:val="center"/>
              <w:rPr>
                <w:sz w:val="28"/>
                <w:szCs w:val="28"/>
              </w:rPr>
            </w:pPr>
            <w:r w:rsidRPr="00FE5EF0">
              <w:rPr>
                <w:sz w:val="28"/>
                <w:szCs w:val="28"/>
              </w:rPr>
              <w:t>«Тунгиро-Олёкминский район»</w:t>
            </w:r>
          </w:p>
          <w:p w:rsidR="00C21924" w:rsidRPr="00FE5EF0" w:rsidRDefault="00C21924" w:rsidP="00E4484F">
            <w:pPr>
              <w:jc w:val="center"/>
              <w:rPr>
                <w:sz w:val="28"/>
                <w:szCs w:val="28"/>
              </w:rPr>
            </w:pPr>
            <w:r w:rsidRPr="00FE5EF0">
              <w:rPr>
                <w:sz w:val="28"/>
                <w:szCs w:val="28"/>
              </w:rPr>
              <w:t xml:space="preserve">от  </w:t>
            </w:r>
            <w:r w:rsidR="004763BE">
              <w:rPr>
                <w:sz w:val="28"/>
                <w:szCs w:val="28"/>
              </w:rPr>
              <w:t>26</w:t>
            </w:r>
            <w:r w:rsidR="00C15BA4">
              <w:rPr>
                <w:sz w:val="28"/>
                <w:szCs w:val="28"/>
              </w:rPr>
              <w:t>.07</w:t>
            </w:r>
            <w:r>
              <w:rPr>
                <w:sz w:val="28"/>
                <w:szCs w:val="28"/>
              </w:rPr>
              <w:t>.</w:t>
            </w:r>
            <w:r w:rsidRPr="00FE5EF0">
              <w:rPr>
                <w:sz w:val="28"/>
                <w:szCs w:val="28"/>
              </w:rPr>
              <w:t xml:space="preserve"> 201</w:t>
            </w:r>
            <w:r w:rsidR="00E4484F">
              <w:rPr>
                <w:sz w:val="28"/>
                <w:szCs w:val="28"/>
              </w:rPr>
              <w:t>8</w:t>
            </w:r>
            <w:r w:rsidRPr="00FE5EF0">
              <w:rPr>
                <w:sz w:val="28"/>
                <w:szCs w:val="28"/>
              </w:rPr>
              <w:t xml:space="preserve"> г.  №</w:t>
            </w:r>
            <w:r>
              <w:rPr>
                <w:sz w:val="28"/>
                <w:szCs w:val="28"/>
              </w:rPr>
              <w:t xml:space="preserve"> </w:t>
            </w:r>
            <w:r w:rsidR="00C15BA4">
              <w:rPr>
                <w:sz w:val="28"/>
                <w:szCs w:val="28"/>
              </w:rPr>
              <w:t>164</w:t>
            </w:r>
          </w:p>
        </w:tc>
      </w:tr>
    </w:tbl>
    <w:p w:rsidR="00C21924" w:rsidRDefault="00C21924" w:rsidP="00C21924">
      <w:pPr>
        <w:jc w:val="center"/>
        <w:rPr>
          <w:sz w:val="28"/>
          <w:szCs w:val="28"/>
        </w:rPr>
      </w:pPr>
    </w:p>
    <w:p w:rsidR="00C21924" w:rsidRDefault="00C21924" w:rsidP="00C21924">
      <w:pPr>
        <w:jc w:val="center"/>
      </w:pPr>
    </w:p>
    <w:p w:rsidR="00C21924" w:rsidRDefault="00C21924" w:rsidP="00C21924">
      <w:pPr>
        <w:jc w:val="center"/>
      </w:pPr>
    </w:p>
    <w:p w:rsidR="00C21924" w:rsidRDefault="00C21924" w:rsidP="00C21924">
      <w:pPr>
        <w:jc w:val="center"/>
      </w:pPr>
    </w:p>
    <w:p w:rsidR="00C21924" w:rsidRDefault="00C21924" w:rsidP="00C21924">
      <w:pPr>
        <w:jc w:val="center"/>
      </w:pPr>
    </w:p>
    <w:p w:rsidR="00C21924" w:rsidRDefault="00C21924" w:rsidP="00C21924">
      <w:pPr>
        <w:jc w:val="center"/>
      </w:pPr>
    </w:p>
    <w:p w:rsidR="00C21924" w:rsidRDefault="00C21924" w:rsidP="00C21924">
      <w:pPr>
        <w:jc w:val="center"/>
      </w:pPr>
    </w:p>
    <w:p w:rsidR="00C21924" w:rsidRDefault="00C21924" w:rsidP="00C21924">
      <w:pPr>
        <w:jc w:val="center"/>
      </w:pPr>
    </w:p>
    <w:p w:rsidR="00C21924" w:rsidRPr="00936D66" w:rsidRDefault="00C21924" w:rsidP="00C21924">
      <w:pPr>
        <w:jc w:val="center"/>
      </w:pPr>
    </w:p>
    <w:p w:rsidR="00C21924" w:rsidRPr="008E3FF3" w:rsidRDefault="00C21924" w:rsidP="00C21924">
      <w:pPr>
        <w:jc w:val="center"/>
        <w:rPr>
          <w:b/>
          <w:sz w:val="40"/>
          <w:szCs w:val="40"/>
        </w:rPr>
      </w:pPr>
      <w:r w:rsidRPr="00223D6C">
        <w:rPr>
          <w:b/>
          <w:sz w:val="44"/>
          <w:szCs w:val="44"/>
        </w:rPr>
        <w:t>МУНИЦИПАЛЬНАЯ ПРОГРАММА</w:t>
      </w:r>
      <w:r w:rsidRPr="008E3FF3">
        <w:rPr>
          <w:b/>
          <w:sz w:val="40"/>
          <w:szCs w:val="40"/>
        </w:rPr>
        <w:t xml:space="preserve"> (подпрограмма)</w:t>
      </w:r>
    </w:p>
    <w:p w:rsidR="00C21924" w:rsidRPr="008E3FF3" w:rsidRDefault="00C21924" w:rsidP="00C21924">
      <w:pPr>
        <w:jc w:val="center"/>
        <w:rPr>
          <w:b/>
          <w:sz w:val="36"/>
          <w:szCs w:val="36"/>
        </w:rPr>
      </w:pPr>
    </w:p>
    <w:p w:rsidR="00C21924" w:rsidRPr="00152BD8" w:rsidRDefault="00C21924" w:rsidP="00152BD8">
      <w:pPr>
        <w:jc w:val="center"/>
        <w:rPr>
          <w:b/>
          <w:sz w:val="32"/>
          <w:szCs w:val="32"/>
        </w:rPr>
      </w:pPr>
      <w:r w:rsidRPr="00152BD8">
        <w:rPr>
          <w:b/>
          <w:sz w:val="32"/>
          <w:szCs w:val="32"/>
        </w:rPr>
        <w:t xml:space="preserve">«Поддержка и развитие малого предпринимательства </w:t>
      </w:r>
      <w:proofErr w:type="gramStart"/>
      <w:r w:rsidRPr="00152BD8">
        <w:rPr>
          <w:b/>
          <w:sz w:val="32"/>
          <w:szCs w:val="32"/>
        </w:rPr>
        <w:t>в</w:t>
      </w:r>
      <w:proofErr w:type="gramEnd"/>
    </w:p>
    <w:p w:rsidR="00152BD8" w:rsidRDefault="00C21924" w:rsidP="00152BD8">
      <w:pPr>
        <w:jc w:val="center"/>
        <w:rPr>
          <w:b/>
          <w:sz w:val="32"/>
          <w:szCs w:val="32"/>
        </w:rPr>
      </w:pPr>
      <w:r w:rsidRPr="00152BD8">
        <w:rPr>
          <w:b/>
          <w:sz w:val="32"/>
          <w:szCs w:val="32"/>
        </w:rPr>
        <w:t xml:space="preserve">муниципальном </w:t>
      </w:r>
      <w:proofErr w:type="gramStart"/>
      <w:r w:rsidRPr="00152BD8">
        <w:rPr>
          <w:b/>
          <w:sz w:val="32"/>
          <w:szCs w:val="32"/>
        </w:rPr>
        <w:t>районе</w:t>
      </w:r>
      <w:proofErr w:type="gramEnd"/>
      <w:r w:rsidRPr="00152BD8">
        <w:rPr>
          <w:b/>
          <w:sz w:val="32"/>
          <w:szCs w:val="32"/>
        </w:rPr>
        <w:t xml:space="preserve"> «Тунгиро-Олёкминский район» </w:t>
      </w:r>
    </w:p>
    <w:p w:rsidR="00C21924" w:rsidRPr="00152BD8" w:rsidRDefault="00C21924" w:rsidP="00152BD8">
      <w:pPr>
        <w:jc w:val="center"/>
        <w:rPr>
          <w:b/>
          <w:sz w:val="32"/>
          <w:szCs w:val="32"/>
        </w:rPr>
      </w:pPr>
      <w:r w:rsidRPr="00152BD8">
        <w:rPr>
          <w:b/>
          <w:sz w:val="32"/>
          <w:szCs w:val="32"/>
        </w:rPr>
        <w:t>на 201</w:t>
      </w:r>
      <w:r w:rsidR="00152BD8">
        <w:rPr>
          <w:b/>
          <w:sz w:val="32"/>
          <w:szCs w:val="32"/>
        </w:rPr>
        <w:t>9</w:t>
      </w:r>
      <w:r w:rsidRPr="00152BD8">
        <w:rPr>
          <w:b/>
          <w:sz w:val="32"/>
          <w:szCs w:val="32"/>
        </w:rPr>
        <w:t xml:space="preserve"> – 20</w:t>
      </w:r>
      <w:r w:rsidR="00152BD8">
        <w:rPr>
          <w:b/>
          <w:sz w:val="32"/>
          <w:szCs w:val="32"/>
        </w:rPr>
        <w:t>2</w:t>
      </w:r>
      <w:r w:rsidR="00F573D5">
        <w:rPr>
          <w:b/>
          <w:sz w:val="32"/>
          <w:szCs w:val="32"/>
        </w:rPr>
        <w:t>2</w:t>
      </w:r>
      <w:r w:rsidRPr="00152BD8">
        <w:rPr>
          <w:b/>
          <w:sz w:val="32"/>
          <w:szCs w:val="32"/>
        </w:rPr>
        <w:t xml:space="preserve"> годы»</w:t>
      </w:r>
    </w:p>
    <w:p w:rsidR="00C21924" w:rsidRPr="00152BD8" w:rsidRDefault="00C21924" w:rsidP="00C21924">
      <w:pPr>
        <w:rPr>
          <w:b/>
          <w:sz w:val="32"/>
          <w:szCs w:val="32"/>
        </w:rPr>
      </w:pPr>
    </w:p>
    <w:p w:rsidR="00C21924" w:rsidRDefault="00C21924" w:rsidP="00C21924">
      <w:pPr>
        <w:rPr>
          <w:b/>
          <w:sz w:val="28"/>
          <w:szCs w:val="28"/>
        </w:rPr>
      </w:pPr>
    </w:p>
    <w:p w:rsidR="00C21924" w:rsidRDefault="00C21924" w:rsidP="00C21924">
      <w:pPr>
        <w:rPr>
          <w:b/>
          <w:sz w:val="28"/>
          <w:szCs w:val="28"/>
        </w:rPr>
      </w:pPr>
    </w:p>
    <w:p w:rsidR="00C21924" w:rsidRDefault="00C21924" w:rsidP="00C21924">
      <w:pPr>
        <w:rPr>
          <w:b/>
          <w:sz w:val="28"/>
          <w:szCs w:val="28"/>
        </w:rPr>
      </w:pPr>
    </w:p>
    <w:p w:rsidR="00C21924" w:rsidRDefault="00C21924" w:rsidP="00C21924">
      <w:pPr>
        <w:rPr>
          <w:b/>
          <w:sz w:val="28"/>
          <w:szCs w:val="28"/>
        </w:rPr>
      </w:pPr>
    </w:p>
    <w:p w:rsidR="00C21924" w:rsidRDefault="00C21924" w:rsidP="00C21924">
      <w:pPr>
        <w:rPr>
          <w:b/>
          <w:sz w:val="28"/>
          <w:szCs w:val="28"/>
        </w:rPr>
      </w:pPr>
    </w:p>
    <w:p w:rsidR="00C21924" w:rsidRDefault="00C21924" w:rsidP="00C21924">
      <w:pPr>
        <w:rPr>
          <w:b/>
          <w:sz w:val="28"/>
          <w:szCs w:val="28"/>
        </w:rPr>
      </w:pPr>
    </w:p>
    <w:p w:rsidR="00C21924" w:rsidRDefault="00C21924" w:rsidP="00C21924">
      <w:pPr>
        <w:rPr>
          <w:b/>
          <w:sz w:val="28"/>
          <w:szCs w:val="28"/>
        </w:rPr>
      </w:pPr>
    </w:p>
    <w:p w:rsidR="00C21924" w:rsidRDefault="00C21924" w:rsidP="00C21924">
      <w:pPr>
        <w:rPr>
          <w:b/>
          <w:sz w:val="28"/>
          <w:szCs w:val="28"/>
        </w:rPr>
      </w:pPr>
    </w:p>
    <w:p w:rsidR="00C21924" w:rsidRDefault="00C21924" w:rsidP="00C21924">
      <w:pPr>
        <w:rPr>
          <w:b/>
          <w:sz w:val="28"/>
          <w:szCs w:val="28"/>
        </w:rPr>
      </w:pPr>
    </w:p>
    <w:p w:rsidR="00C21924" w:rsidRDefault="00C21924" w:rsidP="00C21924">
      <w:pPr>
        <w:rPr>
          <w:b/>
          <w:sz w:val="28"/>
          <w:szCs w:val="28"/>
        </w:rPr>
      </w:pPr>
    </w:p>
    <w:p w:rsidR="00C21924" w:rsidRDefault="00C21924" w:rsidP="00C21924">
      <w:pPr>
        <w:rPr>
          <w:b/>
          <w:sz w:val="28"/>
          <w:szCs w:val="28"/>
        </w:rPr>
      </w:pPr>
    </w:p>
    <w:p w:rsidR="00C21924" w:rsidRDefault="00C21924" w:rsidP="00C21924">
      <w:pPr>
        <w:rPr>
          <w:b/>
          <w:sz w:val="28"/>
          <w:szCs w:val="28"/>
        </w:rPr>
      </w:pPr>
    </w:p>
    <w:p w:rsidR="00C21924" w:rsidRDefault="00C21924" w:rsidP="00C21924">
      <w:pPr>
        <w:rPr>
          <w:b/>
          <w:sz w:val="28"/>
          <w:szCs w:val="28"/>
        </w:rPr>
      </w:pPr>
    </w:p>
    <w:p w:rsidR="00C21924" w:rsidRDefault="00C21924" w:rsidP="00C21924">
      <w:pPr>
        <w:rPr>
          <w:b/>
          <w:sz w:val="28"/>
          <w:szCs w:val="28"/>
        </w:rPr>
      </w:pPr>
    </w:p>
    <w:p w:rsidR="00C21924" w:rsidRDefault="00C21924" w:rsidP="00C21924">
      <w:pPr>
        <w:rPr>
          <w:b/>
          <w:sz w:val="28"/>
          <w:szCs w:val="28"/>
        </w:rPr>
      </w:pPr>
    </w:p>
    <w:p w:rsidR="00C21924" w:rsidRDefault="00C21924" w:rsidP="00C21924">
      <w:pPr>
        <w:rPr>
          <w:b/>
          <w:sz w:val="28"/>
          <w:szCs w:val="28"/>
        </w:rPr>
      </w:pPr>
    </w:p>
    <w:p w:rsidR="00C21924" w:rsidRDefault="00C21924" w:rsidP="00C21924">
      <w:pPr>
        <w:rPr>
          <w:b/>
          <w:sz w:val="28"/>
          <w:szCs w:val="28"/>
        </w:rPr>
      </w:pPr>
    </w:p>
    <w:p w:rsidR="00C21924" w:rsidRDefault="00C21924" w:rsidP="00C21924">
      <w:pPr>
        <w:rPr>
          <w:b/>
          <w:sz w:val="28"/>
          <w:szCs w:val="28"/>
        </w:rPr>
      </w:pPr>
    </w:p>
    <w:p w:rsidR="00C21924" w:rsidRDefault="00C21924" w:rsidP="00C21924">
      <w:pPr>
        <w:rPr>
          <w:b/>
          <w:sz w:val="28"/>
          <w:szCs w:val="28"/>
        </w:rPr>
      </w:pPr>
    </w:p>
    <w:p w:rsidR="00152BD8" w:rsidRDefault="00152BD8" w:rsidP="00C21924">
      <w:pPr>
        <w:rPr>
          <w:b/>
          <w:sz w:val="28"/>
          <w:szCs w:val="28"/>
        </w:rPr>
      </w:pPr>
    </w:p>
    <w:p w:rsidR="00C21924" w:rsidRDefault="00C21924" w:rsidP="00C21924">
      <w:pPr>
        <w:rPr>
          <w:b/>
          <w:sz w:val="28"/>
          <w:szCs w:val="28"/>
        </w:rPr>
      </w:pPr>
    </w:p>
    <w:p w:rsidR="00C21924" w:rsidRDefault="00C21924" w:rsidP="00C21924">
      <w:pPr>
        <w:rPr>
          <w:b/>
          <w:sz w:val="28"/>
          <w:szCs w:val="28"/>
        </w:rPr>
      </w:pPr>
    </w:p>
    <w:p w:rsidR="00C21924" w:rsidRDefault="00C21924" w:rsidP="00C21924">
      <w:pPr>
        <w:jc w:val="center"/>
        <w:rPr>
          <w:b/>
          <w:sz w:val="28"/>
          <w:szCs w:val="28"/>
        </w:rPr>
      </w:pPr>
      <w:r>
        <w:rPr>
          <w:b/>
          <w:sz w:val="28"/>
          <w:szCs w:val="28"/>
        </w:rPr>
        <w:lastRenderedPageBreak/>
        <w:t>ПАСПОРТ</w:t>
      </w:r>
    </w:p>
    <w:p w:rsidR="00C21924" w:rsidRPr="00A42F15" w:rsidRDefault="00C21924" w:rsidP="00C21924">
      <w:pPr>
        <w:jc w:val="center"/>
        <w:rPr>
          <w:sz w:val="28"/>
          <w:szCs w:val="28"/>
        </w:rPr>
      </w:pPr>
      <w:r w:rsidRPr="00A42F15">
        <w:rPr>
          <w:sz w:val="28"/>
          <w:szCs w:val="28"/>
        </w:rPr>
        <w:t>муниципальной программы</w:t>
      </w:r>
      <w:r>
        <w:rPr>
          <w:sz w:val="28"/>
          <w:szCs w:val="28"/>
        </w:rPr>
        <w:t xml:space="preserve"> (подпрограммы)</w:t>
      </w:r>
    </w:p>
    <w:p w:rsidR="00C21924" w:rsidRPr="00A42F15" w:rsidRDefault="00C21924" w:rsidP="00C21924">
      <w:pPr>
        <w:jc w:val="center"/>
        <w:rPr>
          <w:sz w:val="28"/>
          <w:szCs w:val="28"/>
        </w:rPr>
      </w:pPr>
      <w:r w:rsidRPr="00A42F15">
        <w:rPr>
          <w:sz w:val="28"/>
          <w:szCs w:val="28"/>
        </w:rPr>
        <w:t>«Поддержка и развитие малого предпринимательства в муниципальном районе «Тунгиро-Олёкминский район» на 201</w:t>
      </w:r>
      <w:r w:rsidR="00152BD8">
        <w:rPr>
          <w:sz w:val="28"/>
          <w:szCs w:val="28"/>
        </w:rPr>
        <w:t>9</w:t>
      </w:r>
      <w:r w:rsidRPr="00A42F15">
        <w:rPr>
          <w:sz w:val="28"/>
          <w:szCs w:val="28"/>
        </w:rPr>
        <w:t>-20</w:t>
      </w:r>
      <w:r w:rsidR="00152BD8">
        <w:rPr>
          <w:sz w:val="28"/>
          <w:szCs w:val="28"/>
        </w:rPr>
        <w:t>2</w:t>
      </w:r>
      <w:r w:rsidR="00F573D5">
        <w:rPr>
          <w:sz w:val="28"/>
          <w:szCs w:val="28"/>
        </w:rPr>
        <w:t>2</w:t>
      </w:r>
      <w:r w:rsidRPr="00A42F15">
        <w:rPr>
          <w:sz w:val="28"/>
          <w:szCs w:val="28"/>
        </w:rPr>
        <w:t xml:space="preserve"> годы»</w:t>
      </w:r>
    </w:p>
    <w:p w:rsidR="00C21924" w:rsidRDefault="00C21924" w:rsidP="00C21924">
      <w:pPr>
        <w:jc w:val="center"/>
        <w:rPr>
          <w:b/>
          <w:sz w:val="28"/>
          <w:szCs w:val="28"/>
        </w:rPr>
      </w:pPr>
    </w:p>
    <w:tbl>
      <w:tblPr>
        <w:tblW w:w="0" w:type="auto"/>
        <w:tblLook w:val="04A0"/>
      </w:tblPr>
      <w:tblGrid>
        <w:gridCol w:w="3147"/>
        <w:gridCol w:w="5856"/>
      </w:tblGrid>
      <w:tr w:rsidR="00C21924" w:rsidRPr="00590B54" w:rsidTr="00152BD8">
        <w:tc>
          <w:tcPr>
            <w:tcW w:w="3147" w:type="dxa"/>
            <w:shd w:val="clear" w:color="auto" w:fill="auto"/>
          </w:tcPr>
          <w:p w:rsidR="00C21924" w:rsidRPr="00590B54" w:rsidRDefault="00C21924" w:rsidP="00CB268F">
            <w:pPr>
              <w:rPr>
                <w:sz w:val="28"/>
                <w:szCs w:val="28"/>
              </w:rPr>
            </w:pPr>
            <w:r w:rsidRPr="00590B54">
              <w:rPr>
                <w:sz w:val="28"/>
                <w:szCs w:val="28"/>
              </w:rPr>
              <w:t>Наименование</w:t>
            </w:r>
          </w:p>
          <w:p w:rsidR="00C21924" w:rsidRPr="00590B54" w:rsidRDefault="00C21924" w:rsidP="00CB268F">
            <w:pPr>
              <w:rPr>
                <w:sz w:val="28"/>
                <w:szCs w:val="28"/>
              </w:rPr>
            </w:pPr>
            <w:r w:rsidRPr="00590B54">
              <w:rPr>
                <w:sz w:val="28"/>
                <w:szCs w:val="28"/>
              </w:rPr>
              <w:t>Программы</w:t>
            </w:r>
            <w:r>
              <w:rPr>
                <w:sz w:val="28"/>
                <w:szCs w:val="28"/>
              </w:rPr>
              <w:t xml:space="preserve"> (подпрограммы)</w:t>
            </w:r>
          </w:p>
        </w:tc>
        <w:tc>
          <w:tcPr>
            <w:tcW w:w="5856" w:type="dxa"/>
            <w:shd w:val="clear" w:color="auto" w:fill="auto"/>
          </w:tcPr>
          <w:p w:rsidR="00C21924" w:rsidRPr="00590B54" w:rsidRDefault="00C21924" w:rsidP="00C15BA4">
            <w:pPr>
              <w:jc w:val="both"/>
              <w:rPr>
                <w:sz w:val="28"/>
                <w:szCs w:val="28"/>
              </w:rPr>
            </w:pPr>
            <w:r w:rsidRPr="00590B54">
              <w:rPr>
                <w:sz w:val="28"/>
                <w:szCs w:val="28"/>
              </w:rPr>
              <w:t>Муниципальная  программа</w:t>
            </w:r>
            <w:r>
              <w:rPr>
                <w:sz w:val="28"/>
                <w:szCs w:val="28"/>
              </w:rPr>
              <w:t xml:space="preserve"> (подпрограмма)</w:t>
            </w:r>
            <w:r w:rsidRPr="00590B54">
              <w:rPr>
                <w:sz w:val="28"/>
                <w:szCs w:val="28"/>
              </w:rPr>
              <w:t xml:space="preserve"> «Поддержка и развитие малого предпринимательства в муниципальном районе «Тунгиро-Олёкминский район» Забайкальского края на 201</w:t>
            </w:r>
            <w:r w:rsidR="00152BD8">
              <w:rPr>
                <w:sz w:val="28"/>
                <w:szCs w:val="28"/>
              </w:rPr>
              <w:t>9</w:t>
            </w:r>
            <w:r w:rsidRPr="00590B54">
              <w:rPr>
                <w:sz w:val="28"/>
                <w:szCs w:val="28"/>
              </w:rPr>
              <w:t>-20</w:t>
            </w:r>
            <w:r w:rsidR="00152BD8">
              <w:rPr>
                <w:sz w:val="28"/>
                <w:szCs w:val="28"/>
              </w:rPr>
              <w:t>2</w:t>
            </w:r>
            <w:r w:rsidR="00C15BA4">
              <w:rPr>
                <w:sz w:val="28"/>
                <w:szCs w:val="28"/>
              </w:rPr>
              <w:t>2</w:t>
            </w:r>
            <w:r w:rsidRPr="00590B54">
              <w:rPr>
                <w:sz w:val="28"/>
                <w:szCs w:val="28"/>
              </w:rPr>
              <w:t xml:space="preserve"> годы» (далее – Программа)</w:t>
            </w:r>
          </w:p>
        </w:tc>
      </w:tr>
      <w:tr w:rsidR="00C21924" w:rsidRPr="00590B54" w:rsidTr="00152BD8">
        <w:tc>
          <w:tcPr>
            <w:tcW w:w="3147" w:type="dxa"/>
            <w:shd w:val="clear" w:color="auto" w:fill="auto"/>
          </w:tcPr>
          <w:p w:rsidR="00C21924" w:rsidRPr="00231189" w:rsidRDefault="00C21924" w:rsidP="00CB268F">
            <w:pPr>
              <w:rPr>
                <w:color w:val="000000"/>
                <w:sz w:val="28"/>
                <w:szCs w:val="28"/>
              </w:rPr>
            </w:pPr>
            <w:r w:rsidRPr="00231189">
              <w:rPr>
                <w:color w:val="000000"/>
                <w:sz w:val="28"/>
                <w:szCs w:val="28"/>
              </w:rPr>
              <w:t>Основание для разработки Программы</w:t>
            </w:r>
          </w:p>
          <w:p w:rsidR="00C21924" w:rsidRPr="00231189" w:rsidRDefault="00C21924" w:rsidP="00CB268F">
            <w:pPr>
              <w:rPr>
                <w:color w:val="000000"/>
                <w:sz w:val="28"/>
                <w:szCs w:val="28"/>
              </w:rPr>
            </w:pPr>
            <w:r>
              <w:rPr>
                <w:sz w:val="28"/>
                <w:szCs w:val="28"/>
              </w:rPr>
              <w:t>(подпрограммы)</w:t>
            </w:r>
          </w:p>
          <w:p w:rsidR="00C21924" w:rsidRPr="00231189" w:rsidRDefault="00C21924" w:rsidP="00CB268F">
            <w:pPr>
              <w:rPr>
                <w:color w:val="000000"/>
                <w:sz w:val="28"/>
                <w:szCs w:val="28"/>
              </w:rPr>
            </w:pPr>
          </w:p>
          <w:p w:rsidR="00C21924" w:rsidRPr="00231189" w:rsidRDefault="00C21924" w:rsidP="00CB268F">
            <w:pPr>
              <w:rPr>
                <w:color w:val="000000"/>
                <w:sz w:val="28"/>
                <w:szCs w:val="28"/>
              </w:rPr>
            </w:pPr>
          </w:p>
          <w:p w:rsidR="00C21924" w:rsidRPr="00231189" w:rsidRDefault="00C21924" w:rsidP="00CB268F">
            <w:pPr>
              <w:rPr>
                <w:color w:val="000000"/>
                <w:sz w:val="28"/>
                <w:szCs w:val="28"/>
              </w:rPr>
            </w:pPr>
          </w:p>
          <w:p w:rsidR="00C21924" w:rsidRDefault="00C21924" w:rsidP="00CB268F">
            <w:pPr>
              <w:rPr>
                <w:color w:val="000000"/>
                <w:sz w:val="28"/>
                <w:szCs w:val="28"/>
              </w:rPr>
            </w:pPr>
          </w:p>
          <w:p w:rsidR="00C21924" w:rsidRPr="00231189" w:rsidRDefault="00C21924" w:rsidP="00CB268F">
            <w:pPr>
              <w:rPr>
                <w:color w:val="000000"/>
                <w:sz w:val="28"/>
                <w:szCs w:val="28"/>
              </w:rPr>
            </w:pPr>
            <w:r w:rsidRPr="00231189">
              <w:rPr>
                <w:color w:val="000000"/>
                <w:sz w:val="28"/>
                <w:szCs w:val="28"/>
              </w:rPr>
              <w:t>Дата принятия решения о разработке Программы</w:t>
            </w:r>
          </w:p>
          <w:p w:rsidR="00C21924" w:rsidRPr="00231189" w:rsidRDefault="00C21924" w:rsidP="00CB268F">
            <w:pPr>
              <w:rPr>
                <w:color w:val="000000"/>
                <w:sz w:val="28"/>
                <w:szCs w:val="28"/>
              </w:rPr>
            </w:pPr>
            <w:r>
              <w:rPr>
                <w:sz w:val="28"/>
                <w:szCs w:val="28"/>
              </w:rPr>
              <w:t>(подпрограммы)</w:t>
            </w:r>
          </w:p>
        </w:tc>
        <w:tc>
          <w:tcPr>
            <w:tcW w:w="5856" w:type="dxa"/>
            <w:shd w:val="clear" w:color="auto" w:fill="auto"/>
          </w:tcPr>
          <w:p w:rsidR="00C21924" w:rsidRPr="00231189" w:rsidRDefault="00C21924" w:rsidP="00CB268F">
            <w:pPr>
              <w:jc w:val="both"/>
              <w:rPr>
                <w:color w:val="000000"/>
                <w:sz w:val="28"/>
                <w:szCs w:val="28"/>
              </w:rPr>
            </w:pPr>
            <w:r w:rsidRPr="00231189">
              <w:rPr>
                <w:color w:val="000000"/>
                <w:sz w:val="28"/>
                <w:szCs w:val="28"/>
              </w:rPr>
              <w:t xml:space="preserve">Федеральный закон от </w:t>
            </w:r>
            <w:r w:rsidR="00F573D5">
              <w:rPr>
                <w:color w:val="000000"/>
                <w:sz w:val="28"/>
                <w:szCs w:val="28"/>
              </w:rPr>
              <w:t xml:space="preserve"> </w:t>
            </w:r>
            <w:r w:rsidRPr="00231189">
              <w:rPr>
                <w:color w:val="000000"/>
                <w:sz w:val="28"/>
                <w:szCs w:val="28"/>
              </w:rPr>
              <w:t>24.07.2007 г. № 209-ФЗ «О развитии малого и среднего предпринимательства в Российской Федерации»</w:t>
            </w:r>
          </w:p>
          <w:p w:rsidR="00C21924" w:rsidRPr="00231189" w:rsidRDefault="00C21924" w:rsidP="00CB268F">
            <w:pPr>
              <w:jc w:val="both"/>
              <w:rPr>
                <w:color w:val="000000"/>
                <w:sz w:val="28"/>
                <w:szCs w:val="28"/>
              </w:rPr>
            </w:pPr>
            <w:r w:rsidRPr="00231189">
              <w:rPr>
                <w:color w:val="000000"/>
                <w:sz w:val="28"/>
                <w:szCs w:val="28"/>
              </w:rPr>
              <w:t>Перечень муниципальных программ</w:t>
            </w:r>
            <w:r>
              <w:rPr>
                <w:color w:val="000000"/>
                <w:sz w:val="28"/>
                <w:szCs w:val="28"/>
              </w:rPr>
              <w:t xml:space="preserve"> (подпрограмм)</w:t>
            </w:r>
            <w:r w:rsidRPr="00231189">
              <w:rPr>
                <w:color w:val="000000"/>
                <w:sz w:val="28"/>
                <w:szCs w:val="28"/>
              </w:rPr>
              <w:t xml:space="preserve">, утверждаемого главой муниципального района </w:t>
            </w:r>
          </w:p>
          <w:p w:rsidR="00C21924" w:rsidRPr="00231189" w:rsidRDefault="00C21924" w:rsidP="00CB268F">
            <w:pPr>
              <w:jc w:val="both"/>
              <w:rPr>
                <w:color w:val="000000"/>
                <w:sz w:val="28"/>
                <w:szCs w:val="28"/>
              </w:rPr>
            </w:pPr>
            <w:r w:rsidRPr="00231189">
              <w:rPr>
                <w:color w:val="000000"/>
                <w:sz w:val="28"/>
                <w:szCs w:val="28"/>
              </w:rPr>
              <w:t xml:space="preserve">Распоряжение главы муниципального района «Тунгиро-Олекминский район» от </w:t>
            </w:r>
            <w:r w:rsidR="00E4484F">
              <w:rPr>
                <w:color w:val="000000"/>
                <w:sz w:val="28"/>
                <w:szCs w:val="28"/>
              </w:rPr>
              <w:t>18.07.2018 г.</w:t>
            </w:r>
            <w:r w:rsidRPr="00231189">
              <w:rPr>
                <w:color w:val="000000"/>
                <w:sz w:val="28"/>
                <w:szCs w:val="28"/>
              </w:rPr>
              <w:t xml:space="preserve"> № </w:t>
            </w:r>
            <w:r>
              <w:rPr>
                <w:color w:val="000000"/>
                <w:sz w:val="28"/>
                <w:szCs w:val="28"/>
              </w:rPr>
              <w:t xml:space="preserve"> </w:t>
            </w:r>
            <w:r w:rsidR="00E4484F">
              <w:rPr>
                <w:color w:val="000000"/>
                <w:sz w:val="28"/>
                <w:szCs w:val="28"/>
              </w:rPr>
              <w:t>150</w:t>
            </w:r>
            <w:r>
              <w:rPr>
                <w:color w:val="000000"/>
                <w:sz w:val="28"/>
                <w:szCs w:val="28"/>
              </w:rPr>
              <w:t xml:space="preserve"> </w:t>
            </w:r>
            <w:r w:rsidRPr="00231189">
              <w:rPr>
                <w:color w:val="000000"/>
                <w:sz w:val="28"/>
                <w:szCs w:val="28"/>
              </w:rPr>
              <w:t>«О разработке муниципальной программы</w:t>
            </w:r>
            <w:r>
              <w:rPr>
                <w:color w:val="000000"/>
                <w:sz w:val="28"/>
                <w:szCs w:val="28"/>
              </w:rPr>
              <w:t xml:space="preserve"> (подпрограммы) </w:t>
            </w:r>
            <w:r w:rsidRPr="00231189">
              <w:rPr>
                <w:color w:val="000000"/>
                <w:sz w:val="28"/>
                <w:szCs w:val="28"/>
              </w:rPr>
              <w:t xml:space="preserve"> “Поддержка и развитие малого предпринимательства в муниципальном районе «Тунгиро-Олёкминский район» на 201</w:t>
            </w:r>
            <w:r w:rsidR="00152BD8">
              <w:rPr>
                <w:color w:val="000000"/>
                <w:sz w:val="28"/>
                <w:szCs w:val="28"/>
              </w:rPr>
              <w:t>9</w:t>
            </w:r>
            <w:r w:rsidRPr="00231189">
              <w:rPr>
                <w:color w:val="000000"/>
                <w:sz w:val="28"/>
                <w:szCs w:val="28"/>
              </w:rPr>
              <w:t xml:space="preserve"> – 20</w:t>
            </w:r>
            <w:r w:rsidR="00152BD8">
              <w:rPr>
                <w:color w:val="000000"/>
                <w:sz w:val="28"/>
                <w:szCs w:val="28"/>
              </w:rPr>
              <w:t>2</w:t>
            </w:r>
            <w:r w:rsidR="00F573D5">
              <w:rPr>
                <w:color w:val="000000"/>
                <w:sz w:val="28"/>
                <w:szCs w:val="28"/>
              </w:rPr>
              <w:t>2</w:t>
            </w:r>
            <w:r w:rsidRPr="00231189">
              <w:rPr>
                <w:color w:val="000000"/>
                <w:sz w:val="28"/>
                <w:szCs w:val="28"/>
              </w:rPr>
              <w:t xml:space="preserve"> годы</w:t>
            </w:r>
            <w:r w:rsidR="00152BD8">
              <w:rPr>
                <w:color w:val="000000"/>
                <w:sz w:val="28"/>
                <w:szCs w:val="28"/>
              </w:rPr>
              <w:t>»</w:t>
            </w:r>
          </w:p>
          <w:p w:rsidR="00C21924" w:rsidRPr="00231189" w:rsidRDefault="00C21924" w:rsidP="00CB268F">
            <w:pPr>
              <w:jc w:val="both"/>
              <w:rPr>
                <w:color w:val="000000"/>
                <w:sz w:val="28"/>
                <w:szCs w:val="28"/>
              </w:rPr>
            </w:pPr>
          </w:p>
        </w:tc>
      </w:tr>
      <w:tr w:rsidR="00C21924" w:rsidRPr="00590B54" w:rsidTr="00152BD8">
        <w:tc>
          <w:tcPr>
            <w:tcW w:w="3147" w:type="dxa"/>
            <w:shd w:val="clear" w:color="auto" w:fill="auto"/>
          </w:tcPr>
          <w:p w:rsidR="00C21924" w:rsidRPr="00590B54" w:rsidRDefault="00C21924" w:rsidP="00CB268F">
            <w:pPr>
              <w:rPr>
                <w:sz w:val="28"/>
                <w:szCs w:val="28"/>
              </w:rPr>
            </w:pPr>
            <w:r w:rsidRPr="00590B54">
              <w:rPr>
                <w:sz w:val="28"/>
                <w:szCs w:val="28"/>
              </w:rPr>
              <w:t>Дата и номер постановления об утверждении Программы</w:t>
            </w:r>
            <w:r>
              <w:rPr>
                <w:sz w:val="28"/>
                <w:szCs w:val="28"/>
              </w:rPr>
              <w:t xml:space="preserve"> (подпрограммы)</w:t>
            </w:r>
          </w:p>
          <w:p w:rsidR="00C21924" w:rsidRPr="00590B54" w:rsidRDefault="00C21924" w:rsidP="00CB268F">
            <w:pPr>
              <w:rPr>
                <w:sz w:val="28"/>
                <w:szCs w:val="28"/>
              </w:rPr>
            </w:pPr>
          </w:p>
        </w:tc>
        <w:tc>
          <w:tcPr>
            <w:tcW w:w="5856" w:type="dxa"/>
            <w:shd w:val="clear" w:color="auto" w:fill="auto"/>
          </w:tcPr>
          <w:p w:rsidR="00C21924" w:rsidRPr="00590B54" w:rsidRDefault="00C21924" w:rsidP="00C15BA4">
            <w:pPr>
              <w:jc w:val="both"/>
              <w:rPr>
                <w:sz w:val="28"/>
                <w:szCs w:val="28"/>
              </w:rPr>
            </w:pPr>
            <w:r w:rsidRPr="00590B54">
              <w:rPr>
                <w:sz w:val="28"/>
                <w:szCs w:val="28"/>
              </w:rPr>
              <w:t xml:space="preserve">Постановлением главы муниципального района «Тунгиро-Олекминский район» от </w:t>
            </w:r>
            <w:r w:rsidR="004763BE">
              <w:rPr>
                <w:sz w:val="28"/>
                <w:szCs w:val="28"/>
              </w:rPr>
              <w:t>26</w:t>
            </w:r>
            <w:r w:rsidR="00C15BA4">
              <w:rPr>
                <w:sz w:val="28"/>
                <w:szCs w:val="28"/>
              </w:rPr>
              <w:t>.07.</w:t>
            </w:r>
            <w:r>
              <w:rPr>
                <w:sz w:val="28"/>
                <w:szCs w:val="28"/>
              </w:rPr>
              <w:t>201</w:t>
            </w:r>
            <w:r w:rsidR="00E4484F">
              <w:rPr>
                <w:sz w:val="28"/>
                <w:szCs w:val="28"/>
              </w:rPr>
              <w:t>8</w:t>
            </w:r>
            <w:r>
              <w:rPr>
                <w:sz w:val="28"/>
                <w:szCs w:val="28"/>
              </w:rPr>
              <w:t xml:space="preserve"> г. </w:t>
            </w:r>
            <w:r w:rsidRPr="00590B54">
              <w:rPr>
                <w:sz w:val="28"/>
                <w:szCs w:val="28"/>
              </w:rPr>
              <w:t xml:space="preserve"> №</w:t>
            </w:r>
            <w:r w:rsidR="00C15BA4">
              <w:rPr>
                <w:sz w:val="28"/>
                <w:szCs w:val="28"/>
              </w:rPr>
              <w:t xml:space="preserve"> 164</w:t>
            </w:r>
          </w:p>
        </w:tc>
      </w:tr>
      <w:tr w:rsidR="00C21924" w:rsidRPr="00590B54" w:rsidTr="00152BD8">
        <w:tc>
          <w:tcPr>
            <w:tcW w:w="3147" w:type="dxa"/>
            <w:shd w:val="clear" w:color="auto" w:fill="auto"/>
          </w:tcPr>
          <w:p w:rsidR="00C21924" w:rsidRDefault="00C21924" w:rsidP="00CB268F">
            <w:pPr>
              <w:rPr>
                <w:sz w:val="28"/>
                <w:szCs w:val="28"/>
              </w:rPr>
            </w:pPr>
            <w:r w:rsidRPr="00590B54">
              <w:rPr>
                <w:sz w:val="28"/>
                <w:szCs w:val="28"/>
              </w:rPr>
              <w:t>Заказчик Программы</w:t>
            </w:r>
          </w:p>
          <w:p w:rsidR="00C21924" w:rsidRPr="00590B54" w:rsidRDefault="00C21924" w:rsidP="00CB268F">
            <w:pPr>
              <w:rPr>
                <w:sz w:val="28"/>
                <w:szCs w:val="28"/>
              </w:rPr>
            </w:pPr>
            <w:r>
              <w:rPr>
                <w:sz w:val="28"/>
                <w:szCs w:val="28"/>
              </w:rPr>
              <w:t>(подпрограммы)</w:t>
            </w:r>
          </w:p>
        </w:tc>
        <w:tc>
          <w:tcPr>
            <w:tcW w:w="5856" w:type="dxa"/>
            <w:shd w:val="clear" w:color="auto" w:fill="auto"/>
          </w:tcPr>
          <w:p w:rsidR="00C21924" w:rsidRDefault="00C21924" w:rsidP="00E4484F">
            <w:pPr>
              <w:jc w:val="both"/>
              <w:rPr>
                <w:sz w:val="28"/>
                <w:szCs w:val="28"/>
              </w:rPr>
            </w:pPr>
            <w:r w:rsidRPr="00590B54">
              <w:rPr>
                <w:sz w:val="28"/>
                <w:szCs w:val="28"/>
              </w:rPr>
              <w:t xml:space="preserve">Администрация муниципального района «Тунгиро-Олёкминский район» </w:t>
            </w:r>
          </w:p>
          <w:p w:rsidR="00E4484F" w:rsidRPr="00590B54" w:rsidRDefault="00E4484F" w:rsidP="00E4484F">
            <w:pPr>
              <w:jc w:val="both"/>
              <w:rPr>
                <w:sz w:val="28"/>
                <w:szCs w:val="28"/>
              </w:rPr>
            </w:pPr>
          </w:p>
        </w:tc>
      </w:tr>
      <w:tr w:rsidR="00C21924" w:rsidRPr="00590B54" w:rsidTr="00152BD8">
        <w:tc>
          <w:tcPr>
            <w:tcW w:w="3147" w:type="dxa"/>
            <w:shd w:val="clear" w:color="auto" w:fill="auto"/>
          </w:tcPr>
          <w:p w:rsidR="00C21924" w:rsidRPr="00590B54" w:rsidRDefault="00C21924" w:rsidP="00CB268F">
            <w:pPr>
              <w:rPr>
                <w:sz w:val="28"/>
                <w:szCs w:val="28"/>
              </w:rPr>
            </w:pPr>
            <w:r w:rsidRPr="00590B54">
              <w:rPr>
                <w:sz w:val="28"/>
                <w:szCs w:val="28"/>
              </w:rPr>
              <w:t>Разработчик Программы</w:t>
            </w:r>
          </w:p>
          <w:p w:rsidR="00C21924" w:rsidRPr="00590B54" w:rsidRDefault="00C21924" w:rsidP="00CB268F">
            <w:pPr>
              <w:rPr>
                <w:sz w:val="28"/>
                <w:szCs w:val="28"/>
              </w:rPr>
            </w:pPr>
            <w:r>
              <w:rPr>
                <w:sz w:val="28"/>
                <w:szCs w:val="28"/>
              </w:rPr>
              <w:t>(подпрограммы)</w:t>
            </w:r>
          </w:p>
        </w:tc>
        <w:tc>
          <w:tcPr>
            <w:tcW w:w="5856" w:type="dxa"/>
            <w:shd w:val="clear" w:color="auto" w:fill="auto"/>
          </w:tcPr>
          <w:p w:rsidR="00C21924" w:rsidRDefault="00C21924" w:rsidP="00152BD8">
            <w:pPr>
              <w:jc w:val="both"/>
              <w:rPr>
                <w:sz w:val="28"/>
                <w:szCs w:val="28"/>
              </w:rPr>
            </w:pPr>
            <w:r w:rsidRPr="00590B54">
              <w:rPr>
                <w:sz w:val="28"/>
                <w:szCs w:val="28"/>
              </w:rPr>
              <w:t xml:space="preserve">Комитет </w:t>
            </w:r>
            <w:r w:rsidR="00152BD8">
              <w:rPr>
                <w:sz w:val="28"/>
                <w:szCs w:val="28"/>
              </w:rPr>
              <w:t>по экономическому развитию</w:t>
            </w:r>
            <w:r w:rsidRPr="00590B54">
              <w:rPr>
                <w:sz w:val="28"/>
                <w:szCs w:val="28"/>
              </w:rPr>
              <w:t xml:space="preserve"> и </w:t>
            </w:r>
            <w:r w:rsidR="00152BD8">
              <w:rPr>
                <w:sz w:val="28"/>
                <w:szCs w:val="28"/>
              </w:rPr>
              <w:t>земельно-имущественных отношений</w:t>
            </w:r>
            <w:r w:rsidRPr="00590B54">
              <w:rPr>
                <w:sz w:val="28"/>
                <w:szCs w:val="28"/>
              </w:rPr>
              <w:t xml:space="preserve"> администрации муниципального района «Тунгиро-Олёкминский район»</w:t>
            </w:r>
          </w:p>
          <w:p w:rsidR="00E4484F" w:rsidRPr="00590B54" w:rsidRDefault="00E4484F" w:rsidP="00152BD8">
            <w:pPr>
              <w:jc w:val="both"/>
              <w:rPr>
                <w:sz w:val="28"/>
                <w:szCs w:val="28"/>
              </w:rPr>
            </w:pPr>
          </w:p>
        </w:tc>
      </w:tr>
      <w:tr w:rsidR="00152BD8" w:rsidRPr="00590B54" w:rsidTr="00152BD8">
        <w:tc>
          <w:tcPr>
            <w:tcW w:w="3147" w:type="dxa"/>
            <w:shd w:val="clear" w:color="auto" w:fill="auto"/>
          </w:tcPr>
          <w:p w:rsidR="00152BD8" w:rsidRDefault="00152BD8" w:rsidP="00CB268F">
            <w:pPr>
              <w:rPr>
                <w:color w:val="000000"/>
                <w:sz w:val="28"/>
                <w:szCs w:val="28"/>
              </w:rPr>
            </w:pPr>
            <w:r w:rsidRPr="00231189">
              <w:rPr>
                <w:color w:val="000000"/>
                <w:sz w:val="28"/>
                <w:szCs w:val="28"/>
              </w:rPr>
              <w:t>Ответственный исполнитель Программы</w:t>
            </w:r>
          </w:p>
          <w:p w:rsidR="00152BD8" w:rsidRPr="00231189" w:rsidRDefault="00152BD8" w:rsidP="00CB268F">
            <w:pPr>
              <w:rPr>
                <w:color w:val="000000"/>
                <w:sz w:val="28"/>
                <w:szCs w:val="28"/>
              </w:rPr>
            </w:pPr>
            <w:r>
              <w:rPr>
                <w:sz w:val="28"/>
                <w:szCs w:val="28"/>
              </w:rPr>
              <w:t>(подпрограммы)</w:t>
            </w:r>
          </w:p>
        </w:tc>
        <w:tc>
          <w:tcPr>
            <w:tcW w:w="5856" w:type="dxa"/>
            <w:shd w:val="clear" w:color="auto" w:fill="auto"/>
          </w:tcPr>
          <w:p w:rsidR="00152BD8" w:rsidRDefault="00152BD8" w:rsidP="00CB268F">
            <w:pPr>
              <w:jc w:val="both"/>
              <w:rPr>
                <w:sz w:val="28"/>
                <w:szCs w:val="28"/>
              </w:rPr>
            </w:pPr>
            <w:r w:rsidRPr="00590B54">
              <w:rPr>
                <w:sz w:val="28"/>
                <w:szCs w:val="28"/>
              </w:rPr>
              <w:t xml:space="preserve">Комитет </w:t>
            </w:r>
            <w:r>
              <w:rPr>
                <w:sz w:val="28"/>
                <w:szCs w:val="28"/>
              </w:rPr>
              <w:t>по экономическому развитию</w:t>
            </w:r>
            <w:r w:rsidRPr="00590B54">
              <w:rPr>
                <w:sz w:val="28"/>
                <w:szCs w:val="28"/>
              </w:rPr>
              <w:t xml:space="preserve"> и </w:t>
            </w:r>
            <w:r>
              <w:rPr>
                <w:sz w:val="28"/>
                <w:szCs w:val="28"/>
              </w:rPr>
              <w:t>земельно-имущественных отношений</w:t>
            </w:r>
            <w:r w:rsidRPr="00590B54">
              <w:rPr>
                <w:sz w:val="28"/>
                <w:szCs w:val="28"/>
              </w:rPr>
              <w:t xml:space="preserve"> администрации муниципального района «Тунгиро-Олёкминский район»</w:t>
            </w:r>
          </w:p>
          <w:p w:rsidR="00E4484F" w:rsidRPr="00590B54" w:rsidRDefault="00E4484F" w:rsidP="00CB268F">
            <w:pPr>
              <w:jc w:val="both"/>
              <w:rPr>
                <w:sz w:val="28"/>
                <w:szCs w:val="28"/>
              </w:rPr>
            </w:pPr>
          </w:p>
        </w:tc>
      </w:tr>
      <w:tr w:rsidR="00152BD8" w:rsidRPr="00590B54" w:rsidTr="00152BD8">
        <w:tc>
          <w:tcPr>
            <w:tcW w:w="3147" w:type="dxa"/>
            <w:shd w:val="clear" w:color="auto" w:fill="auto"/>
          </w:tcPr>
          <w:p w:rsidR="00152BD8" w:rsidRDefault="00152BD8" w:rsidP="00CB268F">
            <w:pPr>
              <w:rPr>
                <w:sz w:val="28"/>
                <w:szCs w:val="28"/>
              </w:rPr>
            </w:pPr>
            <w:r w:rsidRPr="00590B54">
              <w:rPr>
                <w:sz w:val="28"/>
                <w:szCs w:val="28"/>
              </w:rPr>
              <w:lastRenderedPageBreak/>
              <w:t>Цели Программы:</w:t>
            </w:r>
          </w:p>
          <w:p w:rsidR="00152BD8" w:rsidRPr="00590B54" w:rsidRDefault="00152BD8" w:rsidP="00CB268F">
            <w:pPr>
              <w:rPr>
                <w:sz w:val="28"/>
                <w:szCs w:val="28"/>
              </w:rPr>
            </w:pPr>
            <w:r>
              <w:rPr>
                <w:sz w:val="28"/>
                <w:szCs w:val="28"/>
              </w:rPr>
              <w:t>(подпрограммы)</w:t>
            </w:r>
          </w:p>
        </w:tc>
        <w:tc>
          <w:tcPr>
            <w:tcW w:w="5856" w:type="dxa"/>
            <w:shd w:val="clear" w:color="auto" w:fill="auto"/>
          </w:tcPr>
          <w:p w:rsidR="00152BD8" w:rsidRPr="00590B54" w:rsidRDefault="00152BD8" w:rsidP="00CB268F">
            <w:pPr>
              <w:numPr>
                <w:ilvl w:val="0"/>
                <w:numId w:val="2"/>
              </w:numPr>
              <w:tabs>
                <w:tab w:val="clear" w:pos="720"/>
                <w:tab w:val="num" w:pos="-108"/>
              </w:tabs>
              <w:ind w:left="-108"/>
              <w:jc w:val="both"/>
              <w:rPr>
                <w:sz w:val="28"/>
                <w:szCs w:val="28"/>
              </w:rPr>
            </w:pPr>
            <w:r w:rsidRPr="00590B54">
              <w:rPr>
                <w:sz w:val="28"/>
                <w:szCs w:val="28"/>
              </w:rPr>
              <w:t>1. Обеспечение благоприятных условий для увеличения количества субъектов малого предпринимательства (далее – МП), их развития и обеспечения конкурентоспособности;</w:t>
            </w:r>
          </w:p>
          <w:p w:rsidR="00152BD8" w:rsidRPr="00590B54" w:rsidRDefault="00152BD8" w:rsidP="00CB268F">
            <w:pPr>
              <w:numPr>
                <w:ilvl w:val="0"/>
                <w:numId w:val="2"/>
              </w:numPr>
              <w:tabs>
                <w:tab w:val="clear" w:pos="720"/>
                <w:tab w:val="num" w:pos="-108"/>
              </w:tabs>
              <w:ind w:left="-108"/>
              <w:jc w:val="both"/>
              <w:rPr>
                <w:sz w:val="28"/>
                <w:szCs w:val="28"/>
              </w:rPr>
            </w:pPr>
            <w:r w:rsidRPr="00590B54">
              <w:rPr>
                <w:sz w:val="28"/>
                <w:szCs w:val="28"/>
              </w:rPr>
              <w:t xml:space="preserve">2. Обеспечение </w:t>
            </w:r>
            <w:proofErr w:type="spellStart"/>
            <w:r w:rsidRPr="00590B54">
              <w:rPr>
                <w:sz w:val="28"/>
                <w:szCs w:val="28"/>
              </w:rPr>
              <w:t>самозанятости</w:t>
            </w:r>
            <w:proofErr w:type="spellEnd"/>
            <w:r w:rsidRPr="00590B54">
              <w:rPr>
                <w:sz w:val="28"/>
                <w:szCs w:val="28"/>
              </w:rPr>
              <w:t xml:space="preserve"> населения путем создания условий, стимулирующих граждан к осуществлению самостоятельной предпринимательской деятельности;</w:t>
            </w:r>
          </w:p>
          <w:p w:rsidR="00152BD8" w:rsidRPr="00590B54" w:rsidRDefault="00152BD8" w:rsidP="00CB268F">
            <w:pPr>
              <w:numPr>
                <w:ilvl w:val="0"/>
                <w:numId w:val="2"/>
              </w:numPr>
              <w:tabs>
                <w:tab w:val="clear" w:pos="720"/>
                <w:tab w:val="num" w:pos="-108"/>
              </w:tabs>
              <w:ind w:left="-108" w:hanging="828"/>
              <w:jc w:val="both"/>
              <w:rPr>
                <w:sz w:val="28"/>
                <w:szCs w:val="28"/>
              </w:rPr>
            </w:pPr>
            <w:r w:rsidRPr="00590B54">
              <w:rPr>
                <w:sz w:val="28"/>
                <w:szCs w:val="28"/>
              </w:rPr>
              <w:t>3. Увеличение доли продукции, произведенной субъектами МП, в общем объеме произведенной продукции;</w:t>
            </w:r>
          </w:p>
          <w:p w:rsidR="00152BD8" w:rsidRPr="00590B54" w:rsidRDefault="00152BD8" w:rsidP="00CB268F">
            <w:pPr>
              <w:numPr>
                <w:ilvl w:val="0"/>
                <w:numId w:val="2"/>
              </w:numPr>
              <w:tabs>
                <w:tab w:val="clear" w:pos="720"/>
                <w:tab w:val="num" w:pos="-108"/>
              </w:tabs>
              <w:ind w:left="-108" w:hanging="828"/>
              <w:jc w:val="both"/>
              <w:rPr>
                <w:sz w:val="28"/>
                <w:szCs w:val="28"/>
              </w:rPr>
            </w:pPr>
            <w:r w:rsidRPr="00590B54">
              <w:rPr>
                <w:sz w:val="28"/>
                <w:szCs w:val="28"/>
              </w:rPr>
              <w:t>4. Формирование экономически активного среднего класса;</w:t>
            </w:r>
          </w:p>
          <w:p w:rsidR="00152BD8" w:rsidRPr="00590B54" w:rsidRDefault="00152BD8" w:rsidP="00CB268F">
            <w:pPr>
              <w:jc w:val="both"/>
              <w:rPr>
                <w:sz w:val="28"/>
                <w:szCs w:val="28"/>
              </w:rPr>
            </w:pPr>
            <w:r w:rsidRPr="00590B54">
              <w:rPr>
                <w:sz w:val="28"/>
                <w:szCs w:val="28"/>
              </w:rPr>
              <w:t>5. Повышение общественного статуса и социальной ответственности субъектов МП.</w:t>
            </w:r>
          </w:p>
          <w:p w:rsidR="00152BD8" w:rsidRPr="00590B54" w:rsidRDefault="00152BD8" w:rsidP="00CB268F">
            <w:pPr>
              <w:jc w:val="both"/>
              <w:rPr>
                <w:sz w:val="28"/>
                <w:szCs w:val="28"/>
              </w:rPr>
            </w:pPr>
          </w:p>
        </w:tc>
      </w:tr>
      <w:tr w:rsidR="00152BD8" w:rsidRPr="00590B54" w:rsidTr="00152BD8">
        <w:tc>
          <w:tcPr>
            <w:tcW w:w="3147" w:type="dxa"/>
            <w:shd w:val="clear" w:color="auto" w:fill="auto"/>
          </w:tcPr>
          <w:p w:rsidR="00152BD8" w:rsidRDefault="00152BD8" w:rsidP="00CB268F">
            <w:pPr>
              <w:rPr>
                <w:sz w:val="28"/>
                <w:szCs w:val="28"/>
              </w:rPr>
            </w:pPr>
            <w:r w:rsidRPr="00590B54">
              <w:rPr>
                <w:sz w:val="28"/>
                <w:szCs w:val="28"/>
              </w:rPr>
              <w:t>Задачи Программы:</w:t>
            </w:r>
          </w:p>
          <w:p w:rsidR="00152BD8" w:rsidRPr="00E629A0" w:rsidRDefault="00152BD8" w:rsidP="00CB268F">
            <w:pPr>
              <w:rPr>
                <w:sz w:val="28"/>
                <w:szCs w:val="28"/>
              </w:rPr>
            </w:pPr>
            <w:r>
              <w:rPr>
                <w:sz w:val="28"/>
                <w:szCs w:val="28"/>
              </w:rPr>
              <w:t>(подпрограммы)</w:t>
            </w:r>
          </w:p>
        </w:tc>
        <w:tc>
          <w:tcPr>
            <w:tcW w:w="5856" w:type="dxa"/>
            <w:shd w:val="clear" w:color="auto" w:fill="auto"/>
          </w:tcPr>
          <w:p w:rsidR="00152BD8" w:rsidRPr="00590B54" w:rsidRDefault="00152BD8" w:rsidP="00CB268F">
            <w:pPr>
              <w:jc w:val="both"/>
              <w:rPr>
                <w:sz w:val="28"/>
                <w:szCs w:val="28"/>
              </w:rPr>
            </w:pPr>
            <w:r w:rsidRPr="00590B54">
              <w:rPr>
                <w:sz w:val="28"/>
                <w:szCs w:val="28"/>
              </w:rPr>
              <w:t>-совершенствование правовых, экономических и организационных условий для развития субъектов МП;</w:t>
            </w:r>
          </w:p>
          <w:p w:rsidR="00152BD8" w:rsidRPr="00590B54" w:rsidRDefault="00152BD8" w:rsidP="00CB268F">
            <w:pPr>
              <w:jc w:val="both"/>
              <w:rPr>
                <w:sz w:val="28"/>
                <w:szCs w:val="28"/>
              </w:rPr>
            </w:pPr>
            <w:r w:rsidRPr="00590B54">
              <w:rPr>
                <w:sz w:val="28"/>
                <w:szCs w:val="28"/>
              </w:rPr>
              <w:t>-дальнейшее развитие существующих и внедрение новых форм поддержки субъектов МП;</w:t>
            </w:r>
          </w:p>
          <w:p w:rsidR="00152BD8" w:rsidRPr="00590B54" w:rsidRDefault="00152BD8" w:rsidP="00CB268F">
            <w:pPr>
              <w:jc w:val="both"/>
              <w:rPr>
                <w:sz w:val="28"/>
                <w:szCs w:val="28"/>
              </w:rPr>
            </w:pPr>
            <w:r w:rsidRPr="00590B54">
              <w:rPr>
                <w:sz w:val="28"/>
                <w:szCs w:val="28"/>
              </w:rPr>
              <w:t>-увеличение доходной части местного бюджета;</w:t>
            </w:r>
          </w:p>
          <w:p w:rsidR="00152BD8" w:rsidRPr="00590B54" w:rsidRDefault="00152BD8" w:rsidP="00CB268F">
            <w:pPr>
              <w:jc w:val="both"/>
              <w:rPr>
                <w:sz w:val="28"/>
                <w:szCs w:val="28"/>
              </w:rPr>
            </w:pPr>
            <w:r w:rsidRPr="00590B54">
              <w:rPr>
                <w:sz w:val="28"/>
                <w:szCs w:val="28"/>
              </w:rPr>
              <w:t xml:space="preserve">-поддержка начинающих предпринимателей, в том числе безработных граждан, планирующих открыть собственное дело, </w:t>
            </w:r>
          </w:p>
          <w:p w:rsidR="00152BD8" w:rsidRPr="00590B54" w:rsidRDefault="00152BD8" w:rsidP="00CB268F">
            <w:pPr>
              <w:jc w:val="both"/>
              <w:rPr>
                <w:sz w:val="28"/>
                <w:szCs w:val="28"/>
              </w:rPr>
            </w:pPr>
            <w:r w:rsidRPr="00590B54">
              <w:rPr>
                <w:sz w:val="28"/>
                <w:szCs w:val="28"/>
              </w:rPr>
              <w:t>-уменьшение числа безработных;</w:t>
            </w:r>
          </w:p>
          <w:p w:rsidR="00152BD8" w:rsidRPr="00590B54" w:rsidRDefault="00152BD8" w:rsidP="00CB268F">
            <w:pPr>
              <w:jc w:val="both"/>
              <w:rPr>
                <w:sz w:val="28"/>
                <w:szCs w:val="28"/>
              </w:rPr>
            </w:pPr>
            <w:r w:rsidRPr="00590B54">
              <w:rPr>
                <w:sz w:val="28"/>
                <w:szCs w:val="28"/>
              </w:rPr>
              <w:t>-продвижение продукции малых предприятий на региональный и межрегиональный рынки;</w:t>
            </w:r>
          </w:p>
          <w:p w:rsidR="00152BD8" w:rsidRPr="00590B54" w:rsidRDefault="00152BD8" w:rsidP="00CB268F">
            <w:pPr>
              <w:ind w:left="-108" w:firstLine="108"/>
              <w:jc w:val="both"/>
              <w:rPr>
                <w:sz w:val="28"/>
                <w:szCs w:val="28"/>
              </w:rPr>
            </w:pPr>
            <w:r w:rsidRPr="00590B54">
              <w:rPr>
                <w:sz w:val="28"/>
                <w:szCs w:val="28"/>
              </w:rPr>
              <w:t>- решение социальных проблем.</w:t>
            </w:r>
          </w:p>
          <w:p w:rsidR="00152BD8" w:rsidRPr="00590B54" w:rsidRDefault="00152BD8" w:rsidP="00CB268F">
            <w:pPr>
              <w:ind w:left="-108" w:firstLine="108"/>
              <w:jc w:val="both"/>
              <w:rPr>
                <w:sz w:val="28"/>
                <w:szCs w:val="28"/>
              </w:rPr>
            </w:pPr>
          </w:p>
        </w:tc>
      </w:tr>
      <w:tr w:rsidR="00152BD8" w:rsidRPr="00590B54" w:rsidTr="00152BD8">
        <w:tc>
          <w:tcPr>
            <w:tcW w:w="3147" w:type="dxa"/>
            <w:shd w:val="clear" w:color="auto" w:fill="auto"/>
          </w:tcPr>
          <w:p w:rsidR="00152BD8" w:rsidRPr="00590B54" w:rsidRDefault="00152BD8" w:rsidP="00CB268F">
            <w:pPr>
              <w:rPr>
                <w:sz w:val="28"/>
                <w:szCs w:val="28"/>
              </w:rPr>
            </w:pPr>
            <w:r w:rsidRPr="00590B54">
              <w:rPr>
                <w:sz w:val="28"/>
                <w:szCs w:val="28"/>
              </w:rPr>
              <w:t>Сроки реализации Программы</w:t>
            </w:r>
            <w:r>
              <w:rPr>
                <w:sz w:val="28"/>
                <w:szCs w:val="28"/>
              </w:rPr>
              <w:t xml:space="preserve"> (подпрограммы)</w:t>
            </w:r>
          </w:p>
          <w:p w:rsidR="00152BD8" w:rsidRPr="00590B54" w:rsidRDefault="00152BD8" w:rsidP="00CB268F">
            <w:pPr>
              <w:rPr>
                <w:sz w:val="28"/>
                <w:szCs w:val="28"/>
              </w:rPr>
            </w:pPr>
          </w:p>
        </w:tc>
        <w:tc>
          <w:tcPr>
            <w:tcW w:w="5856" w:type="dxa"/>
            <w:shd w:val="clear" w:color="auto" w:fill="auto"/>
          </w:tcPr>
          <w:p w:rsidR="00152BD8" w:rsidRPr="00590B54" w:rsidRDefault="00152BD8" w:rsidP="00CB268F">
            <w:pPr>
              <w:jc w:val="both"/>
              <w:rPr>
                <w:sz w:val="28"/>
                <w:szCs w:val="28"/>
              </w:rPr>
            </w:pPr>
            <w:r w:rsidRPr="00590B54">
              <w:rPr>
                <w:sz w:val="28"/>
                <w:szCs w:val="28"/>
              </w:rPr>
              <w:t>201</w:t>
            </w:r>
            <w:r>
              <w:rPr>
                <w:sz w:val="28"/>
                <w:szCs w:val="28"/>
              </w:rPr>
              <w:t>9</w:t>
            </w:r>
            <w:r w:rsidRPr="00590B54">
              <w:rPr>
                <w:sz w:val="28"/>
                <w:szCs w:val="28"/>
              </w:rPr>
              <w:t xml:space="preserve"> – 20</w:t>
            </w:r>
            <w:r>
              <w:rPr>
                <w:sz w:val="28"/>
                <w:szCs w:val="28"/>
              </w:rPr>
              <w:t>2</w:t>
            </w:r>
            <w:r w:rsidR="00F573D5">
              <w:rPr>
                <w:sz w:val="28"/>
                <w:szCs w:val="28"/>
              </w:rPr>
              <w:t>2</w:t>
            </w:r>
            <w:r w:rsidRPr="00590B54">
              <w:rPr>
                <w:sz w:val="28"/>
                <w:szCs w:val="28"/>
              </w:rPr>
              <w:t xml:space="preserve"> годы.</w:t>
            </w:r>
          </w:p>
          <w:p w:rsidR="00152BD8" w:rsidRPr="00590B54" w:rsidRDefault="00152BD8" w:rsidP="00CB268F">
            <w:pPr>
              <w:jc w:val="both"/>
              <w:rPr>
                <w:sz w:val="28"/>
                <w:szCs w:val="28"/>
              </w:rPr>
            </w:pPr>
          </w:p>
        </w:tc>
      </w:tr>
      <w:tr w:rsidR="00152BD8" w:rsidRPr="00590B54" w:rsidTr="00152BD8">
        <w:tc>
          <w:tcPr>
            <w:tcW w:w="3147" w:type="dxa"/>
            <w:shd w:val="clear" w:color="auto" w:fill="auto"/>
          </w:tcPr>
          <w:p w:rsidR="00152BD8" w:rsidRPr="00590B54" w:rsidRDefault="00152BD8" w:rsidP="00CB268F">
            <w:pPr>
              <w:rPr>
                <w:sz w:val="28"/>
                <w:szCs w:val="28"/>
              </w:rPr>
            </w:pPr>
            <w:r w:rsidRPr="00590B54">
              <w:rPr>
                <w:sz w:val="28"/>
                <w:szCs w:val="28"/>
              </w:rPr>
              <w:t>Этапы реализации Программы</w:t>
            </w:r>
          </w:p>
          <w:p w:rsidR="00152BD8" w:rsidRPr="00590B54" w:rsidRDefault="00152BD8" w:rsidP="00CB268F">
            <w:pPr>
              <w:rPr>
                <w:sz w:val="28"/>
                <w:szCs w:val="28"/>
              </w:rPr>
            </w:pPr>
            <w:r>
              <w:rPr>
                <w:sz w:val="28"/>
                <w:szCs w:val="28"/>
              </w:rPr>
              <w:t>(подпрограммы)</w:t>
            </w:r>
          </w:p>
        </w:tc>
        <w:tc>
          <w:tcPr>
            <w:tcW w:w="5856" w:type="dxa"/>
            <w:shd w:val="clear" w:color="auto" w:fill="auto"/>
          </w:tcPr>
          <w:p w:rsidR="00152BD8" w:rsidRPr="00590B54" w:rsidRDefault="00152BD8" w:rsidP="00CB268F">
            <w:pPr>
              <w:jc w:val="both"/>
              <w:rPr>
                <w:sz w:val="28"/>
                <w:szCs w:val="28"/>
              </w:rPr>
            </w:pPr>
            <w:r w:rsidRPr="00590B54">
              <w:rPr>
                <w:sz w:val="28"/>
                <w:szCs w:val="28"/>
              </w:rPr>
              <w:t xml:space="preserve">Программа </w:t>
            </w:r>
            <w:r>
              <w:rPr>
                <w:sz w:val="28"/>
                <w:szCs w:val="28"/>
              </w:rPr>
              <w:t xml:space="preserve">(подпрограмма) </w:t>
            </w:r>
            <w:r w:rsidRPr="00590B54">
              <w:rPr>
                <w:sz w:val="28"/>
                <w:szCs w:val="28"/>
              </w:rPr>
              <w:t>реализуется в один этап.</w:t>
            </w:r>
          </w:p>
        </w:tc>
      </w:tr>
      <w:tr w:rsidR="00152BD8" w:rsidRPr="00590B54" w:rsidTr="00152BD8">
        <w:tc>
          <w:tcPr>
            <w:tcW w:w="3147" w:type="dxa"/>
            <w:shd w:val="clear" w:color="auto" w:fill="auto"/>
          </w:tcPr>
          <w:p w:rsidR="00152BD8" w:rsidRPr="00590B54" w:rsidRDefault="00152BD8" w:rsidP="00CB268F">
            <w:pPr>
              <w:rPr>
                <w:sz w:val="28"/>
                <w:szCs w:val="28"/>
              </w:rPr>
            </w:pPr>
            <w:r w:rsidRPr="00590B54">
              <w:rPr>
                <w:sz w:val="28"/>
                <w:szCs w:val="28"/>
              </w:rPr>
              <w:t>Исполнители основных мероприятий Программы</w:t>
            </w:r>
          </w:p>
          <w:p w:rsidR="00152BD8" w:rsidRDefault="00152BD8" w:rsidP="00CB268F">
            <w:pPr>
              <w:rPr>
                <w:sz w:val="28"/>
                <w:szCs w:val="28"/>
              </w:rPr>
            </w:pPr>
            <w:r>
              <w:rPr>
                <w:sz w:val="28"/>
                <w:szCs w:val="28"/>
              </w:rPr>
              <w:t>(подпрограммы)</w:t>
            </w:r>
          </w:p>
          <w:p w:rsidR="00E4484F" w:rsidRPr="00590B54" w:rsidRDefault="00E4484F" w:rsidP="00CB268F">
            <w:pPr>
              <w:rPr>
                <w:sz w:val="28"/>
                <w:szCs w:val="28"/>
              </w:rPr>
            </w:pPr>
          </w:p>
        </w:tc>
        <w:tc>
          <w:tcPr>
            <w:tcW w:w="5856" w:type="dxa"/>
            <w:shd w:val="clear" w:color="auto" w:fill="auto"/>
          </w:tcPr>
          <w:p w:rsidR="00152BD8" w:rsidRPr="00590B54" w:rsidRDefault="00152BD8" w:rsidP="00CB268F">
            <w:pPr>
              <w:jc w:val="both"/>
              <w:rPr>
                <w:sz w:val="28"/>
                <w:szCs w:val="28"/>
              </w:rPr>
            </w:pPr>
            <w:r w:rsidRPr="00590B54">
              <w:rPr>
                <w:sz w:val="28"/>
                <w:szCs w:val="28"/>
              </w:rPr>
              <w:t>Комитет экономического и территориального развития администрации муниципального района «Тунгиро-Олёкминский район».</w:t>
            </w:r>
          </w:p>
        </w:tc>
      </w:tr>
      <w:tr w:rsidR="00152BD8" w:rsidRPr="00590B54" w:rsidTr="00152BD8">
        <w:tc>
          <w:tcPr>
            <w:tcW w:w="3147" w:type="dxa"/>
            <w:shd w:val="clear" w:color="auto" w:fill="auto"/>
          </w:tcPr>
          <w:p w:rsidR="00152BD8" w:rsidRPr="00590B54" w:rsidRDefault="00152BD8" w:rsidP="00CB268F">
            <w:pPr>
              <w:rPr>
                <w:sz w:val="28"/>
                <w:szCs w:val="28"/>
              </w:rPr>
            </w:pPr>
            <w:r w:rsidRPr="00590B54">
              <w:rPr>
                <w:sz w:val="28"/>
                <w:szCs w:val="28"/>
              </w:rPr>
              <w:lastRenderedPageBreak/>
              <w:t xml:space="preserve">Объемы и источники </w:t>
            </w:r>
          </w:p>
          <w:p w:rsidR="00152BD8" w:rsidRPr="00590B54" w:rsidRDefault="00152BD8" w:rsidP="00CB268F">
            <w:pPr>
              <w:rPr>
                <w:sz w:val="28"/>
                <w:szCs w:val="28"/>
              </w:rPr>
            </w:pPr>
            <w:r w:rsidRPr="00590B54">
              <w:rPr>
                <w:sz w:val="28"/>
                <w:szCs w:val="28"/>
              </w:rPr>
              <w:t>финансирования</w:t>
            </w:r>
          </w:p>
        </w:tc>
        <w:tc>
          <w:tcPr>
            <w:tcW w:w="5856" w:type="dxa"/>
            <w:shd w:val="clear" w:color="auto" w:fill="auto"/>
          </w:tcPr>
          <w:p w:rsidR="00152BD8" w:rsidRPr="00590B54" w:rsidRDefault="00152BD8" w:rsidP="00CB268F">
            <w:pPr>
              <w:jc w:val="both"/>
              <w:rPr>
                <w:sz w:val="28"/>
                <w:szCs w:val="28"/>
              </w:rPr>
            </w:pPr>
            <w:r w:rsidRPr="00590B54">
              <w:rPr>
                <w:sz w:val="28"/>
                <w:szCs w:val="28"/>
              </w:rPr>
              <w:t>Общий объем финансирования Программы</w:t>
            </w:r>
            <w:r>
              <w:rPr>
                <w:sz w:val="28"/>
                <w:szCs w:val="28"/>
              </w:rPr>
              <w:t xml:space="preserve"> (подпрограммы)</w:t>
            </w:r>
            <w:r w:rsidRPr="00590B54">
              <w:rPr>
                <w:sz w:val="28"/>
                <w:szCs w:val="28"/>
              </w:rPr>
              <w:t xml:space="preserve"> составляет </w:t>
            </w:r>
            <w:r w:rsidR="000E50D4">
              <w:rPr>
                <w:sz w:val="28"/>
                <w:szCs w:val="28"/>
                <w:u w:val="single"/>
              </w:rPr>
              <w:t>1280</w:t>
            </w:r>
            <w:r w:rsidRPr="00590B54">
              <w:rPr>
                <w:sz w:val="28"/>
                <w:szCs w:val="28"/>
              </w:rPr>
              <w:t xml:space="preserve"> тыс. рублей из средств бюджета муниципального района «Тунгиро-Олёкминский район», в том числе по годам:</w:t>
            </w:r>
          </w:p>
          <w:p w:rsidR="00152BD8" w:rsidRPr="00590B54" w:rsidRDefault="00152BD8" w:rsidP="00CB268F">
            <w:pPr>
              <w:jc w:val="both"/>
              <w:rPr>
                <w:sz w:val="28"/>
                <w:szCs w:val="28"/>
              </w:rPr>
            </w:pPr>
            <w:r w:rsidRPr="00590B54">
              <w:rPr>
                <w:sz w:val="28"/>
                <w:szCs w:val="28"/>
              </w:rPr>
              <w:t>201</w:t>
            </w:r>
            <w:r>
              <w:rPr>
                <w:sz w:val="28"/>
                <w:szCs w:val="28"/>
              </w:rPr>
              <w:t>9</w:t>
            </w:r>
            <w:r w:rsidRPr="00590B54">
              <w:rPr>
                <w:sz w:val="28"/>
                <w:szCs w:val="28"/>
              </w:rPr>
              <w:t xml:space="preserve"> год в размере </w:t>
            </w:r>
            <w:r w:rsidR="00A80D50">
              <w:rPr>
                <w:sz w:val="28"/>
                <w:szCs w:val="28"/>
                <w:u w:val="single"/>
              </w:rPr>
              <w:t>3</w:t>
            </w:r>
            <w:r w:rsidR="000E50D4">
              <w:rPr>
                <w:sz w:val="28"/>
                <w:szCs w:val="28"/>
                <w:u w:val="single"/>
              </w:rPr>
              <w:t>2</w:t>
            </w:r>
            <w:r w:rsidRPr="00590B54">
              <w:rPr>
                <w:sz w:val="28"/>
                <w:szCs w:val="28"/>
                <w:u w:val="single"/>
              </w:rPr>
              <w:t>0,0</w:t>
            </w:r>
            <w:r w:rsidRPr="00590B54">
              <w:rPr>
                <w:sz w:val="28"/>
                <w:szCs w:val="28"/>
              </w:rPr>
              <w:t xml:space="preserve"> тыс. рублей;</w:t>
            </w:r>
          </w:p>
          <w:p w:rsidR="00152BD8" w:rsidRPr="00590B54" w:rsidRDefault="00152BD8" w:rsidP="00CB268F">
            <w:pPr>
              <w:jc w:val="both"/>
              <w:rPr>
                <w:sz w:val="28"/>
                <w:szCs w:val="28"/>
              </w:rPr>
            </w:pPr>
            <w:r>
              <w:rPr>
                <w:sz w:val="28"/>
                <w:szCs w:val="28"/>
              </w:rPr>
              <w:t>2020</w:t>
            </w:r>
            <w:r w:rsidRPr="00590B54">
              <w:rPr>
                <w:sz w:val="28"/>
                <w:szCs w:val="28"/>
              </w:rPr>
              <w:t xml:space="preserve"> год – </w:t>
            </w:r>
            <w:r w:rsidR="000E50D4">
              <w:rPr>
                <w:sz w:val="28"/>
                <w:szCs w:val="28"/>
                <w:u w:val="single"/>
              </w:rPr>
              <w:t>32</w:t>
            </w:r>
            <w:r w:rsidRPr="00590B54">
              <w:rPr>
                <w:sz w:val="28"/>
                <w:szCs w:val="28"/>
                <w:u w:val="single"/>
              </w:rPr>
              <w:t xml:space="preserve">0,0 </w:t>
            </w:r>
            <w:r w:rsidRPr="00590B54">
              <w:rPr>
                <w:sz w:val="28"/>
                <w:szCs w:val="28"/>
              </w:rPr>
              <w:t>тыс. рублей;</w:t>
            </w:r>
          </w:p>
          <w:p w:rsidR="00152BD8" w:rsidRPr="00590B54" w:rsidRDefault="00152BD8" w:rsidP="00CB268F">
            <w:pPr>
              <w:jc w:val="both"/>
              <w:rPr>
                <w:sz w:val="28"/>
                <w:szCs w:val="28"/>
              </w:rPr>
            </w:pPr>
            <w:r w:rsidRPr="00590B54">
              <w:rPr>
                <w:sz w:val="28"/>
                <w:szCs w:val="28"/>
              </w:rPr>
              <w:t>20</w:t>
            </w:r>
            <w:r>
              <w:rPr>
                <w:sz w:val="28"/>
                <w:szCs w:val="28"/>
              </w:rPr>
              <w:t>21</w:t>
            </w:r>
            <w:r w:rsidRPr="00590B54">
              <w:rPr>
                <w:sz w:val="28"/>
                <w:szCs w:val="28"/>
              </w:rPr>
              <w:t xml:space="preserve"> год – </w:t>
            </w:r>
            <w:r w:rsidR="000E50D4">
              <w:rPr>
                <w:sz w:val="28"/>
                <w:szCs w:val="28"/>
                <w:u w:val="single"/>
              </w:rPr>
              <w:t>32</w:t>
            </w:r>
            <w:r w:rsidR="00A80D50">
              <w:rPr>
                <w:sz w:val="28"/>
                <w:szCs w:val="28"/>
                <w:u w:val="single"/>
              </w:rPr>
              <w:t>0</w:t>
            </w:r>
            <w:r w:rsidRPr="00590B54">
              <w:rPr>
                <w:sz w:val="28"/>
                <w:szCs w:val="28"/>
                <w:u w:val="single"/>
              </w:rPr>
              <w:t>,0</w:t>
            </w:r>
            <w:r w:rsidR="00F573D5">
              <w:rPr>
                <w:sz w:val="28"/>
                <w:szCs w:val="28"/>
              </w:rPr>
              <w:t xml:space="preserve"> тыс. рублей;</w:t>
            </w:r>
          </w:p>
          <w:p w:rsidR="00F573D5" w:rsidRPr="00590B54" w:rsidRDefault="00F573D5" w:rsidP="00F573D5">
            <w:pPr>
              <w:jc w:val="both"/>
              <w:rPr>
                <w:sz w:val="28"/>
                <w:szCs w:val="28"/>
              </w:rPr>
            </w:pPr>
            <w:r w:rsidRPr="00590B54">
              <w:rPr>
                <w:sz w:val="28"/>
                <w:szCs w:val="28"/>
              </w:rPr>
              <w:t>20</w:t>
            </w:r>
            <w:r>
              <w:rPr>
                <w:sz w:val="28"/>
                <w:szCs w:val="28"/>
              </w:rPr>
              <w:t>22</w:t>
            </w:r>
            <w:r w:rsidRPr="00590B54">
              <w:rPr>
                <w:sz w:val="28"/>
                <w:szCs w:val="28"/>
              </w:rPr>
              <w:t xml:space="preserve"> год – </w:t>
            </w:r>
            <w:r w:rsidR="000E50D4">
              <w:rPr>
                <w:sz w:val="28"/>
                <w:szCs w:val="28"/>
                <w:u w:val="single"/>
              </w:rPr>
              <w:t>32</w:t>
            </w:r>
            <w:r>
              <w:rPr>
                <w:sz w:val="28"/>
                <w:szCs w:val="28"/>
                <w:u w:val="single"/>
              </w:rPr>
              <w:t>0</w:t>
            </w:r>
            <w:r w:rsidRPr="00590B54">
              <w:rPr>
                <w:sz w:val="28"/>
                <w:szCs w:val="28"/>
                <w:u w:val="single"/>
              </w:rPr>
              <w:t>,0</w:t>
            </w:r>
            <w:r>
              <w:rPr>
                <w:sz w:val="28"/>
                <w:szCs w:val="28"/>
              </w:rPr>
              <w:t xml:space="preserve"> тыс. рублей.</w:t>
            </w:r>
          </w:p>
          <w:p w:rsidR="00152BD8" w:rsidRPr="00590B54" w:rsidRDefault="00152BD8" w:rsidP="00CB268F">
            <w:pPr>
              <w:jc w:val="both"/>
              <w:rPr>
                <w:sz w:val="28"/>
                <w:szCs w:val="28"/>
              </w:rPr>
            </w:pPr>
          </w:p>
        </w:tc>
      </w:tr>
      <w:tr w:rsidR="00152BD8" w:rsidRPr="00590B54" w:rsidTr="00152BD8">
        <w:tc>
          <w:tcPr>
            <w:tcW w:w="3147" w:type="dxa"/>
            <w:shd w:val="clear" w:color="auto" w:fill="auto"/>
          </w:tcPr>
          <w:p w:rsidR="00152BD8" w:rsidRPr="00231189" w:rsidRDefault="00152BD8" w:rsidP="00CB268F">
            <w:pPr>
              <w:rPr>
                <w:color w:val="000000"/>
                <w:sz w:val="28"/>
                <w:szCs w:val="28"/>
              </w:rPr>
            </w:pPr>
            <w:r w:rsidRPr="00231189">
              <w:rPr>
                <w:color w:val="000000"/>
                <w:sz w:val="28"/>
                <w:szCs w:val="28"/>
              </w:rPr>
              <w:t>Ожидаемые значения показателей конечных результатов реализации программы</w:t>
            </w:r>
            <w:r>
              <w:rPr>
                <w:color w:val="000000"/>
                <w:sz w:val="28"/>
                <w:szCs w:val="28"/>
              </w:rPr>
              <w:t xml:space="preserve"> </w:t>
            </w:r>
            <w:r>
              <w:rPr>
                <w:sz w:val="28"/>
                <w:szCs w:val="28"/>
              </w:rPr>
              <w:t>(подпрограммы)</w:t>
            </w:r>
          </w:p>
          <w:p w:rsidR="00152BD8" w:rsidRPr="00590B54" w:rsidRDefault="00152BD8" w:rsidP="00CB268F">
            <w:pPr>
              <w:rPr>
                <w:sz w:val="28"/>
                <w:szCs w:val="28"/>
              </w:rPr>
            </w:pPr>
            <w:r w:rsidRPr="00231189">
              <w:rPr>
                <w:color w:val="000000"/>
                <w:sz w:val="28"/>
                <w:szCs w:val="28"/>
              </w:rPr>
              <w:t>(Важнейшие целевые</w:t>
            </w:r>
            <w:r w:rsidRPr="00590B54">
              <w:rPr>
                <w:sz w:val="28"/>
                <w:szCs w:val="28"/>
              </w:rPr>
              <w:t xml:space="preserve"> индикаторы и показатели ожидаемой результативности):</w:t>
            </w:r>
          </w:p>
        </w:tc>
        <w:tc>
          <w:tcPr>
            <w:tcW w:w="5856" w:type="dxa"/>
            <w:shd w:val="clear" w:color="auto" w:fill="auto"/>
          </w:tcPr>
          <w:p w:rsidR="00152BD8" w:rsidRPr="00590B54" w:rsidRDefault="00152BD8" w:rsidP="00CB268F">
            <w:pPr>
              <w:tabs>
                <w:tab w:val="left" w:pos="342"/>
              </w:tabs>
              <w:ind w:left="-108"/>
              <w:jc w:val="both"/>
              <w:rPr>
                <w:sz w:val="28"/>
                <w:szCs w:val="28"/>
              </w:rPr>
            </w:pPr>
            <w:r w:rsidRPr="00590B54">
              <w:rPr>
                <w:sz w:val="28"/>
                <w:szCs w:val="28"/>
              </w:rPr>
              <w:t>1. Увеличение количества малых предприятий;</w:t>
            </w:r>
          </w:p>
          <w:p w:rsidR="00152BD8" w:rsidRPr="00590B54" w:rsidRDefault="00152BD8" w:rsidP="00CB268F">
            <w:pPr>
              <w:ind w:left="-108"/>
              <w:jc w:val="both"/>
              <w:rPr>
                <w:sz w:val="28"/>
                <w:szCs w:val="28"/>
              </w:rPr>
            </w:pPr>
            <w:r w:rsidRPr="00590B54">
              <w:rPr>
                <w:sz w:val="28"/>
                <w:szCs w:val="28"/>
              </w:rPr>
              <w:t>2. Увеличение объемов производимой субъектами МП продукции (работ, услуг) на 5% ежегодно;</w:t>
            </w:r>
          </w:p>
          <w:p w:rsidR="00152BD8" w:rsidRPr="00590B54" w:rsidRDefault="00152BD8" w:rsidP="00CB268F">
            <w:pPr>
              <w:ind w:left="-108"/>
              <w:jc w:val="both"/>
              <w:rPr>
                <w:sz w:val="28"/>
                <w:szCs w:val="28"/>
              </w:rPr>
            </w:pPr>
            <w:r w:rsidRPr="00590B54">
              <w:rPr>
                <w:sz w:val="28"/>
                <w:szCs w:val="28"/>
              </w:rPr>
              <w:t>3. Число рабочих мест у субъектов МП к 20</w:t>
            </w:r>
            <w:r w:rsidR="00587F36">
              <w:rPr>
                <w:sz w:val="28"/>
                <w:szCs w:val="28"/>
              </w:rPr>
              <w:t>2</w:t>
            </w:r>
            <w:r w:rsidR="00F573D5">
              <w:rPr>
                <w:sz w:val="28"/>
                <w:szCs w:val="28"/>
              </w:rPr>
              <w:t>2</w:t>
            </w:r>
            <w:r w:rsidRPr="00590B54">
              <w:rPr>
                <w:sz w:val="28"/>
                <w:szCs w:val="28"/>
              </w:rPr>
              <w:t xml:space="preserve">году увеличится на </w:t>
            </w:r>
            <w:r w:rsidRPr="00231189">
              <w:rPr>
                <w:color w:val="000000"/>
                <w:sz w:val="28"/>
                <w:szCs w:val="28"/>
              </w:rPr>
              <w:t>10%;</w:t>
            </w:r>
          </w:p>
          <w:p w:rsidR="00152BD8" w:rsidRPr="00590B54" w:rsidRDefault="00152BD8" w:rsidP="00CB268F">
            <w:pPr>
              <w:ind w:left="-108"/>
              <w:jc w:val="both"/>
              <w:rPr>
                <w:sz w:val="28"/>
                <w:szCs w:val="28"/>
              </w:rPr>
            </w:pPr>
            <w:r w:rsidRPr="00590B54">
              <w:rPr>
                <w:sz w:val="28"/>
                <w:szCs w:val="28"/>
              </w:rPr>
              <w:t xml:space="preserve">4. Повышение уровня занятости населения. Рост доли </w:t>
            </w:r>
            <w:proofErr w:type="gramStart"/>
            <w:r w:rsidRPr="00590B54">
              <w:rPr>
                <w:sz w:val="28"/>
                <w:szCs w:val="28"/>
              </w:rPr>
              <w:t>занятых</w:t>
            </w:r>
            <w:proofErr w:type="gramEnd"/>
            <w:r w:rsidRPr="00590B54">
              <w:rPr>
                <w:sz w:val="28"/>
                <w:szCs w:val="28"/>
              </w:rPr>
              <w:t xml:space="preserve"> малым бизнесом от экономически активного населения на </w:t>
            </w:r>
            <w:r w:rsidRPr="00231189">
              <w:rPr>
                <w:color w:val="000000"/>
                <w:sz w:val="28"/>
                <w:szCs w:val="28"/>
              </w:rPr>
              <w:t>0,1</w:t>
            </w:r>
            <w:r w:rsidRPr="00590B54">
              <w:rPr>
                <w:sz w:val="28"/>
                <w:szCs w:val="28"/>
              </w:rPr>
              <w:t xml:space="preserve"> %;</w:t>
            </w:r>
          </w:p>
          <w:p w:rsidR="00152BD8" w:rsidRPr="00590B54" w:rsidRDefault="00152BD8" w:rsidP="00CB268F">
            <w:pPr>
              <w:jc w:val="both"/>
              <w:rPr>
                <w:sz w:val="28"/>
                <w:szCs w:val="28"/>
              </w:rPr>
            </w:pPr>
            <w:r w:rsidRPr="00590B54">
              <w:rPr>
                <w:sz w:val="28"/>
                <w:szCs w:val="28"/>
              </w:rPr>
              <w:t xml:space="preserve">5. Рост доли налоговых поступлений от субъектов МП в собственных доходах бюджета муниципального района «Тунгиро-Олёкминский район на </w:t>
            </w:r>
            <w:r w:rsidRPr="00231189">
              <w:rPr>
                <w:color w:val="000000"/>
                <w:sz w:val="28"/>
                <w:szCs w:val="28"/>
              </w:rPr>
              <w:t>0,5</w:t>
            </w:r>
            <w:r w:rsidRPr="00590B54">
              <w:rPr>
                <w:sz w:val="28"/>
                <w:szCs w:val="28"/>
              </w:rPr>
              <w:t xml:space="preserve"> %.</w:t>
            </w:r>
          </w:p>
          <w:p w:rsidR="00152BD8" w:rsidRPr="00590B54" w:rsidRDefault="00152BD8" w:rsidP="00CB268F">
            <w:pPr>
              <w:jc w:val="both"/>
              <w:rPr>
                <w:sz w:val="28"/>
                <w:szCs w:val="28"/>
              </w:rPr>
            </w:pPr>
          </w:p>
        </w:tc>
      </w:tr>
      <w:tr w:rsidR="00587F36" w:rsidRPr="00590B54" w:rsidTr="00152BD8">
        <w:tc>
          <w:tcPr>
            <w:tcW w:w="3147" w:type="dxa"/>
            <w:shd w:val="clear" w:color="auto" w:fill="auto"/>
          </w:tcPr>
          <w:p w:rsidR="00587F36" w:rsidRPr="00590B54" w:rsidRDefault="00587F36" w:rsidP="00CB268F">
            <w:pPr>
              <w:jc w:val="both"/>
              <w:rPr>
                <w:sz w:val="28"/>
                <w:szCs w:val="28"/>
              </w:rPr>
            </w:pPr>
            <w:proofErr w:type="gramStart"/>
            <w:r w:rsidRPr="00590B54">
              <w:rPr>
                <w:sz w:val="28"/>
                <w:szCs w:val="28"/>
              </w:rPr>
              <w:t>Контроль за</w:t>
            </w:r>
            <w:proofErr w:type="gramEnd"/>
            <w:r w:rsidRPr="00590B54">
              <w:rPr>
                <w:sz w:val="28"/>
                <w:szCs w:val="28"/>
              </w:rPr>
              <w:t xml:space="preserve"> реализацией Программы</w:t>
            </w:r>
            <w:r>
              <w:rPr>
                <w:sz w:val="28"/>
                <w:szCs w:val="28"/>
              </w:rPr>
              <w:t xml:space="preserve"> (подпрограммы)</w:t>
            </w:r>
          </w:p>
          <w:p w:rsidR="00587F36" w:rsidRPr="00590B54" w:rsidRDefault="00587F36" w:rsidP="00CB268F">
            <w:pPr>
              <w:rPr>
                <w:sz w:val="28"/>
                <w:szCs w:val="28"/>
              </w:rPr>
            </w:pPr>
          </w:p>
        </w:tc>
        <w:tc>
          <w:tcPr>
            <w:tcW w:w="5856" w:type="dxa"/>
            <w:shd w:val="clear" w:color="auto" w:fill="auto"/>
          </w:tcPr>
          <w:p w:rsidR="00587F36" w:rsidRPr="00590B54" w:rsidRDefault="00587F36" w:rsidP="00CB268F">
            <w:pPr>
              <w:jc w:val="both"/>
              <w:rPr>
                <w:sz w:val="28"/>
                <w:szCs w:val="28"/>
              </w:rPr>
            </w:pPr>
            <w:r w:rsidRPr="00590B54">
              <w:rPr>
                <w:sz w:val="28"/>
                <w:szCs w:val="28"/>
              </w:rPr>
              <w:t xml:space="preserve">Комитет </w:t>
            </w:r>
            <w:r>
              <w:rPr>
                <w:sz w:val="28"/>
                <w:szCs w:val="28"/>
              </w:rPr>
              <w:t>по экономическому развитию</w:t>
            </w:r>
            <w:r w:rsidRPr="00590B54">
              <w:rPr>
                <w:sz w:val="28"/>
                <w:szCs w:val="28"/>
              </w:rPr>
              <w:t xml:space="preserve"> и </w:t>
            </w:r>
            <w:r>
              <w:rPr>
                <w:sz w:val="28"/>
                <w:szCs w:val="28"/>
              </w:rPr>
              <w:t>земельно-имущественных отношений</w:t>
            </w:r>
            <w:r w:rsidRPr="00590B54">
              <w:rPr>
                <w:sz w:val="28"/>
                <w:szCs w:val="28"/>
              </w:rPr>
              <w:t xml:space="preserve"> администрации муниципального района «Тунгиро-Олёкминский район»</w:t>
            </w:r>
          </w:p>
        </w:tc>
      </w:tr>
    </w:tbl>
    <w:p w:rsidR="00C21924" w:rsidRDefault="00C21924" w:rsidP="00C21924">
      <w:pPr>
        <w:numPr>
          <w:ilvl w:val="0"/>
          <w:numId w:val="8"/>
        </w:numPr>
        <w:ind w:left="0" w:firstLine="0"/>
        <w:jc w:val="center"/>
        <w:rPr>
          <w:b/>
          <w:sz w:val="28"/>
          <w:szCs w:val="28"/>
        </w:rPr>
      </w:pPr>
      <w:r>
        <w:rPr>
          <w:b/>
          <w:sz w:val="28"/>
          <w:szCs w:val="28"/>
        </w:rPr>
        <w:br w:type="page"/>
      </w:r>
      <w:r>
        <w:rPr>
          <w:b/>
          <w:sz w:val="28"/>
          <w:szCs w:val="28"/>
        </w:rPr>
        <w:lastRenderedPageBreak/>
        <w:t xml:space="preserve"> </w:t>
      </w:r>
      <w:r w:rsidRPr="008F6EDA">
        <w:rPr>
          <w:b/>
          <w:sz w:val="28"/>
          <w:szCs w:val="28"/>
        </w:rPr>
        <w:t>Содержание проблемы и обоснование необходимости ее решения</w:t>
      </w:r>
    </w:p>
    <w:p w:rsidR="00C21924" w:rsidRPr="008F6EDA" w:rsidRDefault="00C21924" w:rsidP="00C21924">
      <w:pPr>
        <w:rPr>
          <w:b/>
          <w:sz w:val="28"/>
          <w:szCs w:val="28"/>
        </w:rPr>
      </w:pPr>
    </w:p>
    <w:p w:rsidR="00C21924" w:rsidRDefault="00C21924" w:rsidP="00C21924">
      <w:pPr>
        <w:jc w:val="both"/>
        <w:rPr>
          <w:sz w:val="28"/>
          <w:szCs w:val="28"/>
        </w:rPr>
      </w:pPr>
      <w:r>
        <w:rPr>
          <w:sz w:val="28"/>
          <w:szCs w:val="28"/>
        </w:rPr>
        <w:tab/>
        <w:t>Малый бизнес, малое и среднее предпринимательство в нашей стране в настоящее время является очень важным компонентом, составной частью современной рыночной экономики.</w:t>
      </w:r>
    </w:p>
    <w:p w:rsidR="00C21924" w:rsidRPr="00CC7C77" w:rsidRDefault="00C21924" w:rsidP="00C21924">
      <w:pPr>
        <w:jc w:val="both"/>
        <w:rPr>
          <w:sz w:val="28"/>
          <w:szCs w:val="28"/>
        </w:rPr>
      </w:pPr>
      <w:r>
        <w:rPr>
          <w:sz w:val="28"/>
          <w:szCs w:val="28"/>
        </w:rPr>
        <w:tab/>
      </w:r>
      <w:r w:rsidRPr="00CC7C77">
        <w:rPr>
          <w:sz w:val="28"/>
          <w:szCs w:val="28"/>
        </w:rPr>
        <w:t>Настоящая Программа</w:t>
      </w:r>
      <w:r>
        <w:rPr>
          <w:sz w:val="28"/>
          <w:szCs w:val="28"/>
        </w:rPr>
        <w:t xml:space="preserve"> (подпрограмма)</w:t>
      </w:r>
      <w:r w:rsidRPr="00CC7C77">
        <w:rPr>
          <w:sz w:val="28"/>
          <w:szCs w:val="28"/>
        </w:rPr>
        <w:t xml:space="preserve"> разработана на этапе перехода от государственной политики поддержки и развития малого предпринимательства к государственной политике развития малого бизнеса.</w:t>
      </w:r>
    </w:p>
    <w:p w:rsidR="00C21924" w:rsidRDefault="00C21924" w:rsidP="00C21924">
      <w:pPr>
        <w:jc w:val="both"/>
        <w:rPr>
          <w:sz w:val="28"/>
          <w:szCs w:val="28"/>
        </w:rPr>
      </w:pPr>
      <w:r>
        <w:rPr>
          <w:sz w:val="28"/>
          <w:szCs w:val="28"/>
        </w:rPr>
        <w:tab/>
        <w:t>Целью политики органов местного самоуправления муниципального района в сфере развития малого бизнеса в среднесрочной перспективе в 201</w:t>
      </w:r>
      <w:r w:rsidR="00587F36">
        <w:rPr>
          <w:sz w:val="28"/>
          <w:szCs w:val="28"/>
        </w:rPr>
        <w:t>9</w:t>
      </w:r>
      <w:r>
        <w:rPr>
          <w:sz w:val="28"/>
          <w:szCs w:val="28"/>
        </w:rPr>
        <w:t xml:space="preserve"> – 20</w:t>
      </w:r>
      <w:r w:rsidR="00587F36">
        <w:rPr>
          <w:sz w:val="28"/>
          <w:szCs w:val="28"/>
        </w:rPr>
        <w:t>2</w:t>
      </w:r>
      <w:r w:rsidR="00F573D5">
        <w:rPr>
          <w:sz w:val="28"/>
          <w:szCs w:val="28"/>
        </w:rPr>
        <w:t>2</w:t>
      </w:r>
      <w:r>
        <w:rPr>
          <w:sz w:val="28"/>
          <w:szCs w:val="28"/>
        </w:rPr>
        <w:t xml:space="preserve"> годах является формирование благоприятных условий для развития малого предпринимательства, что обуславливает увеличение налоговых поступлений в бюджет муниципального района, бюджеты сельских поселений.</w:t>
      </w:r>
    </w:p>
    <w:p w:rsidR="00C21924" w:rsidRDefault="00C21924" w:rsidP="00C21924">
      <w:pPr>
        <w:jc w:val="both"/>
        <w:rPr>
          <w:sz w:val="28"/>
          <w:szCs w:val="28"/>
        </w:rPr>
      </w:pPr>
      <w:r>
        <w:rPr>
          <w:sz w:val="28"/>
          <w:szCs w:val="28"/>
        </w:rPr>
        <w:tab/>
        <w:t xml:space="preserve">Основной механизм реализации данной политики – специальные краевые и муниципальные программы </w:t>
      </w:r>
      <w:r w:rsidRPr="00210CA0">
        <w:rPr>
          <w:sz w:val="28"/>
          <w:szCs w:val="28"/>
        </w:rPr>
        <w:t>(подпрограммы</w:t>
      </w:r>
      <w:r>
        <w:rPr>
          <w:sz w:val="28"/>
          <w:szCs w:val="28"/>
        </w:rPr>
        <w:t xml:space="preserve">), разработанные </w:t>
      </w:r>
      <w:proofErr w:type="gramStart"/>
      <w:r>
        <w:rPr>
          <w:sz w:val="28"/>
          <w:szCs w:val="28"/>
        </w:rPr>
        <w:t>согласно положений</w:t>
      </w:r>
      <w:proofErr w:type="gramEnd"/>
      <w:r>
        <w:rPr>
          <w:sz w:val="28"/>
          <w:szCs w:val="28"/>
        </w:rPr>
        <w:t xml:space="preserve"> и норм действующего законодательства.</w:t>
      </w:r>
    </w:p>
    <w:p w:rsidR="00C21924" w:rsidRPr="00926FD1" w:rsidRDefault="00C21924" w:rsidP="00C21924">
      <w:pPr>
        <w:jc w:val="both"/>
        <w:rPr>
          <w:sz w:val="28"/>
          <w:szCs w:val="28"/>
        </w:rPr>
      </w:pPr>
      <w:r>
        <w:rPr>
          <w:sz w:val="28"/>
          <w:szCs w:val="28"/>
        </w:rPr>
        <w:tab/>
      </w:r>
      <w:r w:rsidRPr="00926FD1">
        <w:rPr>
          <w:sz w:val="28"/>
          <w:szCs w:val="28"/>
        </w:rPr>
        <w:t xml:space="preserve">Постановлением Правительства Забайкальского края от 23 апреля  2014 года № 220 утверждена государственная  программа Забайкальского края «Экономическое развитие», подпрограмма «Развитие малого и среднего предпринимательства в Забайкальском крае». </w:t>
      </w:r>
      <w:proofErr w:type="spellStart"/>
      <w:r w:rsidRPr="00926FD1">
        <w:rPr>
          <w:sz w:val="28"/>
          <w:szCs w:val="28"/>
        </w:rPr>
        <w:t>Госзаказчиком</w:t>
      </w:r>
      <w:proofErr w:type="spellEnd"/>
      <w:r w:rsidRPr="00926FD1">
        <w:rPr>
          <w:sz w:val="28"/>
          <w:szCs w:val="28"/>
        </w:rPr>
        <w:t xml:space="preserve"> и </w:t>
      </w:r>
      <w:proofErr w:type="gramStart"/>
      <w:r w:rsidRPr="00926FD1">
        <w:rPr>
          <w:sz w:val="28"/>
          <w:szCs w:val="28"/>
        </w:rPr>
        <w:t>разраб</w:t>
      </w:r>
      <w:r>
        <w:rPr>
          <w:sz w:val="28"/>
          <w:szCs w:val="28"/>
        </w:rPr>
        <w:t>отчиком</w:t>
      </w:r>
      <w:proofErr w:type="gramEnd"/>
      <w:r>
        <w:rPr>
          <w:sz w:val="28"/>
          <w:szCs w:val="28"/>
        </w:rPr>
        <w:t xml:space="preserve"> которой является </w:t>
      </w:r>
      <w:r w:rsidRPr="00926FD1">
        <w:rPr>
          <w:sz w:val="28"/>
          <w:szCs w:val="28"/>
        </w:rPr>
        <w:t xml:space="preserve"> Министерство экономического развития</w:t>
      </w:r>
      <w:r>
        <w:rPr>
          <w:sz w:val="28"/>
          <w:szCs w:val="28"/>
        </w:rPr>
        <w:t xml:space="preserve"> Забайкальского края</w:t>
      </w:r>
      <w:r w:rsidRPr="00926FD1">
        <w:rPr>
          <w:sz w:val="28"/>
          <w:szCs w:val="28"/>
        </w:rPr>
        <w:t>.</w:t>
      </w:r>
    </w:p>
    <w:p w:rsidR="00C21924" w:rsidRDefault="00C21924" w:rsidP="00C21924">
      <w:pPr>
        <w:ind w:firstLine="708"/>
        <w:jc w:val="both"/>
        <w:rPr>
          <w:sz w:val="28"/>
          <w:szCs w:val="28"/>
        </w:rPr>
      </w:pPr>
      <w:r>
        <w:rPr>
          <w:sz w:val="28"/>
          <w:szCs w:val="28"/>
        </w:rPr>
        <w:t>В Комплексной программе социально-экономического развития Тунгиро-Олёкминского района на 2011 – 2020 годы одним из стратегических приоритетных направлений развития является малый и средний бизнес, как основная составляющая производственного потенциала муниципального района.</w:t>
      </w:r>
    </w:p>
    <w:p w:rsidR="00C21924" w:rsidRDefault="00C21924" w:rsidP="00C21924">
      <w:pPr>
        <w:jc w:val="both"/>
        <w:rPr>
          <w:sz w:val="28"/>
          <w:szCs w:val="28"/>
        </w:rPr>
      </w:pPr>
      <w:r>
        <w:rPr>
          <w:sz w:val="28"/>
          <w:szCs w:val="28"/>
        </w:rPr>
        <w:tab/>
        <w:t>Развитие малого бизнеса будет способствовать экономическому росту, повышению производительности труда конкурентоспособности в реальном секторе экономики.</w:t>
      </w:r>
    </w:p>
    <w:p w:rsidR="00C21924" w:rsidRDefault="0050144E" w:rsidP="0050144E">
      <w:pPr>
        <w:ind w:firstLine="708"/>
        <w:jc w:val="both"/>
        <w:rPr>
          <w:sz w:val="28"/>
          <w:szCs w:val="28"/>
        </w:rPr>
      </w:pPr>
      <w:r>
        <w:rPr>
          <w:sz w:val="28"/>
          <w:szCs w:val="28"/>
        </w:rPr>
        <w:t xml:space="preserve">Субъекты малого предпринимательства района в основном </w:t>
      </w:r>
      <w:r w:rsidR="00C21924">
        <w:rPr>
          <w:sz w:val="28"/>
          <w:szCs w:val="28"/>
        </w:rPr>
        <w:t xml:space="preserve"> занимаются </w:t>
      </w:r>
      <w:r w:rsidR="0015002C">
        <w:rPr>
          <w:sz w:val="28"/>
          <w:szCs w:val="28"/>
        </w:rPr>
        <w:t xml:space="preserve">торгово-коммерческой деятельностью, </w:t>
      </w:r>
      <w:r w:rsidR="00C21924">
        <w:rPr>
          <w:sz w:val="28"/>
          <w:szCs w:val="28"/>
        </w:rPr>
        <w:t xml:space="preserve">охотничьим хозяйством, заготовкой и реализацией промысловой пушнины, мяса диких </w:t>
      </w:r>
      <w:r w:rsidR="0015002C">
        <w:rPr>
          <w:sz w:val="28"/>
          <w:szCs w:val="28"/>
        </w:rPr>
        <w:t>животных и рыбы</w:t>
      </w:r>
      <w:r w:rsidR="00C21924">
        <w:rPr>
          <w:sz w:val="28"/>
          <w:szCs w:val="28"/>
        </w:rPr>
        <w:t>.</w:t>
      </w:r>
    </w:p>
    <w:p w:rsidR="00C21924" w:rsidRDefault="0050144E" w:rsidP="0050144E">
      <w:pPr>
        <w:ind w:firstLine="708"/>
        <w:jc w:val="both"/>
        <w:rPr>
          <w:sz w:val="28"/>
          <w:szCs w:val="28"/>
        </w:rPr>
      </w:pPr>
      <w:r>
        <w:rPr>
          <w:sz w:val="28"/>
          <w:szCs w:val="28"/>
        </w:rPr>
        <w:t>Т</w:t>
      </w:r>
      <w:r w:rsidR="00C21924">
        <w:rPr>
          <w:sz w:val="28"/>
          <w:szCs w:val="28"/>
        </w:rPr>
        <w:t xml:space="preserve">оргово-коммерческой деятельностью в муниципальном районе занимаются </w:t>
      </w:r>
      <w:r w:rsidR="0015002C">
        <w:rPr>
          <w:sz w:val="28"/>
          <w:szCs w:val="28"/>
        </w:rPr>
        <w:t>19</w:t>
      </w:r>
      <w:r w:rsidR="00C21924">
        <w:rPr>
          <w:sz w:val="28"/>
          <w:szCs w:val="28"/>
        </w:rPr>
        <w:t xml:space="preserve"> индивидуальных предпринимателя (далее – ИП), из них  </w:t>
      </w:r>
      <w:r w:rsidR="0015002C">
        <w:rPr>
          <w:sz w:val="28"/>
          <w:szCs w:val="28"/>
        </w:rPr>
        <w:t xml:space="preserve">два </w:t>
      </w:r>
      <w:r w:rsidR="00C21924">
        <w:rPr>
          <w:sz w:val="28"/>
          <w:szCs w:val="28"/>
        </w:rPr>
        <w:t xml:space="preserve"> ИП  занимаются </w:t>
      </w:r>
      <w:r w:rsidR="0015002C">
        <w:rPr>
          <w:sz w:val="28"/>
          <w:szCs w:val="28"/>
        </w:rPr>
        <w:t xml:space="preserve">услугами по заготовке  дров </w:t>
      </w:r>
      <w:r w:rsidR="00E4484F">
        <w:rPr>
          <w:sz w:val="28"/>
          <w:szCs w:val="28"/>
        </w:rPr>
        <w:t>и</w:t>
      </w:r>
      <w:r w:rsidR="0015002C">
        <w:rPr>
          <w:sz w:val="28"/>
          <w:szCs w:val="28"/>
        </w:rPr>
        <w:t xml:space="preserve"> обработке деловой древесины</w:t>
      </w:r>
      <w:r w:rsidR="00C21924">
        <w:rPr>
          <w:sz w:val="28"/>
          <w:szCs w:val="28"/>
        </w:rPr>
        <w:t xml:space="preserve">, </w:t>
      </w:r>
      <w:r w:rsidR="00A078CF">
        <w:rPr>
          <w:sz w:val="28"/>
          <w:szCs w:val="28"/>
        </w:rPr>
        <w:t>один</w:t>
      </w:r>
      <w:r w:rsidR="00C21924">
        <w:rPr>
          <w:sz w:val="28"/>
          <w:szCs w:val="28"/>
        </w:rPr>
        <w:t xml:space="preserve"> ИП – </w:t>
      </w:r>
      <w:r w:rsidR="00A078CF">
        <w:rPr>
          <w:sz w:val="28"/>
          <w:szCs w:val="28"/>
        </w:rPr>
        <w:t>ремонтом и строительством жилья и других построек</w:t>
      </w:r>
      <w:r w:rsidR="00C21924">
        <w:rPr>
          <w:sz w:val="28"/>
          <w:szCs w:val="28"/>
        </w:rPr>
        <w:t xml:space="preserve">, три  ИП осуществляют </w:t>
      </w:r>
      <w:r w:rsidR="00A078CF">
        <w:rPr>
          <w:sz w:val="28"/>
          <w:szCs w:val="28"/>
        </w:rPr>
        <w:t>деятельность такси.</w:t>
      </w:r>
    </w:p>
    <w:p w:rsidR="00C21924" w:rsidRDefault="00C21924" w:rsidP="00C21924">
      <w:pPr>
        <w:jc w:val="both"/>
        <w:rPr>
          <w:sz w:val="28"/>
          <w:szCs w:val="28"/>
        </w:rPr>
      </w:pPr>
      <w:r>
        <w:rPr>
          <w:sz w:val="28"/>
          <w:szCs w:val="28"/>
        </w:rPr>
        <w:tab/>
        <w:t xml:space="preserve">По итогам развития экономики муниципального района </w:t>
      </w:r>
      <w:r w:rsidRPr="00231189">
        <w:rPr>
          <w:color w:val="000000"/>
          <w:sz w:val="28"/>
          <w:szCs w:val="28"/>
        </w:rPr>
        <w:t>за 201</w:t>
      </w:r>
      <w:r w:rsidR="00A078CF">
        <w:rPr>
          <w:color w:val="000000"/>
          <w:sz w:val="28"/>
          <w:szCs w:val="28"/>
        </w:rPr>
        <w:t>7</w:t>
      </w:r>
      <w:r>
        <w:rPr>
          <w:sz w:val="28"/>
          <w:szCs w:val="28"/>
        </w:rPr>
        <w:t xml:space="preserve"> год в общем объеме торговой деятельности по муниципальному району </w:t>
      </w:r>
      <w:r w:rsidRPr="00231189">
        <w:rPr>
          <w:color w:val="000000"/>
          <w:sz w:val="28"/>
          <w:szCs w:val="28"/>
        </w:rPr>
        <w:lastRenderedPageBreak/>
        <w:t xml:space="preserve">доля </w:t>
      </w:r>
      <w:r>
        <w:rPr>
          <w:sz w:val="28"/>
          <w:szCs w:val="28"/>
        </w:rPr>
        <w:t xml:space="preserve">(удельный вес) деятельности индивидуальных предпринимателей составила </w:t>
      </w:r>
      <w:r w:rsidR="00E4484F">
        <w:rPr>
          <w:sz w:val="28"/>
          <w:szCs w:val="28"/>
        </w:rPr>
        <w:t>65</w:t>
      </w:r>
      <w:r>
        <w:rPr>
          <w:sz w:val="28"/>
          <w:szCs w:val="28"/>
        </w:rPr>
        <w:t>%.</w:t>
      </w:r>
    </w:p>
    <w:p w:rsidR="00C21924" w:rsidRDefault="00C21924" w:rsidP="00C21924">
      <w:pPr>
        <w:jc w:val="both"/>
        <w:rPr>
          <w:sz w:val="28"/>
          <w:szCs w:val="28"/>
        </w:rPr>
      </w:pPr>
      <w:r>
        <w:rPr>
          <w:sz w:val="28"/>
          <w:szCs w:val="28"/>
        </w:rPr>
        <w:tab/>
        <w:t>Сложившаяся отраслевая структура малого бизнеса, численность занятых на предприятиях этого сектора экономики муниципального района и объём выручки от реализации продукции (товаров, работ, услуг) свидетельствует о его преимущественном развитии в сфере торговли. В обрабатывающем производстве, строительстве доля малых предприятий незначительна.</w:t>
      </w:r>
    </w:p>
    <w:p w:rsidR="00C21924" w:rsidRDefault="00C21924" w:rsidP="00C21924">
      <w:pPr>
        <w:ind w:firstLine="708"/>
        <w:jc w:val="both"/>
        <w:rPr>
          <w:sz w:val="28"/>
          <w:szCs w:val="28"/>
        </w:rPr>
      </w:pPr>
      <w:r>
        <w:rPr>
          <w:sz w:val="28"/>
          <w:szCs w:val="28"/>
        </w:rPr>
        <w:t xml:space="preserve">Приоритетные направления – инновационный бизнес, ремесленничество и участие молодёжи в предпринимательстве развиваются крайне медленно. Не удовлетворяются потребности населения муниципального района в таких видах бытовых услуг как ремонт одежды и обуви, изготовление швейных изделий, ремонт </w:t>
      </w:r>
      <w:proofErr w:type="spellStart"/>
      <w:proofErr w:type="gramStart"/>
      <w:r>
        <w:rPr>
          <w:sz w:val="28"/>
          <w:szCs w:val="28"/>
        </w:rPr>
        <w:t>теле-радиоаппаратуры</w:t>
      </w:r>
      <w:proofErr w:type="spellEnd"/>
      <w:proofErr w:type="gramEnd"/>
      <w:r>
        <w:rPr>
          <w:sz w:val="28"/>
          <w:szCs w:val="28"/>
        </w:rPr>
        <w:t xml:space="preserve"> и другие.</w:t>
      </w:r>
    </w:p>
    <w:p w:rsidR="00C21924" w:rsidRDefault="00C21924" w:rsidP="00C21924">
      <w:pPr>
        <w:jc w:val="both"/>
        <w:rPr>
          <w:sz w:val="28"/>
          <w:szCs w:val="28"/>
        </w:rPr>
      </w:pPr>
      <w:r>
        <w:rPr>
          <w:sz w:val="28"/>
          <w:szCs w:val="28"/>
        </w:rPr>
        <w:t xml:space="preserve"> </w:t>
      </w:r>
      <w:r>
        <w:rPr>
          <w:sz w:val="28"/>
          <w:szCs w:val="28"/>
        </w:rPr>
        <w:tab/>
        <w:t xml:space="preserve">Для повышения качества жизни населения муниципального района, в первую очередь, необходимо развивать </w:t>
      </w:r>
      <w:r w:rsidRPr="005E28CF">
        <w:rPr>
          <w:sz w:val="28"/>
          <w:szCs w:val="28"/>
        </w:rPr>
        <w:t>сферу торговли и</w:t>
      </w:r>
      <w:r>
        <w:rPr>
          <w:sz w:val="28"/>
          <w:szCs w:val="28"/>
        </w:rPr>
        <w:t xml:space="preserve"> платных услуг.</w:t>
      </w:r>
    </w:p>
    <w:p w:rsidR="00C21924" w:rsidRDefault="00C21924" w:rsidP="00C21924">
      <w:pPr>
        <w:jc w:val="both"/>
        <w:rPr>
          <w:sz w:val="28"/>
          <w:szCs w:val="28"/>
        </w:rPr>
      </w:pPr>
      <w:r>
        <w:rPr>
          <w:sz w:val="28"/>
          <w:szCs w:val="28"/>
        </w:rPr>
        <w:tab/>
      </w:r>
      <w:r>
        <w:rPr>
          <w:sz w:val="28"/>
          <w:szCs w:val="28"/>
          <w:u w:val="single"/>
        </w:rPr>
        <w:t>Слабые стороны, тормозящие и ограничивающие устойчивое развитие малого предпринимательства</w:t>
      </w:r>
      <w:r>
        <w:rPr>
          <w:sz w:val="28"/>
          <w:szCs w:val="28"/>
        </w:rPr>
        <w:t xml:space="preserve"> на территории муниципального района и сельских поселений:</w:t>
      </w:r>
    </w:p>
    <w:p w:rsidR="00C21924" w:rsidRDefault="00C21924" w:rsidP="00C21924">
      <w:pPr>
        <w:ind w:firstLine="708"/>
        <w:jc w:val="both"/>
        <w:rPr>
          <w:sz w:val="28"/>
          <w:szCs w:val="28"/>
        </w:rPr>
      </w:pPr>
      <w:r>
        <w:rPr>
          <w:sz w:val="28"/>
          <w:szCs w:val="28"/>
        </w:rPr>
        <w:t>- отсутствие знаний и стартового капитала для начала успешной предпринимательской деятельности;</w:t>
      </w:r>
    </w:p>
    <w:p w:rsidR="00C21924" w:rsidRDefault="00C21924" w:rsidP="00C21924">
      <w:pPr>
        <w:jc w:val="both"/>
        <w:rPr>
          <w:sz w:val="28"/>
          <w:szCs w:val="28"/>
        </w:rPr>
      </w:pPr>
      <w:r>
        <w:rPr>
          <w:sz w:val="28"/>
          <w:szCs w:val="28"/>
        </w:rPr>
        <w:tab/>
        <w:t>- нестабильное, порой противоречивое налоговое законодательство;</w:t>
      </w:r>
    </w:p>
    <w:p w:rsidR="00C21924" w:rsidRDefault="00C21924" w:rsidP="00C21924">
      <w:pPr>
        <w:jc w:val="both"/>
        <w:rPr>
          <w:sz w:val="28"/>
          <w:szCs w:val="28"/>
        </w:rPr>
      </w:pPr>
      <w:r>
        <w:rPr>
          <w:sz w:val="28"/>
          <w:szCs w:val="28"/>
        </w:rPr>
        <w:tab/>
        <w:t>- острая нехватка оборотных денежных средств;</w:t>
      </w:r>
    </w:p>
    <w:p w:rsidR="00C21924" w:rsidRDefault="00C21924" w:rsidP="00C21924">
      <w:pPr>
        <w:jc w:val="both"/>
        <w:rPr>
          <w:sz w:val="28"/>
          <w:szCs w:val="28"/>
        </w:rPr>
      </w:pPr>
      <w:r>
        <w:rPr>
          <w:sz w:val="28"/>
          <w:szCs w:val="28"/>
        </w:rPr>
        <w:tab/>
        <w:t>- сложности, недостаток инвестиций для строительства торговых и производственных помещений, для приобретения современного оборудования;</w:t>
      </w:r>
    </w:p>
    <w:p w:rsidR="00C21924" w:rsidRDefault="00C21924" w:rsidP="00C21924">
      <w:pPr>
        <w:jc w:val="both"/>
        <w:rPr>
          <w:sz w:val="28"/>
          <w:szCs w:val="28"/>
        </w:rPr>
      </w:pPr>
      <w:r>
        <w:rPr>
          <w:sz w:val="28"/>
          <w:szCs w:val="28"/>
        </w:rPr>
        <w:tab/>
        <w:t>- затруднён доступ субъектов малого предпринимательства к финансово-кредитным ресурсам, в виду высокой процентной ставки по кредитам;</w:t>
      </w:r>
    </w:p>
    <w:p w:rsidR="00C21924" w:rsidRDefault="00C21924" w:rsidP="00C21924">
      <w:pPr>
        <w:jc w:val="both"/>
        <w:rPr>
          <w:sz w:val="28"/>
          <w:szCs w:val="28"/>
        </w:rPr>
      </w:pPr>
      <w:r>
        <w:rPr>
          <w:sz w:val="28"/>
          <w:szCs w:val="28"/>
        </w:rPr>
        <w:tab/>
        <w:t>- несовершенство нормативных правовых актов на региональном и муниципальном уровнях власти;</w:t>
      </w:r>
    </w:p>
    <w:p w:rsidR="00C21924" w:rsidRDefault="00C21924" w:rsidP="00C21924">
      <w:pPr>
        <w:jc w:val="both"/>
        <w:rPr>
          <w:sz w:val="28"/>
          <w:szCs w:val="28"/>
        </w:rPr>
      </w:pPr>
      <w:r>
        <w:rPr>
          <w:sz w:val="28"/>
          <w:szCs w:val="28"/>
        </w:rPr>
        <w:tab/>
        <w:t xml:space="preserve">- из-за непрекращающегося роста цен на нефтепродукты произошло значительное, запредельное увеличение транспортных затрат на доставку продукции (товаров), часть продуктов питания становится не доступными для населения муниципального района, особенно для отдаленных, труднодоступных северных сел: </w:t>
      </w:r>
      <w:proofErr w:type="spellStart"/>
      <w:r>
        <w:rPr>
          <w:sz w:val="28"/>
          <w:szCs w:val="28"/>
        </w:rPr>
        <w:t>Моклакан</w:t>
      </w:r>
      <w:proofErr w:type="spellEnd"/>
      <w:r>
        <w:rPr>
          <w:sz w:val="28"/>
          <w:szCs w:val="28"/>
        </w:rPr>
        <w:t xml:space="preserve">, Средняя </w:t>
      </w:r>
      <w:proofErr w:type="spellStart"/>
      <w:r>
        <w:rPr>
          <w:sz w:val="28"/>
          <w:szCs w:val="28"/>
        </w:rPr>
        <w:t>Олёкма</w:t>
      </w:r>
      <w:proofErr w:type="spellEnd"/>
      <w:r>
        <w:rPr>
          <w:sz w:val="28"/>
          <w:szCs w:val="28"/>
        </w:rPr>
        <w:t xml:space="preserve">, </w:t>
      </w:r>
      <w:proofErr w:type="gramStart"/>
      <w:r>
        <w:rPr>
          <w:sz w:val="28"/>
          <w:szCs w:val="28"/>
        </w:rPr>
        <w:t>Заречное</w:t>
      </w:r>
      <w:proofErr w:type="gramEnd"/>
      <w:r>
        <w:rPr>
          <w:sz w:val="28"/>
          <w:szCs w:val="28"/>
        </w:rPr>
        <w:t xml:space="preserve"> и Гуля, где наценка составляет 40 % из-за транспортной составляющей.</w:t>
      </w:r>
    </w:p>
    <w:p w:rsidR="00C21924" w:rsidRPr="00F46223" w:rsidRDefault="00C21924" w:rsidP="00C21924">
      <w:pPr>
        <w:jc w:val="both"/>
        <w:rPr>
          <w:sz w:val="28"/>
          <w:szCs w:val="28"/>
        </w:rPr>
      </w:pPr>
      <w:r>
        <w:rPr>
          <w:sz w:val="28"/>
          <w:szCs w:val="28"/>
        </w:rPr>
        <w:tab/>
        <w:t>В таких условиях очень сложно добиться стабильности в развитии малого предпринимательства, особенно когда субъекты малого бизнеса, действуют, разобщено и не объединены в ассоциации и союзы. Необходимо объединение малых предприятий, индивидуальных предпринимателей.</w:t>
      </w:r>
    </w:p>
    <w:p w:rsidR="00C21924" w:rsidRDefault="00C21924" w:rsidP="00C21924">
      <w:pPr>
        <w:jc w:val="both"/>
        <w:rPr>
          <w:sz w:val="28"/>
          <w:szCs w:val="28"/>
        </w:rPr>
      </w:pPr>
      <w:r>
        <w:rPr>
          <w:sz w:val="28"/>
          <w:szCs w:val="28"/>
        </w:rPr>
        <w:lastRenderedPageBreak/>
        <w:tab/>
        <w:t>Необходима программа совместных действий по развитию малого предпринимательства, программа сотрудничества представителей малого бизнеса и органов местного самоуправления.</w:t>
      </w:r>
    </w:p>
    <w:p w:rsidR="00A078CF" w:rsidRDefault="00A078CF" w:rsidP="00C21924">
      <w:pPr>
        <w:jc w:val="both"/>
        <w:rPr>
          <w:sz w:val="28"/>
          <w:szCs w:val="28"/>
        </w:rPr>
      </w:pPr>
    </w:p>
    <w:p w:rsidR="00C21924" w:rsidRPr="0063120D" w:rsidRDefault="00C21924" w:rsidP="00C21924">
      <w:pPr>
        <w:jc w:val="center"/>
        <w:rPr>
          <w:sz w:val="28"/>
          <w:szCs w:val="28"/>
        </w:rPr>
      </w:pPr>
      <w:r w:rsidRPr="0063120D">
        <w:rPr>
          <w:b/>
          <w:sz w:val="28"/>
          <w:szCs w:val="28"/>
        </w:rPr>
        <w:t>2</w:t>
      </w:r>
      <w:r>
        <w:rPr>
          <w:sz w:val="28"/>
          <w:szCs w:val="28"/>
        </w:rPr>
        <w:t>.</w:t>
      </w:r>
      <w:r w:rsidRPr="008F6EDA">
        <w:rPr>
          <w:b/>
          <w:sz w:val="28"/>
          <w:szCs w:val="28"/>
        </w:rPr>
        <w:t>О</w:t>
      </w:r>
      <w:r>
        <w:rPr>
          <w:b/>
          <w:sz w:val="28"/>
          <w:szCs w:val="28"/>
        </w:rPr>
        <w:t>сновные цели и задачи П</w:t>
      </w:r>
      <w:r w:rsidRPr="008F6EDA">
        <w:rPr>
          <w:b/>
          <w:sz w:val="28"/>
          <w:szCs w:val="28"/>
        </w:rPr>
        <w:t>рограммы</w:t>
      </w:r>
      <w:r>
        <w:rPr>
          <w:b/>
          <w:sz w:val="28"/>
          <w:szCs w:val="28"/>
        </w:rPr>
        <w:t xml:space="preserve"> (подпрограммы)</w:t>
      </w:r>
    </w:p>
    <w:p w:rsidR="00C21924" w:rsidRPr="008F6EDA" w:rsidRDefault="00C21924" w:rsidP="00C21924">
      <w:pPr>
        <w:ind w:left="1423"/>
        <w:jc w:val="center"/>
        <w:rPr>
          <w:b/>
          <w:sz w:val="28"/>
          <w:szCs w:val="28"/>
        </w:rPr>
      </w:pPr>
    </w:p>
    <w:p w:rsidR="00C21924" w:rsidRDefault="00C21924" w:rsidP="00C21924">
      <w:pPr>
        <w:ind w:left="360" w:firstLine="348"/>
        <w:jc w:val="both"/>
        <w:rPr>
          <w:sz w:val="28"/>
          <w:szCs w:val="28"/>
        </w:rPr>
      </w:pPr>
      <w:r>
        <w:rPr>
          <w:i/>
          <w:sz w:val="28"/>
          <w:szCs w:val="28"/>
        </w:rPr>
        <w:t>Основными целями П</w:t>
      </w:r>
      <w:r w:rsidRPr="00FC0CBC">
        <w:rPr>
          <w:i/>
          <w:sz w:val="28"/>
          <w:szCs w:val="28"/>
        </w:rPr>
        <w:t xml:space="preserve">рограммы </w:t>
      </w:r>
      <w:r>
        <w:rPr>
          <w:i/>
          <w:sz w:val="28"/>
          <w:szCs w:val="28"/>
        </w:rPr>
        <w:t xml:space="preserve">(подпрограммы) </w:t>
      </w:r>
      <w:r w:rsidRPr="00FC0CBC">
        <w:rPr>
          <w:i/>
          <w:sz w:val="28"/>
          <w:szCs w:val="28"/>
        </w:rPr>
        <w:t>являются</w:t>
      </w:r>
      <w:r>
        <w:rPr>
          <w:sz w:val="28"/>
          <w:szCs w:val="28"/>
        </w:rPr>
        <w:t xml:space="preserve">: </w:t>
      </w:r>
    </w:p>
    <w:p w:rsidR="00C21924" w:rsidRDefault="00C21924" w:rsidP="00C21924">
      <w:pPr>
        <w:ind w:firstLine="360"/>
        <w:jc w:val="both"/>
        <w:rPr>
          <w:sz w:val="28"/>
          <w:szCs w:val="28"/>
        </w:rPr>
      </w:pPr>
      <w:r>
        <w:rPr>
          <w:sz w:val="28"/>
          <w:szCs w:val="28"/>
        </w:rPr>
        <w:t>- создание благоприятных условий для улучшения деятельности существующих субъектов малого предпринимательства, для увеличения их количества и обеспечения конкурентоспособности;</w:t>
      </w:r>
    </w:p>
    <w:p w:rsidR="00C21924" w:rsidRDefault="00C21924" w:rsidP="00C21924">
      <w:pPr>
        <w:ind w:firstLine="360"/>
        <w:jc w:val="both"/>
        <w:rPr>
          <w:sz w:val="28"/>
          <w:szCs w:val="28"/>
        </w:rPr>
      </w:pPr>
      <w:r>
        <w:rPr>
          <w:sz w:val="28"/>
          <w:szCs w:val="28"/>
        </w:rPr>
        <w:t xml:space="preserve">- обеспечение </w:t>
      </w:r>
      <w:proofErr w:type="spellStart"/>
      <w:r>
        <w:rPr>
          <w:sz w:val="28"/>
          <w:szCs w:val="28"/>
        </w:rPr>
        <w:t>самозанятости</w:t>
      </w:r>
      <w:proofErr w:type="spellEnd"/>
      <w:r>
        <w:rPr>
          <w:sz w:val="28"/>
          <w:szCs w:val="28"/>
        </w:rPr>
        <w:t xml:space="preserve"> населения путем создания условий, стимулирующих граждан к осуществлению самостоятельной предпринимательской деятельности;</w:t>
      </w:r>
    </w:p>
    <w:p w:rsidR="00C21924" w:rsidRDefault="00C21924" w:rsidP="00C21924">
      <w:pPr>
        <w:ind w:firstLine="360"/>
        <w:jc w:val="both"/>
        <w:rPr>
          <w:sz w:val="28"/>
          <w:szCs w:val="28"/>
        </w:rPr>
      </w:pPr>
      <w:r>
        <w:rPr>
          <w:sz w:val="28"/>
          <w:szCs w:val="28"/>
        </w:rPr>
        <w:t xml:space="preserve">- увеличение доли продукции, произведенной малыми предприятиями, индивидуальными </w:t>
      </w:r>
      <w:r w:rsidR="0081340F">
        <w:rPr>
          <w:sz w:val="28"/>
          <w:szCs w:val="28"/>
        </w:rPr>
        <w:t xml:space="preserve">предпринимателями </w:t>
      </w:r>
      <w:r>
        <w:rPr>
          <w:sz w:val="28"/>
          <w:szCs w:val="28"/>
        </w:rPr>
        <w:t>в общем объеме валовой продукции муниципального района.</w:t>
      </w:r>
    </w:p>
    <w:p w:rsidR="00C21924" w:rsidRPr="00FC0CBC" w:rsidRDefault="00C21924" w:rsidP="00C21924">
      <w:pPr>
        <w:ind w:firstLine="708"/>
        <w:jc w:val="both"/>
        <w:rPr>
          <w:i/>
          <w:sz w:val="28"/>
          <w:szCs w:val="28"/>
        </w:rPr>
      </w:pPr>
      <w:r w:rsidRPr="00FC0CBC">
        <w:rPr>
          <w:i/>
          <w:sz w:val="28"/>
          <w:szCs w:val="28"/>
        </w:rPr>
        <w:t>Для достижения поставленных целей предусматривается решение следующих задач:</w:t>
      </w:r>
    </w:p>
    <w:p w:rsidR="00C21924" w:rsidRDefault="00C21924" w:rsidP="00C21924">
      <w:pPr>
        <w:ind w:firstLine="708"/>
        <w:jc w:val="both"/>
        <w:rPr>
          <w:sz w:val="28"/>
          <w:szCs w:val="28"/>
        </w:rPr>
      </w:pPr>
      <w:r>
        <w:rPr>
          <w:sz w:val="28"/>
          <w:szCs w:val="28"/>
        </w:rPr>
        <w:t>- дальнейшее развитие существующих и внедрение новых форм поддержки субъектов малого предпринимательства и организаций, образующих инфраструктуру поддержки малого предпринимательства;</w:t>
      </w:r>
    </w:p>
    <w:p w:rsidR="00C21924" w:rsidRDefault="00C21924" w:rsidP="00C21924">
      <w:pPr>
        <w:ind w:firstLine="708"/>
        <w:jc w:val="both"/>
        <w:rPr>
          <w:sz w:val="28"/>
          <w:szCs w:val="28"/>
        </w:rPr>
      </w:pPr>
      <w:r>
        <w:rPr>
          <w:sz w:val="28"/>
          <w:szCs w:val="28"/>
        </w:rPr>
        <w:t>- обеспечение доступа субъектов малого предпринимательства к информационным, консалтинговым, обучающим и другим услугам;</w:t>
      </w:r>
    </w:p>
    <w:p w:rsidR="00C21924" w:rsidRDefault="00C21924" w:rsidP="00C21924">
      <w:pPr>
        <w:tabs>
          <w:tab w:val="left" w:pos="0"/>
        </w:tabs>
        <w:jc w:val="both"/>
        <w:rPr>
          <w:sz w:val="28"/>
          <w:szCs w:val="28"/>
        </w:rPr>
      </w:pPr>
      <w:r>
        <w:rPr>
          <w:sz w:val="28"/>
          <w:szCs w:val="28"/>
        </w:rPr>
        <w:tab/>
        <w:t>- поддержка начинающих предпринимателей, в том числе безработных граждан, планирующих открыть собственное дело;</w:t>
      </w:r>
    </w:p>
    <w:p w:rsidR="00C21924" w:rsidRDefault="00C21924" w:rsidP="00C21924">
      <w:pPr>
        <w:tabs>
          <w:tab w:val="left" w:pos="0"/>
        </w:tabs>
        <w:jc w:val="both"/>
        <w:rPr>
          <w:sz w:val="28"/>
          <w:szCs w:val="28"/>
        </w:rPr>
      </w:pPr>
      <w:r>
        <w:rPr>
          <w:sz w:val="28"/>
          <w:szCs w:val="28"/>
        </w:rPr>
        <w:tab/>
        <w:t>- преодоление административных барьеров на пути развития малого и среднего предпринимательства;</w:t>
      </w:r>
    </w:p>
    <w:p w:rsidR="00C21924" w:rsidRDefault="00C21924" w:rsidP="00C21924">
      <w:pPr>
        <w:tabs>
          <w:tab w:val="left" w:pos="0"/>
        </w:tabs>
        <w:jc w:val="both"/>
        <w:rPr>
          <w:sz w:val="28"/>
          <w:szCs w:val="28"/>
        </w:rPr>
      </w:pPr>
      <w:r>
        <w:rPr>
          <w:sz w:val="28"/>
          <w:szCs w:val="28"/>
        </w:rPr>
        <w:tab/>
        <w:t>- совершенствование системы имущественной поддержки субъектов малого и среднего предпринимательства;</w:t>
      </w:r>
    </w:p>
    <w:p w:rsidR="00C21924" w:rsidRDefault="00C21924" w:rsidP="00C21924">
      <w:pPr>
        <w:tabs>
          <w:tab w:val="left" w:pos="0"/>
        </w:tabs>
        <w:jc w:val="both"/>
        <w:rPr>
          <w:sz w:val="28"/>
          <w:szCs w:val="28"/>
        </w:rPr>
      </w:pPr>
      <w:r>
        <w:rPr>
          <w:sz w:val="28"/>
          <w:szCs w:val="28"/>
        </w:rPr>
        <w:tab/>
      </w:r>
      <w:r>
        <w:rPr>
          <w:sz w:val="28"/>
          <w:szCs w:val="28"/>
        </w:rPr>
        <w:tab/>
        <w:t>- совершенствование системы получения субъектами малого и среднего предпринимательства организационной, методической, консультативной и информационной поддержки по широкому спектру вопросов ведения бизнеса;</w:t>
      </w:r>
    </w:p>
    <w:p w:rsidR="00C21924" w:rsidRDefault="00C21924" w:rsidP="00C21924">
      <w:pPr>
        <w:tabs>
          <w:tab w:val="left" w:pos="0"/>
        </w:tabs>
        <w:jc w:val="both"/>
        <w:rPr>
          <w:sz w:val="28"/>
          <w:szCs w:val="28"/>
        </w:rPr>
      </w:pPr>
      <w:r>
        <w:rPr>
          <w:sz w:val="28"/>
          <w:szCs w:val="28"/>
        </w:rPr>
        <w:tab/>
        <w:t>- обеспечение взаимодействия бизнеса и власти на всех уровнях, привлечение широких кругов предпринимателей к решению вопросов социально-экономического развития муниципального района</w:t>
      </w:r>
      <w:r w:rsidR="0081340F">
        <w:rPr>
          <w:sz w:val="28"/>
          <w:szCs w:val="28"/>
        </w:rPr>
        <w:t>.</w:t>
      </w:r>
    </w:p>
    <w:p w:rsidR="00C21924" w:rsidRDefault="00C21924" w:rsidP="00C21924">
      <w:pPr>
        <w:tabs>
          <w:tab w:val="left" w:pos="0"/>
        </w:tabs>
        <w:jc w:val="both"/>
        <w:rPr>
          <w:sz w:val="28"/>
          <w:szCs w:val="28"/>
        </w:rPr>
      </w:pPr>
      <w:r>
        <w:rPr>
          <w:sz w:val="28"/>
          <w:szCs w:val="28"/>
        </w:rPr>
        <w:tab/>
        <w:t xml:space="preserve">Приоритетными направлениями поддержки и развития малого и среднего предпринимательства в </w:t>
      </w:r>
      <w:proofErr w:type="spellStart"/>
      <w:r>
        <w:rPr>
          <w:sz w:val="28"/>
          <w:szCs w:val="28"/>
        </w:rPr>
        <w:t>Тунгиро-Олёкминском</w:t>
      </w:r>
      <w:proofErr w:type="spellEnd"/>
      <w:r>
        <w:rPr>
          <w:sz w:val="28"/>
          <w:szCs w:val="28"/>
        </w:rPr>
        <w:t xml:space="preserve"> районе являются:</w:t>
      </w:r>
    </w:p>
    <w:p w:rsidR="00C21924" w:rsidRDefault="00C21924" w:rsidP="00C21924">
      <w:pPr>
        <w:tabs>
          <w:tab w:val="left" w:pos="0"/>
        </w:tabs>
        <w:jc w:val="both"/>
        <w:rPr>
          <w:sz w:val="28"/>
          <w:szCs w:val="28"/>
        </w:rPr>
      </w:pPr>
      <w:r>
        <w:rPr>
          <w:sz w:val="28"/>
          <w:szCs w:val="28"/>
        </w:rPr>
        <w:tab/>
        <w:t>- промышленное производство;</w:t>
      </w:r>
    </w:p>
    <w:p w:rsidR="00C21924" w:rsidRDefault="00C21924" w:rsidP="00C21924">
      <w:pPr>
        <w:tabs>
          <w:tab w:val="left" w:pos="0"/>
        </w:tabs>
        <w:jc w:val="both"/>
        <w:rPr>
          <w:sz w:val="28"/>
          <w:szCs w:val="28"/>
        </w:rPr>
      </w:pPr>
      <w:r>
        <w:rPr>
          <w:sz w:val="28"/>
          <w:szCs w:val="28"/>
        </w:rPr>
        <w:tab/>
        <w:t>- охотничье-промысловое хозяйство, оленеводство;</w:t>
      </w:r>
    </w:p>
    <w:p w:rsidR="00C21924" w:rsidRDefault="00C21924" w:rsidP="00C21924">
      <w:pPr>
        <w:tabs>
          <w:tab w:val="left" w:pos="0"/>
        </w:tabs>
        <w:jc w:val="both"/>
        <w:rPr>
          <w:sz w:val="28"/>
          <w:szCs w:val="28"/>
        </w:rPr>
      </w:pPr>
      <w:r>
        <w:rPr>
          <w:sz w:val="28"/>
          <w:szCs w:val="28"/>
        </w:rPr>
        <w:tab/>
        <w:t>- производство и переработка пищевой сельскохозяйственной продукции;</w:t>
      </w:r>
    </w:p>
    <w:p w:rsidR="00C21924" w:rsidRDefault="00C21924" w:rsidP="00C21924">
      <w:pPr>
        <w:tabs>
          <w:tab w:val="left" w:pos="0"/>
        </w:tabs>
        <w:jc w:val="both"/>
        <w:rPr>
          <w:sz w:val="28"/>
          <w:szCs w:val="28"/>
        </w:rPr>
      </w:pPr>
      <w:r>
        <w:rPr>
          <w:sz w:val="28"/>
          <w:szCs w:val="28"/>
        </w:rPr>
        <w:tab/>
        <w:t>- предоставление бытовых услуг населению;</w:t>
      </w:r>
    </w:p>
    <w:p w:rsidR="00C21924" w:rsidRDefault="00C21924" w:rsidP="00C21924">
      <w:pPr>
        <w:tabs>
          <w:tab w:val="left" w:pos="0"/>
        </w:tabs>
        <w:jc w:val="both"/>
        <w:rPr>
          <w:sz w:val="28"/>
          <w:szCs w:val="28"/>
        </w:rPr>
      </w:pPr>
      <w:r>
        <w:rPr>
          <w:sz w:val="28"/>
          <w:szCs w:val="28"/>
        </w:rPr>
        <w:tab/>
        <w:t>- предоставление транспортных услуг;</w:t>
      </w:r>
    </w:p>
    <w:p w:rsidR="00C21924" w:rsidRDefault="00C21924" w:rsidP="00C21924">
      <w:pPr>
        <w:tabs>
          <w:tab w:val="left" w:pos="0"/>
        </w:tabs>
        <w:jc w:val="both"/>
        <w:rPr>
          <w:sz w:val="28"/>
          <w:szCs w:val="28"/>
        </w:rPr>
      </w:pPr>
      <w:r>
        <w:rPr>
          <w:sz w:val="28"/>
          <w:szCs w:val="28"/>
        </w:rPr>
        <w:lastRenderedPageBreak/>
        <w:tab/>
        <w:t>- услуги по ремонту и техническому обслуживанию транспорта;</w:t>
      </w:r>
    </w:p>
    <w:p w:rsidR="00C21924" w:rsidRDefault="00C21924" w:rsidP="00C21924">
      <w:pPr>
        <w:tabs>
          <w:tab w:val="left" w:pos="0"/>
        </w:tabs>
        <w:jc w:val="both"/>
        <w:rPr>
          <w:sz w:val="28"/>
          <w:szCs w:val="28"/>
        </w:rPr>
      </w:pPr>
      <w:r>
        <w:rPr>
          <w:sz w:val="28"/>
          <w:szCs w:val="28"/>
        </w:rPr>
        <w:tab/>
        <w:t>- сфера ремёсел и национальных народных промыслов.</w:t>
      </w:r>
    </w:p>
    <w:p w:rsidR="00A078CF" w:rsidRDefault="00A078CF" w:rsidP="00C21924">
      <w:pPr>
        <w:tabs>
          <w:tab w:val="left" w:pos="0"/>
        </w:tabs>
        <w:jc w:val="both"/>
        <w:rPr>
          <w:sz w:val="28"/>
          <w:szCs w:val="28"/>
        </w:rPr>
      </w:pPr>
    </w:p>
    <w:p w:rsidR="00C21924" w:rsidRDefault="00A078CF" w:rsidP="00A078CF">
      <w:pPr>
        <w:ind w:left="709"/>
        <w:jc w:val="center"/>
        <w:rPr>
          <w:b/>
          <w:sz w:val="28"/>
          <w:szCs w:val="28"/>
        </w:rPr>
      </w:pPr>
      <w:r>
        <w:rPr>
          <w:b/>
          <w:sz w:val="28"/>
          <w:szCs w:val="28"/>
        </w:rPr>
        <w:t xml:space="preserve">3. </w:t>
      </w:r>
      <w:r w:rsidR="00C21924">
        <w:rPr>
          <w:b/>
          <w:sz w:val="28"/>
          <w:szCs w:val="28"/>
        </w:rPr>
        <w:t>Характеристика системы пр</w:t>
      </w:r>
      <w:r w:rsidR="00C21924" w:rsidRPr="008F6EDA">
        <w:rPr>
          <w:b/>
          <w:sz w:val="28"/>
          <w:szCs w:val="28"/>
        </w:rPr>
        <w:t>ограммных</w:t>
      </w:r>
      <w:r w:rsidR="00C21924">
        <w:rPr>
          <w:b/>
          <w:sz w:val="28"/>
          <w:szCs w:val="28"/>
        </w:rPr>
        <w:t xml:space="preserve"> </w:t>
      </w:r>
      <w:r w:rsidR="00C21924" w:rsidRPr="00223D6C">
        <w:rPr>
          <w:b/>
          <w:sz w:val="28"/>
          <w:szCs w:val="28"/>
        </w:rPr>
        <w:t>(подпрограммных)</w:t>
      </w:r>
      <w:r w:rsidR="00C21924" w:rsidRPr="008F6EDA">
        <w:rPr>
          <w:b/>
          <w:sz w:val="28"/>
          <w:szCs w:val="28"/>
        </w:rPr>
        <w:t xml:space="preserve"> мероприятий</w:t>
      </w:r>
    </w:p>
    <w:p w:rsidR="00C21924" w:rsidRPr="008F6EDA" w:rsidRDefault="00C21924" w:rsidP="00C21924">
      <w:pPr>
        <w:ind w:left="709"/>
        <w:rPr>
          <w:b/>
          <w:sz w:val="28"/>
          <w:szCs w:val="28"/>
        </w:rPr>
      </w:pPr>
    </w:p>
    <w:p w:rsidR="00C21924" w:rsidRDefault="00C21924" w:rsidP="00C21924">
      <w:pPr>
        <w:jc w:val="both"/>
        <w:rPr>
          <w:sz w:val="28"/>
          <w:szCs w:val="28"/>
        </w:rPr>
      </w:pPr>
      <w:r>
        <w:rPr>
          <w:sz w:val="28"/>
          <w:szCs w:val="28"/>
        </w:rPr>
        <w:tab/>
        <w:t xml:space="preserve">Система программных (подпрограммных) мероприятий включает следующие формы поддержки </w:t>
      </w:r>
      <w:r w:rsidRPr="00307061">
        <w:rPr>
          <w:sz w:val="28"/>
          <w:szCs w:val="28"/>
        </w:rPr>
        <w:t xml:space="preserve">субъектов малого и среднего предпринимательства (далее также </w:t>
      </w:r>
      <w:r>
        <w:rPr>
          <w:sz w:val="28"/>
          <w:szCs w:val="28"/>
        </w:rPr>
        <w:t>–</w:t>
      </w:r>
      <w:r w:rsidRPr="00307061">
        <w:rPr>
          <w:sz w:val="28"/>
          <w:szCs w:val="28"/>
        </w:rPr>
        <w:t xml:space="preserve"> поддержка)</w:t>
      </w:r>
      <w:r>
        <w:rPr>
          <w:sz w:val="28"/>
          <w:szCs w:val="28"/>
        </w:rPr>
        <w:t>: информационно-аналитическую поддержку, организационную поддержку и финансовую поддержку.</w:t>
      </w:r>
    </w:p>
    <w:p w:rsidR="00C21924" w:rsidRDefault="00C21924" w:rsidP="00C21924">
      <w:pPr>
        <w:ind w:left="360"/>
        <w:jc w:val="both"/>
        <w:rPr>
          <w:sz w:val="28"/>
          <w:szCs w:val="28"/>
        </w:rPr>
      </w:pPr>
    </w:p>
    <w:p w:rsidR="00C21924" w:rsidRPr="00A078CF" w:rsidRDefault="00C21924" w:rsidP="00A078CF">
      <w:pPr>
        <w:ind w:left="709"/>
        <w:jc w:val="center"/>
        <w:rPr>
          <w:b/>
          <w:sz w:val="28"/>
          <w:szCs w:val="28"/>
          <w:u w:val="single"/>
        </w:rPr>
      </w:pPr>
      <w:r w:rsidRPr="00A078CF">
        <w:rPr>
          <w:b/>
          <w:sz w:val="28"/>
          <w:szCs w:val="28"/>
          <w:u w:val="single"/>
        </w:rPr>
        <w:t>Информационно-аналитическая поддержка</w:t>
      </w:r>
    </w:p>
    <w:p w:rsidR="00C21924" w:rsidRPr="008F6EDA" w:rsidRDefault="00C21924" w:rsidP="00C21924">
      <w:pPr>
        <w:ind w:left="4962"/>
        <w:jc w:val="center"/>
        <w:rPr>
          <w:b/>
          <w:sz w:val="28"/>
          <w:szCs w:val="28"/>
        </w:rPr>
      </w:pPr>
    </w:p>
    <w:p w:rsidR="00C21924" w:rsidRDefault="00C21924" w:rsidP="00C21924">
      <w:pPr>
        <w:ind w:firstLine="360"/>
        <w:jc w:val="both"/>
        <w:rPr>
          <w:sz w:val="28"/>
          <w:szCs w:val="28"/>
        </w:rPr>
      </w:pPr>
      <w:r w:rsidRPr="008F6EDA">
        <w:rPr>
          <w:sz w:val="28"/>
          <w:szCs w:val="28"/>
        </w:rPr>
        <w:tab/>
        <w:t xml:space="preserve">Информационно-аналитическая поддержка </w:t>
      </w:r>
      <w:r>
        <w:rPr>
          <w:sz w:val="28"/>
          <w:szCs w:val="28"/>
        </w:rPr>
        <w:t>предусматривает реализацию следующих мероприятий:</w:t>
      </w:r>
    </w:p>
    <w:p w:rsidR="00C21924" w:rsidRDefault="00C21924" w:rsidP="00C21924">
      <w:pPr>
        <w:ind w:firstLine="360"/>
        <w:jc w:val="both"/>
        <w:rPr>
          <w:sz w:val="28"/>
          <w:szCs w:val="28"/>
        </w:rPr>
      </w:pPr>
      <w:r>
        <w:rPr>
          <w:sz w:val="28"/>
          <w:szCs w:val="28"/>
        </w:rPr>
        <w:t>-</w:t>
      </w:r>
      <w:r w:rsidRPr="00CE20D4">
        <w:t xml:space="preserve"> </w:t>
      </w:r>
      <w:r>
        <w:rPr>
          <w:sz w:val="28"/>
          <w:szCs w:val="28"/>
        </w:rPr>
        <w:t>и</w:t>
      </w:r>
      <w:r w:rsidRPr="00CE20D4">
        <w:rPr>
          <w:sz w:val="28"/>
          <w:szCs w:val="28"/>
        </w:rPr>
        <w:t xml:space="preserve">нформационно-методическое обеспечение субъектов МП, организаций образующих инфраструктуру поддержки субъектов МП, общественных организаций по вопросам </w:t>
      </w:r>
      <w:r>
        <w:rPr>
          <w:sz w:val="28"/>
          <w:szCs w:val="28"/>
        </w:rPr>
        <w:t>поддержки и развития МП путем проведения мероприятий, направленных на освещение различных аспектов предпринимательской деятельности;</w:t>
      </w:r>
    </w:p>
    <w:p w:rsidR="00C21924" w:rsidRDefault="00C21924" w:rsidP="00C21924">
      <w:pPr>
        <w:ind w:firstLine="360"/>
        <w:jc w:val="both"/>
        <w:rPr>
          <w:sz w:val="28"/>
          <w:szCs w:val="28"/>
        </w:rPr>
      </w:pPr>
      <w:r>
        <w:rPr>
          <w:sz w:val="28"/>
          <w:szCs w:val="28"/>
        </w:rPr>
        <w:t>- размещение публикаций, рекламно-информационных материалов в средствах массовой информации, в районной газете «Северянка» с целью формирования благоприятного общественного мнения о предпринимательской деятельности.</w:t>
      </w:r>
    </w:p>
    <w:p w:rsidR="00C21924" w:rsidRDefault="00C21924" w:rsidP="00C21924">
      <w:pPr>
        <w:ind w:left="360"/>
        <w:jc w:val="center"/>
        <w:rPr>
          <w:b/>
          <w:sz w:val="28"/>
          <w:szCs w:val="28"/>
          <w:u w:val="single"/>
        </w:rPr>
      </w:pPr>
    </w:p>
    <w:p w:rsidR="00C21924" w:rsidRPr="00A078CF" w:rsidRDefault="00C21924" w:rsidP="00A078CF">
      <w:pPr>
        <w:ind w:left="360"/>
        <w:jc w:val="center"/>
        <w:rPr>
          <w:b/>
          <w:sz w:val="28"/>
          <w:szCs w:val="28"/>
          <w:u w:val="single"/>
        </w:rPr>
      </w:pPr>
      <w:r w:rsidRPr="00A078CF">
        <w:rPr>
          <w:b/>
          <w:sz w:val="28"/>
          <w:szCs w:val="28"/>
          <w:u w:val="single"/>
        </w:rPr>
        <w:t>Организационная поддержка</w:t>
      </w:r>
    </w:p>
    <w:p w:rsidR="00C21924" w:rsidRPr="008F6EDA" w:rsidRDefault="00C21924" w:rsidP="00C21924">
      <w:pPr>
        <w:ind w:left="709"/>
        <w:jc w:val="center"/>
        <w:rPr>
          <w:b/>
          <w:sz w:val="28"/>
          <w:szCs w:val="28"/>
        </w:rPr>
      </w:pPr>
    </w:p>
    <w:p w:rsidR="00C21924" w:rsidRDefault="00C21924" w:rsidP="00C21924">
      <w:pPr>
        <w:ind w:firstLine="709"/>
        <w:jc w:val="both"/>
        <w:rPr>
          <w:sz w:val="28"/>
          <w:szCs w:val="28"/>
        </w:rPr>
      </w:pPr>
      <w:r>
        <w:rPr>
          <w:sz w:val="28"/>
          <w:szCs w:val="28"/>
        </w:rPr>
        <w:t>Содействие субъектам малого предпринимательства, индивидуальным предпринимателям в подборе и отводе земельных участков, подготовке технических заданий, разработке проектно-сметной и разрешительной документации.</w:t>
      </w:r>
    </w:p>
    <w:p w:rsidR="00C21924" w:rsidRDefault="00C21924" w:rsidP="00C21924">
      <w:pPr>
        <w:ind w:firstLine="709"/>
        <w:jc w:val="both"/>
        <w:rPr>
          <w:sz w:val="28"/>
          <w:szCs w:val="28"/>
        </w:rPr>
      </w:pPr>
      <w:r>
        <w:rPr>
          <w:sz w:val="28"/>
          <w:szCs w:val="28"/>
        </w:rPr>
        <w:t xml:space="preserve">Предлагает проведение специальных семинаров, тренингов, «круглых столов» с индивидуальными предпринимателями, руководителями и специалистами организаций малого бизнеса с участием специалистов </w:t>
      </w:r>
      <w:r w:rsidRPr="0063120D">
        <w:rPr>
          <w:color w:val="000000"/>
          <w:sz w:val="28"/>
          <w:szCs w:val="28"/>
        </w:rPr>
        <w:t>Администрации Губернатора Забайкальского края</w:t>
      </w:r>
      <w:r>
        <w:rPr>
          <w:sz w:val="28"/>
          <w:szCs w:val="28"/>
        </w:rPr>
        <w:t xml:space="preserve">, для повышения уровня знаний, повышения конкурентоспособности субъектов малого предпринимательства. </w:t>
      </w:r>
    </w:p>
    <w:p w:rsidR="00C21924" w:rsidRDefault="00C21924" w:rsidP="00C21924">
      <w:pPr>
        <w:ind w:left="360" w:firstLine="709"/>
        <w:jc w:val="both"/>
        <w:rPr>
          <w:sz w:val="28"/>
          <w:szCs w:val="28"/>
        </w:rPr>
      </w:pPr>
    </w:p>
    <w:p w:rsidR="000E50D4" w:rsidRDefault="000E50D4" w:rsidP="00C21924">
      <w:pPr>
        <w:ind w:left="360" w:firstLine="709"/>
        <w:jc w:val="both"/>
        <w:rPr>
          <w:sz w:val="28"/>
          <w:szCs w:val="28"/>
        </w:rPr>
      </w:pPr>
    </w:p>
    <w:p w:rsidR="000E50D4" w:rsidRDefault="000E50D4" w:rsidP="00C21924">
      <w:pPr>
        <w:ind w:left="360" w:firstLine="709"/>
        <w:jc w:val="both"/>
        <w:rPr>
          <w:sz w:val="28"/>
          <w:szCs w:val="28"/>
        </w:rPr>
      </w:pPr>
    </w:p>
    <w:p w:rsidR="000E50D4" w:rsidRDefault="000E50D4" w:rsidP="00C21924">
      <w:pPr>
        <w:ind w:left="360" w:firstLine="709"/>
        <w:jc w:val="both"/>
        <w:rPr>
          <w:sz w:val="28"/>
          <w:szCs w:val="28"/>
        </w:rPr>
      </w:pPr>
    </w:p>
    <w:p w:rsidR="000E50D4" w:rsidRDefault="000E50D4" w:rsidP="00C21924">
      <w:pPr>
        <w:ind w:left="360" w:firstLine="709"/>
        <w:jc w:val="both"/>
        <w:rPr>
          <w:sz w:val="28"/>
          <w:szCs w:val="28"/>
        </w:rPr>
      </w:pPr>
    </w:p>
    <w:p w:rsidR="000E50D4" w:rsidRDefault="000E50D4" w:rsidP="00C21924">
      <w:pPr>
        <w:ind w:left="360" w:firstLine="709"/>
        <w:jc w:val="both"/>
        <w:rPr>
          <w:sz w:val="28"/>
          <w:szCs w:val="28"/>
        </w:rPr>
      </w:pPr>
    </w:p>
    <w:p w:rsidR="00DC4F70" w:rsidRDefault="00DC4F70" w:rsidP="00A078CF">
      <w:pPr>
        <w:ind w:left="709"/>
        <w:jc w:val="center"/>
        <w:rPr>
          <w:b/>
          <w:sz w:val="28"/>
          <w:szCs w:val="28"/>
          <w:u w:val="single"/>
        </w:rPr>
      </w:pPr>
    </w:p>
    <w:p w:rsidR="00C21924" w:rsidRPr="00A078CF" w:rsidRDefault="00C21924" w:rsidP="00A078CF">
      <w:pPr>
        <w:ind w:left="709"/>
        <w:jc w:val="center"/>
        <w:rPr>
          <w:b/>
          <w:sz w:val="28"/>
          <w:szCs w:val="28"/>
          <w:u w:val="single"/>
        </w:rPr>
      </w:pPr>
      <w:r w:rsidRPr="00A078CF">
        <w:rPr>
          <w:b/>
          <w:sz w:val="28"/>
          <w:szCs w:val="28"/>
          <w:u w:val="single"/>
        </w:rPr>
        <w:lastRenderedPageBreak/>
        <w:t>Финансовая поддержка</w:t>
      </w:r>
    </w:p>
    <w:p w:rsidR="00C21924" w:rsidRPr="008F6EDA" w:rsidRDefault="00C21924" w:rsidP="00C21924">
      <w:pPr>
        <w:ind w:left="360"/>
        <w:jc w:val="center"/>
        <w:rPr>
          <w:b/>
          <w:sz w:val="28"/>
          <w:szCs w:val="28"/>
        </w:rPr>
      </w:pPr>
    </w:p>
    <w:p w:rsidR="00C21924" w:rsidRPr="00BC49D8" w:rsidRDefault="00BC49D8" w:rsidP="00BC49D8">
      <w:pPr>
        <w:ind w:firstLine="360"/>
        <w:jc w:val="both"/>
        <w:rPr>
          <w:sz w:val="28"/>
          <w:szCs w:val="28"/>
        </w:rPr>
      </w:pPr>
      <w:r w:rsidRPr="00BC49D8">
        <w:rPr>
          <w:sz w:val="28"/>
          <w:szCs w:val="28"/>
        </w:rPr>
        <w:t>Предоставление субсидий субъектам малого предпринимательства в сфере социального и производственного предпринимательства</w:t>
      </w:r>
      <w:r>
        <w:rPr>
          <w:sz w:val="28"/>
          <w:szCs w:val="28"/>
        </w:rPr>
        <w:t>.</w:t>
      </w:r>
    </w:p>
    <w:p w:rsidR="00C21924" w:rsidRPr="00BC49D8" w:rsidRDefault="00C21924" w:rsidP="00C21924">
      <w:pPr>
        <w:ind w:firstLine="709"/>
        <w:jc w:val="both"/>
        <w:rPr>
          <w:sz w:val="28"/>
          <w:szCs w:val="28"/>
        </w:rPr>
      </w:pPr>
    </w:p>
    <w:p w:rsidR="00C21924" w:rsidRDefault="00C21924" w:rsidP="00C21924">
      <w:pPr>
        <w:ind w:left="360" w:firstLine="709"/>
        <w:jc w:val="both"/>
        <w:rPr>
          <w:sz w:val="28"/>
          <w:szCs w:val="28"/>
        </w:rPr>
      </w:pPr>
    </w:p>
    <w:p w:rsidR="00C21924" w:rsidRDefault="00A078CF" w:rsidP="00A078CF">
      <w:pPr>
        <w:ind w:left="360"/>
        <w:jc w:val="center"/>
        <w:rPr>
          <w:b/>
          <w:sz w:val="28"/>
          <w:szCs w:val="28"/>
        </w:rPr>
      </w:pPr>
      <w:r>
        <w:rPr>
          <w:b/>
          <w:sz w:val="28"/>
          <w:szCs w:val="28"/>
        </w:rPr>
        <w:t xml:space="preserve">4. </w:t>
      </w:r>
      <w:r w:rsidR="00C21924" w:rsidRPr="008F6EDA">
        <w:rPr>
          <w:b/>
          <w:sz w:val="28"/>
          <w:szCs w:val="28"/>
        </w:rPr>
        <w:t xml:space="preserve"> </w:t>
      </w:r>
      <w:r w:rsidR="00C21924">
        <w:rPr>
          <w:b/>
          <w:sz w:val="28"/>
          <w:szCs w:val="28"/>
        </w:rPr>
        <w:t>Механизм реализации П</w:t>
      </w:r>
      <w:r w:rsidR="00C21924" w:rsidRPr="008F6EDA">
        <w:rPr>
          <w:b/>
          <w:sz w:val="28"/>
          <w:szCs w:val="28"/>
        </w:rPr>
        <w:t>рограммы</w:t>
      </w:r>
      <w:r w:rsidR="00C21924">
        <w:rPr>
          <w:b/>
          <w:sz w:val="28"/>
          <w:szCs w:val="28"/>
        </w:rPr>
        <w:t xml:space="preserve"> (подпрограммы)</w:t>
      </w:r>
    </w:p>
    <w:p w:rsidR="00C21924" w:rsidRPr="008F6EDA" w:rsidRDefault="00C21924" w:rsidP="00C21924">
      <w:pPr>
        <w:ind w:left="709"/>
        <w:rPr>
          <w:b/>
          <w:sz w:val="28"/>
          <w:szCs w:val="28"/>
        </w:rPr>
      </w:pPr>
    </w:p>
    <w:p w:rsidR="00C21924" w:rsidRDefault="00C21924" w:rsidP="00C21924">
      <w:pPr>
        <w:ind w:firstLine="709"/>
        <w:jc w:val="both"/>
        <w:rPr>
          <w:sz w:val="28"/>
          <w:szCs w:val="28"/>
        </w:rPr>
      </w:pPr>
      <w:r>
        <w:rPr>
          <w:sz w:val="28"/>
          <w:szCs w:val="28"/>
        </w:rPr>
        <w:t>Механизм реализации Программы (подпрограммы) предусматривает:</w:t>
      </w:r>
    </w:p>
    <w:p w:rsidR="00C21924" w:rsidRDefault="00C21924" w:rsidP="00C21924">
      <w:pPr>
        <w:ind w:firstLine="709"/>
        <w:jc w:val="both"/>
        <w:rPr>
          <w:sz w:val="28"/>
          <w:szCs w:val="28"/>
        </w:rPr>
      </w:pPr>
      <w:r>
        <w:rPr>
          <w:sz w:val="28"/>
          <w:szCs w:val="28"/>
        </w:rPr>
        <w:t>- ежегодную подготовку и предоставление заказчиком Программы (подпрограммы)  в установленном порядке сводной бюджетной заявки на финансирование мероприятий Программы;</w:t>
      </w:r>
    </w:p>
    <w:p w:rsidR="00C21924" w:rsidRDefault="00C21924" w:rsidP="00C21924">
      <w:pPr>
        <w:ind w:firstLine="709"/>
        <w:jc w:val="both"/>
        <w:rPr>
          <w:sz w:val="28"/>
          <w:szCs w:val="28"/>
        </w:rPr>
      </w:pPr>
      <w:r>
        <w:rPr>
          <w:sz w:val="28"/>
          <w:szCs w:val="28"/>
        </w:rPr>
        <w:t>- разработку предложений, связанных с корректировкой показателей Программы (подпрограммы), сроков и объемов ресурсов, предусмотренных Программой (подпрограммой).</w:t>
      </w:r>
    </w:p>
    <w:p w:rsidR="00C21924" w:rsidRDefault="00C21924" w:rsidP="00C21924">
      <w:pPr>
        <w:ind w:firstLine="709"/>
        <w:jc w:val="both"/>
        <w:rPr>
          <w:sz w:val="28"/>
          <w:szCs w:val="28"/>
        </w:rPr>
      </w:pPr>
      <w:r>
        <w:rPr>
          <w:sz w:val="28"/>
          <w:szCs w:val="28"/>
        </w:rPr>
        <w:t>Заказчик Программы (подпрограммы)  ежегодно в установленном порядке готовит предложения по уточнению перечня программных мероприятий на очередной финансовый год, уточняет первоочередные затраты по этим мероприятиям, а также механизм реализации Программы.</w:t>
      </w:r>
    </w:p>
    <w:p w:rsidR="00C21924" w:rsidRDefault="00C21924" w:rsidP="00C21924">
      <w:pPr>
        <w:ind w:firstLine="709"/>
        <w:jc w:val="both"/>
        <w:rPr>
          <w:sz w:val="28"/>
          <w:szCs w:val="28"/>
        </w:rPr>
      </w:pPr>
      <w:r>
        <w:rPr>
          <w:sz w:val="28"/>
          <w:szCs w:val="28"/>
        </w:rPr>
        <w:t>Заказчик Программы (подпрограммы)  обеспечивает своевременное использование выделенных денежных средств, осуществляет необходимую отчетность о ходе реализации мероприятий программы и эффективности использования финансовых средств.</w:t>
      </w:r>
    </w:p>
    <w:p w:rsidR="00C21924" w:rsidRDefault="00C21924" w:rsidP="00C21924">
      <w:pPr>
        <w:ind w:firstLine="709"/>
        <w:jc w:val="both"/>
        <w:rPr>
          <w:sz w:val="28"/>
          <w:szCs w:val="28"/>
        </w:rPr>
      </w:pPr>
      <w:r>
        <w:rPr>
          <w:sz w:val="28"/>
          <w:szCs w:val="28"/>
        </w:rPr>
        <w:t>Реализация мероприятий Программы (подпрограммы), предусматривающих поставку товаров, выполнение работ, оказание услуг для муниципальных нужд, осуществляется путем размещения муниципального заказа в рамках действующего законодательства.</w:t>
      </w:r>
    </w:p>
    <w:p w:rsidR="00A078CF" w:rsidRDefault="00A078CF" w:rsidP="00C21924">
      <w:pPr>
        <w:ind w:firstLine="709"/>
        <w:jc w:val="both"/>
        <w:rPr>
          <w:sz w:val="28"/>
          <w:szCs w:val="28"/>
        </w:rPr>
      </w:pPr>
    </w:p>
    <w:p w:rsidR="00A078CF" w:rsidRDefault="00A078CF" w:rsidP="00C21924">
      <w:pPr>
        <w:ind w:firstLine="709"/>
        <w:jc w:val="both"/>
        <w:rPr>
          <w:sz w:val="28"/>
          <w:szCs w:val="28"/>
        </w:rPr>
      </w:pPr>
    </w:p>
    <w:p w:rsidR="00A078CF" w:rsidRDefault="00A078CF" w:rsidP="00C21924">
      <w:pPr>
        <w:ind w:firstLine="709"/>
        <w:jc w:val="both"/>
        <w:rPr>
          <w:sz w:val="28"/>
          <w:szCs w:val="28"/>
        </w:rPr>
      </w:pPr>
    </w:p>
    <w:p w:rsidR="00C21924" w:rsidRDefault="00C21924" w:rsidP="00C21924">
      <w:pPr>
        <w:ind w:left="720" w:firstLine="709"/>
        <w:jc w:val="both"/>
        <w:rPr>
          <w:sz w:val="28"/>
          <w:szCs w:val="28"/>
        </w:rPr>
      </w:pPr>
    </w:p>
    <w:p w:rsidR="00C21924" w:rsidRPr="00A078CF" w:rsidRDefault="00C21924" w:rsidP="00A078CF">
      <w:pPr>
        <w:ind w:left="709"/>
        <w:jc w:val="center"/>
        <w:rPr>
          <w:sz w:val="28"/>
          <w:szCs w:val="28"/>
          <w:u w:val="single"/>
        </w:rPr>
      </w:pPr>
      <w:r w:rsidRPr="00A078CF">
        <w:rPr>
          <w:b/>
          <w:sz w:val="28"/>
          <w:szCs w:val="28"/>
          <w:u w:val="single"/>
        </w:rPr>
        <w:t>Условия и порядок оказания поддержки</w:t>
      </w:r>
    </w:p>
    <w:p w:rsidR="00C21924" w:rsidRPr="00A078CF" w:rsidRDefault="00C21924" w:rsidP="00A078CF">
      <w:pPr>
        <w:ind w:left="360"/>
        <w:jc w:val="center"/>
        <w:rPr>
          <w:sz w:val="28"/>
          <w:szCs w:val="28"/>
          <w:u w:val="single"/>
        </w:rPr>
      </w:pPr>
    </w:p>
    <w:p w:rsidR="00C21924" w:rsidRDefault="00C21924" w:rsidP="00C21924">
      <w:pPr>
        <w:ind w:firstLine="720"/>
        <w:jc w:val="both"/>
        <w:rPr>
          <w:sz w:val="28"/>
          <w:szCs w:val="28"/>
        </w:rPr>
      </w:pPr>
      <w:r>
        <w:rPr>
          <w:sz w:val="28"/>
          <w:szCs w:val="28"/>
        </w:rPr>
        <w:t>Субъекты малого предпринимательства, претендующие на получение поддержки, должны осуществлять приоритетные виды предпринимательской деятельности, определенные Программой (подпрограммой);</w:t>
      </w:r>
    </w:p>
    <w:p w:rsidR="00C21924" w:rsidRDefault="00C21924" w:rsidP="00C21924">
      <w:pPr>
        <w:ind w:left="720"/>
        <w:jc w:val="both"/>
        <w:rPr>
          <w:sz w:val="28"/>
          <w:szCs w:val="28"/>
        </w:rPr>
      </w:pPr>
      <w:r>
        <w:rPr>
          <w:sz w:val="28"/>
          <w:szCs w:val="28"/>
        </w:rPr>
        <w:t>Поддержка может оказываться субъектам МП, если они:</w:t>
      </w:r>
    </w:p>
    <w:p w:rsidR="00C21924" w:rsidRPr="00BC196B" w:rsidRDefault="00C21924" w:rsidP="00C21924">
      <w:pPr>
        <w:numPr>
          <w:ilvl w:val="0"/>
          <w:numId w:val="3"/>
        </w:numPr>
        <w:tabs>
          <w:tab w:val="clear" w:pos="1095"/>
          <w:tab w:val="num" w:pos="0"/>
        </w:tabs>
        <w:ind w:left="0" w:firstLine="720"/>
        <w:jc w:val="both"/>
        <w:rPr>
          <w:sz w:val="28"/>
          <w:szCs w:val="28"/>
        </w:rPr>
      </w:pPr>
      <w:r>
        <w:rPr>
          <w:sz w:val="28"/>
          <w:szCs w:val="28"/>
        </w:rPr>
        <w:t xml:space="preserve">соответствуют условиям, установленным статьей </w:t>
      </w:r>
      <w:r w:rsidRPr="00FC0CBC">
        <w:rPr>
          <w:i/>
          <w:sz w:val="28"/>
          <w:szCs w:val="28"/>
        </w:rPr>
        <w:t xml:space="preserve">4 </w:t>
      </w:r>
      <w:r w:rsidRPr="00FC0CBC">
        <w:rPr>
          <w:i/>
          <w:sz w:val="28"/>
          <w:szCs w:val="28"/>
          <w:u w:val="single"/>
        </w:rPr>
        <w:t>Федерального зак</w:t>
      </w:r>
      <w:r>
        <w:rPr>
          <w:i/>
          <w:sz w:val="28"/>
          <w:szCs w:val="28"/>
          <w:u w:val="single"/>
        </w:rPr>
        <w:t>она от 24 июля 2007 года № 209-</w:t>
      </w:r>
      <w:r w:rsidRPr="00FC0CBC">
        <w:rPr>
          <w:i/>
          <w:sz w:val="28"/>
          <w:szCs w:val="28"/>
          <w:u w:val="single"/>
        </w:rPr>
        <w:t>ФЗ «О развитии малого и среднего предпринимат</w:t>
      </w:r>
      <w:r>
        <w:rPr>
          <w:i/>
          <w:sz w:val="28"/>
          <w:szCs w:val="28"/>
          <w:u w:val="single"/>
        </w:rPr>
        <w:t xml:space="preserve">ельства в Российской Федерации» </w:t>
      </w:r>
      <w:r>
        <w:rPr>
          <w:sz w:val="28"/>
          <w:szCs w:val="28"/>
          <w:u w:val="single"/>
        </w:rPr>
        <w:t>(</w:t>
      </w:r>
      <w:r>
        <w:rPr>
          <w:sz w:val="28"/>
          <w:szCs w:val="28"/>
        </w:rPr>
        <w:t>д</w:t>
      </w:r>
      <w:r w:rsidRPr="00BC196B">
        <w:rPr>
          <w:sz w:val="28"/>
          <w:szCs w:val="28"/>
        </w:rPr>
        <w:t>алее</w:t>
      </w:r>
      <w:r>
        <w:rPr>
          <w:sz w:val="28"/>
          <w:szCs w:val="28"/>
        </w:rPr>
        <w:t xml:space="preserve"> –</w:t>
      </w:r>
      <w:r w:rsidRPr="00BC196B">
        <w:rPr>
          <w:sz w:val="28"/>
          <w:szCs w:val="28"/>
        </w:rPr>
        <w:t xml:space="preserve"> ФЗ)</w:t>
      </w:r>
      <w:r>
        <w:rPr>
          <w:sz w:val="28"/>
          <w:szCs w:val="28"/>
        </w:rPr>
        <w:t>.</w:t>
      </w:r>
    </w:p>
    <w:p w:rsidR="00C21924" w:rsidRDefault="00C21924" w:rsidP="00C21924">
      <w:pPr>
        <w:numPr>
          <w:ilvl w:val="0"/>
          <w:numId w:val="3"/>
        </w:numPr>
        <w:tabs>
          <w:tab w:val="clear" w:pos="1095"/>
          <w:tab w:val="num" w:pos="0"/>
        </w:tabs>
        <w:ind w:left="0" w:firstLine="720"/>
        <w:jc w:val="both"/>
        <w:rPr>
          <w:sz w:val="28"/>
          <w:szCs w:val="28"/>
        </w:rPr>
      </w:pPr>
      <w:proofErr w:type="gramStart"/>
      <w:r w:rsidRPr="00BC196B">
        <w:rPr>
          <w:sz w:val="28"/>
          <w:szCs w:val="28"/>
        </w:rPr>
        <w:lastRenderedPageBreak/>
        <w:t>Зарегистрированы и осуществляют</w:t>
      </w:r>
      <w:r>
        <w:rPr>
          <w:sz w:val="28"/>
          <w:szCs w:val="28"/>
        </w:rPr>
        <w:t xml:space="preserve"> свою деятел</w:t>
      </w:r>
      <w:r w:rsidR="00BC49D8">
        <w:rPr>
          <w:sz w:val="28"/>
          <w:szCs w:val="28"/>
        </w:rPr>
        <w:t>ьность на территории Тунгиро-Олё</w:t>
      </w:r>
      <w:r>
        <w:rPr>
          <w:sz w:val="28"/>
          <w:szCs w:val="28"/>
        </w:rPr>
        <w:t>кминского района;</w:t>
      </w:r>
      <w:proofErr w:type="gramEnd"/>
    </w:p>
    <w:p w:rsidR="00C21924" w:rsidRDefault="00C21924" w:rsidP="00C21924">
      <w:pPr>
        <w:numPr>
          <w:ilvl w:val="0"/>
          <w:numId w:val="3"/>
        </w:numPr>
        <w:tabs>
          <w:tab w:val="clear" w:pos="1095"/>
        </w:tabs>
        <w:ind w:left="0" w:firstLine="720"/>
        <w:jc w:val="both"/>
        <w:rPr>
          <w:sz w:val="28"/>
          <w:szCs w:val="28"/>
        </w:rPr>
      </w:pPr>
      <w:r>
        <w:rPr>
          <w:sz w:val="28"/>
          <w:szCs w:val="28"/>
        </w:rPr>
        <w:t>Не находятся в стадии приостановления деятельности, реорганизации, ликвидации или банкротства.</w:t>
      </w:r>
    </w:p>
    <w:p w:rsidR="00C21924" w:rsidRDefault="00C21924" w:rsidP="00C21924">
      <w:pPr>
        <w:ind w:firstLine="709"/>
        <w:jc w:val="both"/>
        <w:rPr>
          <w:sz w:val="28"/>
          <w:szCs w:val="28"/>
        </w:rPr>
      </w:pPr>
      <w:proofErr w:type="gramStart"/>
      <w:r>
        <w:rPr>
          <w:sz w:val="28"/>
          <w:szCs w:val="28"/>
        </w:rPr>
        <w:t xml:space="preserve">Поддержка не может оказываться в отношении субъектов малого бизнеса, указанных в </w:t>
      </w:r>
      <w:r w:rsidRPr="006052EB">
        <w:rPr>
          <w:sz w:val="28"/>
          <w:szCs w:val="28"/>
        </w:rPr>
        <w:t xml:space="preserve">пункте </w:t>
      </w:r>
      <w:r>
        <w:rPr>
          <w:sz w:val="28"/>
          <w:szCs w:val="28"/>
        </w:rPr>
        <w:t>3</w:t>
      </w:r>
      <w:r w:rsidRPr="006052EB">
        <w:rPr>
          <w:color w:val="FFFFFF"/>
          <w:sz w:val="28"/>
          <w:szCs w:val="28"/>
        </w:rPr>
        <w:t>3</w:t>
      </w:r>
      <w:r w:rsidRPr="008F6EDA">
        <w:rPr>
          <w:color w:val="FF0000"/>
          <w:sz w:val="28"/>
          <w:szCs w:val="28"/>
        </w:rPr>
        <w:t xml:space="preserve"> </w:t>
      </w:r>
      <w:r>
        <w:rPr>
          <w:sz w:val="28"/>
          <w:szCs w:val="28"/>
        </w:rPr>
        <w:t>статьи 14 Федерального закона № 209-ФЗ, финансовая поддержка, им предусмотренная статьей 17</w:t>
      </w:r>
      <w:r w:rsidRPr="006052EB">
        <w:rPr>
          <w:sz w:val="28"/>
          <w:szCs w:val="28"/>
        </w:rPr>
        <w:t xml:space="preserve"> </w:t>
      </w:r>
      <w:r>
        <w:rPr>
          <w:sz w:val="28"/>
          <w:szCs w:val="28"/>
        </w:rPr>
        <w:t>Федерального закона № 209-ФЗ, не может оказываться, если они осуществляют деятельность, указанную в пункте 4 статьи 14 Федерального закона № 209-ФЗ, в пункте 5 статьи 14 Федерального закона № 209-ФЗ.</w:t>
      </w:r>
      <w:proofErr w:type="gramEnd"/>
    </w:p>
    <w:p w:rsidR="00C21924" w:rsidRDefault="00C21924" w:rsidP="00C21924">
      <w:pPr>
        <w:ind w:firstLine="708"/>
        <w:jc w:val="both"/>
        <w:rPr>
          <w:sz w:val="28"/>
          <w:szCs w:val="28"/>
        </w:rPr>
      </w:pPr>
      <w:r>
        <w:rPr>
          <w:sz w:val="28"/>
          <w:szCs w:val="28"/>
        </w:rPr>
        <w:t xml:space="preserve">Поддержка субъектам малого предпринимательства и организациям, образующим инфраструктуру поддержки предоставляется  органами местного самоуправления муниципального района на </w:t>
      </w:r>
      <w:r w:rsidRPr="00A85747">
        <w:rPr>
          <w:sz w:val="28"/>
          <w:szCs w:val="28"/>
          <w:u w:val="single"/>
        </w:rPr>
        <w:t>конкурсной основе.</w:t>
      </w:r>
      <w:r>
        <w:rPr>
          <w:sz w:val="28"/>
          <w:szCs w:val="28"/>
        </w:rPr>
        <w:t xml:space="preserve">  </w:t>
      </w:r>
    </w:p>
    <w:p w:rsidR="00C21924" w:rsidRDefault="00C21924" w:rsidP="00C21924">
      <w:pPr>
        <w:ind w:firstLine="708"/>
        <w:jc w:val="both"/>
        <w:rPr>
          <w:sz w:val="28"/>
          <w:szCs w:val="28"/>
        </w:rPr>
      </w:pPr>
    </w:p>
    <w:p w:rsidR="00C21924" w:rsidRPr="00FC0CBC" w:rsidRDefault="00C21924" w:rsidP="00C21924">
      <w:pPr>
        <w:ind w:firstLine="708"/>
        <w:jc w:val="both"/>
        <w:rPr>
          <w:i/>
          <w:sz w:val="28"/>
          <w:szCs w:val="28"/>
        </w:rPr>
      </w:pPr>
      <w:r w:rsidRPr="00FC0CBC">
        <w:rPr>
          <w:i/>
          <w:sz w:val="28"/>
          <w:szCs w:val="28"/>
        </w:rPr>
        <w:t>Субсидии предоставляются на следующих условиях:</w:t>
      </w:r>
    </w:p>
    <w:p w:rsidR="00C21924" w:rsidRDefault="00C21924" w:rsidP="00C21924">
      <w:pPr>
        <w:numPr>
          <w:ilvl w:val="0"/>
          <w:numId w:val="4"/>
        </w:numPr>
        <w:tabs>
          <w:tab w:val="clear" w:pos="1695"/>
          <w:tab w:val="num" w:pos="0"/>
        </w:tabs>
        <w:ind w:left="0" w:firstLine="709"/>
        <w:jc w:val="both"/>
        <w:rPr>
          <w:sz w:val="28"/>
          <w:szCs w:val="28"/>
        </w:rPr>
      </w:pPr>
      <w:r>
        <w:rPr>
          <w:sz w:val="28"/>
          <w:szCs w:val="28"/>
        </w:rPr>
        <w:t>соответствие субъекта МП условиям, установленным Программой (подпрограммой);</w:t>
      </w:r>
    </w:p>
    <w:p w:rsidR="00C21924" w:rsidRDefault="00C21924" w:rsidP="00C21924">
      <w:pPr>
        <w:numPr>
          <w:ilvl w:val="0"/>
          <w:numId w:val="4"/>
        </w:numPr>
        <w:tabs>
          <w:tab w:val="clear" w:pos="1695"/>
          <w:tab w:val="num" w:pos="0"/>
        </w:tabs>
        <w:ind w:left="0" w:firstLine="709"/>
        <w:jc w:val="both"/>
        <w:rPr>
          <w:sz w:val="28"/>
          <w:szCs w:val="28"/>
        </w:rPr>
      </w:pPr>
      <w:r>
        <w:rPr>
          <w:sz w:val="28"/>
          <w:szCs w:val="28"/>
        </w:rPr>
        <w:t>соответствие организаций, образующих данную инфраструктуру поддержки МП требованиям, установленными Программой;</w:t>
      </w:r>
    </w:p>
    <w:p w:rsidR="00C21924" w:rsidRDefault="00C21924" w:rsidP="00C21924">
      <w:pPr>
        <w:numPr>
          <w:ilvl w:val="0"/>
          <w:numId w:val="4"/>
        </w:numPr>
        <w:tabs>
          <w:tab w:val="clear" w:pos="1695"/>
          <w:tab w:val="num" w:pos="0"/>
        </w:tabs>
        <w:ind w:left="0" w:firstLine="709"/>
        <w:jc w:val="both"/>
        <w:rPr>
          <w:sz w:val="28"/>
          <w:szCs w:val="28"/>
        </w:rPr>
      </w:pPr>
      <w:r>
        <w:rPr>
          <w:sz w:val="28"/>
          <w:szCs w:val="28"/>
        </w:rPr>
        <w:t>осуществление долевого финансирования расходов на некоторые специальные мероприятия, указанные в Программе;</w:t>
      </w:r>
    </w:p>
    <w:p w:rsidR="00C21924" w:rsidRDefault="00C21924" w:rsidP="00C21924">
      <w:pPr>
        <w:numPr>
          <w:ilvl w:val="0"/>
          <w:numId w:val="4"/>
        </w:numPr>
        <w:tabs>
          <w:tab w:val="clear" w:pos="1695"/>
        </w:tabs>
        <w:ind w:left="0" w:firstLine="709"/>
        <w:jc w:val="both"/>
        <w:rPr>
          <w:sz w:val="28"/>
          <w:szCs w:val="28"/>
        </w:rPr>
      </w:pPr>
      <w:r>
        <w:rPr>
          <w:sz w:val="28"/>
          <w:szCs w:val="28"/>
        </w:rPr>
        <w:t xml:space="preserve">предоставление заказчику программы </w:t>
      </w:r>
      <w:r w:rsidRPr="00210CA0">
        <w:rPr>
          <w:sz w:val="28"/>
          <w:szCs w:val="28"/>
        </w:rPr>
        <w:t>(подпрограммы</w:t>
      </w:r>
      <w:r>
        <w:rPr>
          <w:sz w:val="28"/>
          <w:szCs w:val="28"/>
        </w:rPr>
        <w:t>) отчетности о целевом использовании субсидий.</w:t>
      </w:r>
    </w:p>
    <w:p w:rsidR="00C21924" w:rsidRDefault="00C21924" w:rsidP="00C21924">
      <w:pPr>
        <w:ind w:firstLine="708"/>
        <w:jc w:val="both"/>
        <w:rPr>
          <w:sz w:val="28"/>
          <w:szCs w:val="28"/>
        </w:rPr>
      </w:pPr>
      <w:r>
        <w:rPr>
          <w:sz w:val="28"/>
          <w:szCs w:val="28"/>
        </w:rPr>
        <w:t>Субсидии предоставляются ежегодно в пределах лимитов, предусмотренных в бюджете муниципального района на реализацию программных мероприятий.</w:t>
      </w:r>
    </w:p>
    <w:p w:rsidR="00C21924" w:rsidRDefault="00C21924" w:rsidP="00C21924">
      <w:pPr>
        <w:ind w:firstLine="708"/>
        <w:jc w:val="both"/>
        <w:rPr>
          <w:sz w:val="28"/>
          <w:szCs w:val="28"/>
        </w:rPr>
      </w:pPr>
      <w:r>
        <w:rPr>
          <w:sz w:val="28"/>
          <w:szCs w:val="28"/>
        </w:rPr>
        <w:t>Дополнительные условия, порядок оказания поддержки субъектов малого предпринимательства устанавливаются нормативными правовыми актами главы муниципального района «Тунгиро-Олёкминский район».</w:t>
      </w:r>
    </w:p>
    <w:p w:rsidR="000E50D4" w:rsidRDefault="000E50D4" w:rsidP="00C21924">
      <w:pPr>
        <w:ind w:firstLine="708"/>
        <w:jc w:val="both"/>
        <w:rPr>
          <w:sz w:val="28"/>
          <w:szCs w:val="28"/>
        </w:rPr>
      </w:pPr>
    </w:p>
    <w:p w:rsidR="000E50D4" w:rsidRDefault="000E50D4" w:rsidP="00C21924">
      <w:pPr>
        <w:ind w:firstLine="708"/>
        <w:jc w:val="both"/>
        <w:rPr>
          <w:sz w:val="28"/>
          <w:szCs w:val="28"/>
        </w:rPr>
      </w:pPr>
    </w:p>
    <w:p w:rsidR="000E50D4" w:rsidRDefault="000E50D4" w:rsidP="00C21924">
      <w:pPr>
        <w:ind w:firstLine="708"/>
        <w:jc w:val="both"/>
        <w:rPr>
          <w:sz w:val="28"/>
          <w:szCs w:val="28"/>
        </w:rPr>
      </w:pPr>
    </w:p>
    <w:p w:rsidR="000E50D4" w:rsidRDefault="000E50D4" w:rsidP="00C21924">
      <w:pPr>
        <w:ind w:firstLine="708"/>
        <w:jc w:val="both"/>
        <w:rPr>
          <w:sz w:val="28"/>
          <w:szCs w:val="28"/>
        </w:rPr>
      </w:pPr>
    </w:p>
    <w:p w:rsidR="000E50D4" w:rsidRDefault="000E50D4" w:rsidP="00C21924">
      <w:pPr>
        <w:ind w:firstLine="708"/>
        <w:jc w:val="both"/>
        <w:rPr>
          <w:sz w:val="28"/>
          <w:szCs w:val="28"/>
        </w:rPr>
      </w:pPr>
    </w:p>
    <w:p w:rsidR="000E50D4" w:rsidRDefault="000E50D4" w:rsidP="00C21924">
      <w:pPr>
        <w:ind w:firstLine="708"/>
        <w:jc w:val="both"/>
        <w:rPr>
          <w:sz w:val="28"/>
          <w:szCs w:val="28"/>
        </w:rPr>
      </w:pPr>
    </w:p>
    <w:p w:rsidR="00BC49D8" w:rsidRDefault="00BC49D8" w:rsidP="00C21924">
      <w:pPr>
        <w:ind w:firstLine="708"/>
        <w:jc w:val="both"/>
        <w:rPr>
          <w:sz w:val="28"/>
          <w:szCs w:val="28"/>
        </w:rPr>
      </w:pPr>
    </w:p>
    <w:p w:rsidR="00BC49D8" w:rsidRDefault="00BC49D8" w:rsidP="00C21924">
      <w:pPr>
        <w:ind w:firstLine="708"/>
        <w:jc w:val="both"/>
        <w:rPr>
          <w:sz w:val="28"/>
          <w:szCs w:val="28"/>
        </w:rPr>
      </w:pPr>
    </w:p>
    <w:p w:rsidR="000E50D4" w:rsidRDefault="000E50D4" w:rsidP="00C21924">
      <w:pPr>
        <w:ind w:firstLine="708"/>
        <w:jc w:val="both"/>
        <w:rPr>
          <w:sz w:val="28"/>
          <w:szCs w:val="28"/>
        </w:rPr>
      </w:pPr>
    </w:p>
    <w:p w:rsidR="000E50D4" w:rsidRDefault="000E50D4" w:rsidP="00C21924">
      <w:pPr>
        <w:ind w:firstLine="708"/>
        <w:jc w:val="both"/>
        <w:rPr>
          <w:sz w:val="28"/>
          <w:szCs w:val="28"/>
        </w:rPr>
      </w:pPr>
    </w:p>
    <w:p w:rsidR="000E50D4" w:rsidRDefault="000E50D4" w:rsidP="00C21924">
      <w:pPr>
        <w:ind w:firstLine="708"/>
        <w:jc w:val="both"/>
        <w:rPr>
          <w:sz w:val="28"/>
          <w:szCs w:val="28"/>
        </w:rPr>
      </w:pPr>
    </w:p>
    <w:p w:rsidR="00C21924" w:rsidRDefault="00C21924" w:rsidP="00C21924">
      <w:pPr>
        <w:jc w:val="both"/>
        <w:rPr>
          <w:sz w:val="28"/>
          <w:szCs w:val="28"/>
        </w:rPr>
      </w:pPr>
    </w:p>
    <w:p w:rsidR="00C21924" w:rsidRPr="00210CA0" w:rsidRDefault="00C21924" w:rsidP="00C21924">
      <w:pPr>
        <w:numPr>
          <w:ilvl w:val="0"/>
          <w:numId w:val="2"/>
        </w:numPr>
        <w:ind w:left="0" w:firstLine="0"/>
        <w:jc w:val="center"/>
        <w:rPr>
          <w:b/>
          <w:sz w:val="28"/>
          <w:szCs w:val="28"/>
        </w:rPr>
      </w:pPr>
      <w:r w:rsidRPr="00035996">
        <w:rPr>
          <w:b/>
          <w:sz w:val="28"/>
          <w:szCs w:val="28"/>
        </w:rPr>
        <w:lastRenderedPageBreak/>
        <w:t>Организация управления Программой</w:t>
      </w:r>
      <w:r>
        <w:rPr>
          <w:b/>
          <w:sz w:val="28"/>
          <w:szCs w:val="28"/>
        </w:rPr>
        <w:t xml:space="preserve"> (подпрограммой</w:t>
      </w:r>
      <w:r w:rsidRPr="00210CA0">
        <w:rPr>
          <w:b/>
          <w:sz w:val="28"/>
          <w:szCs w:val="28"/>
        </w:rPr>
        <w:t>)</w:t>
      </w:r>
    </w:p>
    <w:p w:rsidR="00C21924" w:rsidRDefault="00C21924" w:rsidP="00C21924">
      <w:pPr>
        <w:jc w:val="center"/>
        <w:rPr>
          <w:b/>
          <w:sz w:val="28"/>
          <w:szCs w:val="28"/>
        </w:rPr>
      </w:pPr>
      <w:r w:rsidRPr="00035996">
        <w:rPr>
          <w:b/>
          <w:sz w:val="28"/>
          <w:szCs w:val="28"/>
        </w:rPr>
        <w:t xml:space="preserve">и </w:t>
      </w:r>
      <w:proofErr w:type="gramStart"/>
      <w:r w:rsidRPr="00035996">
        <w:rPr>
          <w:b/>
          <w:sz w:val="28"/>
          <w:szCs w:val="28"/>
        </w:rPr>
        <w:t>контроль за</w:t>
      </w:r>
      <w:proofErr w:type="gramEnd"/>
      <w:r w:rsidRPr="00035996">
        <w:rPr>
          <w:b/>
          <w:sz w:val="28"/>
          <w:szCs w:val="28"/>
        </w:rPr>
        <w:t xml:space="preserve"> ходом ее реализации</w:t>
      </w:r>
    </w:p>
    <w:p w:rsidR="00C21924" w:rsidRPr="00035996" w:rsidRDefault="00C21924" w:rsidP="00C21924">
      <w:pPr>
        <w:jc w:val="center"/>
        <w:rPr>
          <w:b/>
          <w:sz w:val="28"/>
          <w:szCs w:val="28"/>
        </w:rPr>
      </w:pPr>
    </w:p>
    <w:p w:rsidR="00C21924" w:rsidRDefault="00C21924" w:rsidP="00C21924">
      <w:pPr>
        <w:ind w:firstLine="1095"/>
        <w:jc w:val="both"/>
        <w:rPr>
          <w:sz w:val="28"/>
          <w:szCs w:val="28"/>
        </w:rPr>
      </w:pPr>
      <w:r>
        <w:rPr>
          <w:sz w:val="28"/>
          <w:szCs w:val="28"/>
        </w:rPr>
        <w:t xml:space="preserve">Муниципальная программа (подпрограмма) «Поддержка и развитие малого предпринимательства в </w:t>
      </w:r>
      <w:r w:rsidRPr="00A94B30">
        <w:rPr>
          <w:sz w:val="28"/>
          <w:szCs w:val="28"/>
        </w:rPr>
        <w:t xml:space="preserve"> муниципальном районе</w:t>
      </w:r>
      <w:r>
        <w:rPr>
          <w:sz w:val="28"/>
          <w:szCs w:val="28"/>
        </w:rPr>
        <w:t xml:space="preserve"> </w:t>
      </w:r>
      <w:r w:rsidRPr="00A94B30">
        <w:rPr>
          <w:sz w:val="28"/>
          <w:szCs w:val="28"/>
        </w:rPr>
        <w:t>«Тунгиро-Олёкминский район» Забайкальского края на 201</w:t>
      </w:r>
      <w:r w:rsidR="00D62B25">
        <w:rPr>
          <w:sz w:val="28"/>
          <w:szCs w:val="28"/>
        </w:rPr>
        <w:t>9</w:t>
      </w:r>
      <w:r w:rsidRPr="00A94B30">
        <w:rPr>
          <w:sz w:val="28"/>
          <w:szCs w:val="28"/>
        </w:rPr>
        <w:t xml:space="preserve"> – 20</w:t>
      </w:r>
      <w:r w:rsidR="00D62B25">
        <w:rPr>
          <w:sz w:val="28"/>
          <w:szCs w:val="28"/>
        </w:rPr>
        <w:t>2</w:t>
      </w:r>
      <w:r w:rsidR="0081340F">
        <w:rPr>
          <w:sz w:val="28"/>
          <w:szCs w:val="28"/>
        </w:rPr>
        <w:t>2</w:t>
      </w:r>
      <w:r w:rsidRPr="00A94B30">
        <w:rPr>
          <w:sz w:val="28"/>
          <w:szCs w:val="28"/>
        </w:rPr>
        <w:t xml:space="preserve"> годы»</w:t>
      </w:r>
      <w:r>
        <w:rPr>
          <w:sz w:val="28"/>
          <w:szCs w:val="28"/>
        </w:rPr>
        <w:t xml:space="preserve"> представляет собой среднесрочную систему плановых мероприятий, реализуемых органами местного самоуправления совместно с субъектами малого предпринимательства путем осуществления конкретных мер для достижения поставленных целей.</w:t>
      </w:r>
    </w:p>
    <w:p w:rsidR="00C21924" w:rsidRDefault="00C21924" w:rsidP="00C21924">
      <w:pPr>
        <w:jc w:val="both"/>
        <w:rPr>
          <w:sz w:val="28"/>
          <w:szCs w:val="28"/>
        </w:rPr>
      </w:pPr>
      <w:r>
        <w:rPr>
          <w:sz w:val="28"/>
          <w:szCs w:val="28"/>
        </w:rPr>
        <w:tab/>
        <w:t xml:space="preserve">Заказчик Программы (подпрограммы) </w:t>
      </w:r>
      <w:r w:rsidR="00D62B25">
        <w:rPr>
          <w:sz w:val="28"/>
          <w:szCs w:val="28"/>
        </w:rPr>
        <w:t>к</w:t>
      </w:r>
      <w:r w:rsidR="00D62B25" w:rsidRPr="00590B54">
        <w:rPr>
          <w:sz w:val="28"/>
          <w:szCs w:val="28"/>
        </w:rPr>
        <w:t xml:space="preserve">омитет </w:t>
      </w:r>
      <w:r w:rsidR="00D62B25">
        <w:rPr>
          <w:sz w:val="28"/>
          <w:szCs w:val="28"/>
        </w:rPr>
        <w:t>по экономическому развитию</w:t>
      </w:r>
      <w:r w:rsidR="00D62B25" w:rsidRPr="00590B54">
        <w:rPr>
          <w:sz w:val="28"/>
          <w:szCs w:val="28"/>
        </w:rPr>
        <w:t xml:space="preserve"> и </w:t>
      </w:r>
      <w:r w:rsidR="00D62B25">
        <w:rPr>
          <w:sz w:val="28"/>
          <w:szCs w:val="28"/>
        </w:rPr>
        <w:t>земельно-имущественных отношений</w:t>
      </w:r>
      <w:r w:rsidR="00D62B25" w:rsidRPr="00590B54">
        <w:rPr>
          <w:sz w:val="28"/>
          <w:szCs w:val="28"/>
        </w:rPr>
        <w:t xml:space="preserve"> администрации муниципального района «Тунгиро-Олёкминский район»</w:t>
      </w:r>
      <w:r w:rsidR="0081340F">
        <w:rPr>
          <w:sz w:val="28"/>
          <w:szCs w:val="28"/>
        </w:rPr>
        <w:t xml:space="preserve"> </w:t>
      </w:r>
      <w:r>
        <w:rPr>
          <w:sz w:val="28"/>
          <w:szCs w:val="28"/>
        </w:rPr>
        <w:t>готовит аналитическую, справочно-статистическую информацию о ходе реализации программных мероприятий, об эффективности использования финансовых средств за отчетный период и представляют ее на рассмотрение главы муниципального района и Совета муниципального района.</w:t>
      </w:r>
    </w:p>
    <w:p w:rsidR="00DC4F70" w:rsidRPr="00DC4F70" w:rsidRDefault="00DC4F70" w:rsidP="00DC4F70">
      <w:pPr>
        <w:suppressAutoHyphens/>
        <w:ind w:firstLine="708"/>
        <w:jc w:val="both"/>
        <w:rPr>
          <w:color w:val="FF0000"/>
          <w:sz w:val="28"/>
          <w:szCs w:val="28"/>
        </w:rPr>
      </w:pPr>
      <w:proofErr w:type="gramStart"/>
      <w:r w:rsidRPr="00DC4F70">
        <w:rPr>
          <w:sz w:val="28"/>
          <w:szCs w:val="28"/>
        </w:rPr>
        <w:t>Контроль  за</w:t>
      </w:r>
      <w:proofErr w:type="gramEnd"/>
      <w:r w:rsidRPr="00DC4F70">
        <w:rPr>
          <w:sz w:val="28"/>
          <w:szCs w:val="28"/>
        </w:rPr>
        <w:t xml:space="preserve">  ходом  выполнения  мероприятий программы </w:t>
      </w:r>
      <w:r>
        <w:rPr>
          <w:sz w:val="28"/>
          <w:szCs w:val="28"/>
        </w:rPr>
        <w:t xml:space="preserve"> (подпрограммы) </w:t>
      </w:r>
      <w:r w:rsidRPr="00DC4F70">
        <w:rPr>
          <w:sz w:val="28"/>
          <w:szCs w:val="28"/>
        </w:rPr>
        <w:t xml:space="preserve">осуществляет  первый  заместитель </w:t>
      </w:r>
      <w:r>
        <w:rPr>
          <w:sz w:val="28"/>
          <w:szCs w:val="28"/>
        </w:rPr>
        <w:t xml:space="preserve">главы муниципального района «Тунгиро-Олёкминский район» - </w:t>
      </w:r>
      <w:r w:rsidR="00E2495D">
        <w:rPr>
          <w:sz w:val="28"/>
          <w:szCs w:val="28"/>
        </w:rPr>
        <w:t>председатель</w:t>
      </w:r>
      <w:r>
        <w:rPr>
          <w:sz w:val="28"/>
          <w:szCs w:val="28"/>
        </w:rPr>
        <w:t xml:space="preserve"> комитета по экономическому развитию и земельно-имущественн</w:t>
      </w:r>
      <w:r w:rsidR="00E2495D">
        <w:rPr>
          <w:sz w:val="28"/>
          <w:szCs w:val="28"/>
        </w:rPr>
        <w:t>ых</w:t>
      </w:r>
      <w:r>
        <w:rPr>
          <w:sz w:val="28"/>
          <w:szCs w:val="28"/>
        </w:rPr>
        <w:t xml:space="preserve"> отношений</w:t>
      </w:r>
      <w:r w:rsidRPr="00DC4F70">
        <w:rPr>
          <w:sz w:val="28"/>
          <w:szCs w:val="28"/>
        </w:rPr>
        <w:t>.</w:t>
      </w:r>
    </w:p>
    <w:p w:rsidR="00C21924" w:rsidRDefault="00C21924" w:rsidP="00E2495D">
      <w:pPr>
        <w:ind w:firstLine="708"/>
        <w:jc w:val="both"/>
        <w:rPr>
          <w:sz w:val="28"/>
          <w:szCs w:val="28"/>
        </w:rPr>
      </w:pPr>
      <w:r>
        <w:rPr>
          <w:sz w:val="28"/>
          <w:szCs w:val="28"/>
        </w:rPr>
        <w:t xml:space="preserve">Система </w:t>
      </w:r>
      <w:proofErr w:type="gramStart"/>
      <w:r>
        <w:rPr>
          <w:sz w:val="28"/>
          <w:szCs w:val="28"/>
        </w:rPr>
        <w:t>контроля за</w:t>
      </w:r>
      <w:proofErr w:type="gramEnd"/>
      <w:r>
        <w:rPr>
          <w:sz w:val="28"/>
          <w:szCs w:val="28"/>
        </w:rPr>
        <w:t xml:space="preserve"> ходом выполнения Программы (подпрограммы)  также включает периодическую отчетность о реализации программных мероприятий, о целевом использовании, выделенных денежных средств.</w:t>
      </w:r>
    </w:p>
    <w:p w:rsidR="00C21924" w:rsidRDefault="00C21924" w:rsidP="00C21924">
      <w:pPr>
        <w:jc w:val="both"/>
        <w:rPr>
          <w:sz w:val="28"/>
          <w:szCs w:val="28"/>
        </w:rPr>
      </w:pPr>
      <w:r>
        <w:rPr>
          <w:sz w:val="28"/>
          <w:szCs w:val="28"/>
        </w:rPr>
        <w:tab/>
        <w:t>Корректировка Программы (подпрограммы), механизма ее выполнения осуществляется в установленном порядке по результатам оценки достигнутых результатов и предложений о необходимости ее корректировки.</w:t>
      </w:r>
    </w:p>
    <w:p w:rsidR="00C21924" w:rsidRDefault="00C21924" w:rsidP="00C21924">
      <w:pPr>
        <w:jc w:val="both"/>
        <w:rPr>
          <w:sz w:val="28"/>
          <w:szCs w:val="28"/>
        </w:rPr>
      </w:pPr>
    </w:p>
    <w:p w:rsidR="00C21924" w:rsidRDefault="00C21924" w:rsidP="00C21924">
      <w:pPr>
        <w:jc w:val="both"/>
        <w:rPr>
          <w:sz w:val="28"/>
          <w:szCs w:val="28"/>
        </w:rPr>
      </w:pPr>
    </w:p>
    <w:p w:rsidR="00C21924" w:rsidRDefault="00C21924" w:rsidP="00C21924">
      <w:pPr>
        <w:jc w:val="both"/>
        <w:rPr>
          <w:sz w:val="28"/>
          <w:szCs w:val="28"/>
        </w:rPr>
      </w:pPr>
    </w:p>
    <w:p w:rsidR="00C21924" w:rsidRDefault="00C21924" w:rsidP="00C21924">
      <w:pPr>
        <w:numPr>
          <w:ilvl w:val="0"/>
          <w:numId w:val="2"/>
        </w:numPr>
        <w:ind w:left="0" w:firstLine="709"/>
        <w:jc w:val="center"/>
        <w:rPr>
          <w:b/>
          <w:sz w:val="28"/>
          <w:szCs w:val="28"/>
        </w:rPr>
      </w:pPr>
      <w:r w:rsidRPr="00035996">
        <w:rPr>
          <w:b/>
          <w:sz w:val="28"/>
          <w:szCs w:val="28"/>
        </w:rPr>
        <w:t>Возможные риски и способы их минимизации</w:t>
      </w:r>
    </w:p>
    <w:p w:rsidR="00C21924" w:rsidRPr="00035996" w:rsidRDefault="00C21924" w:rsidP="00C21924">
      <w:pPr>
        <w:ind w:left="709"/>
        <w:rPr>
          <w:b/>
          <w:sz w:val="28"/>
          <w:szCs w:val="28"/>
        </w:rPr>
      </w:pPr>
    </w:p>
    <w:p w:rsidR="00C21924" w:rsidRDefault="00C21924" w:rsidP="00C21924">
      <w:pPr>
        <w:jc w:val="both"/>
        <w:rPr>
          <w:sz w:val="28"/>
          <w:szCs w:val="28"/>
        </w:rPr>
      </w:pPr>
      <w:r>
        <w:rPr>
          <w:sz w:val="28"/>
          <w:szCs w:val="28"/>
        </w:rPr>
        <w:tab/>
        <w:t>Возможные риски и способы их снижения до минимума, приводятся в таблице: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7"/>
        <w:gridCol w:w="5208"/>
      </w:tblGrid>
      <w:tr w:rsidR="00C21924" w:rsidRPr="00077EE7" w:rsidTr="00CB268F">
        <w:tc>
          <w:tcPr>
            <w:tcW w:w="3828" w:type="dxa"/>
            <w:shd w:val="clear" w:color="auto" w:fill="auto"/>
          </w:tcPr>
          <w:p w:rsidR="00C21924" w:rsidRPr="00077EE7" w:rsidRDefault="00C21924" w:rsidP="00CB268F">
            <w:pPr>
              <w:jc w:val="center"/>
              <w:rPr>
                <w:b/>
              </w:rPr>
            </w:pPr>
            <w:r w:rsidRPr="00077EE7">
              <w:rPr>
                <w:b/>
              </w:rPr>
              <w:t>Возможные риски</w:t>
            </w:r>
          </w:p>
        </w:tc>
        <w:tc>
          <w:tcPr>
            <w:tcW w:w="5528" w:type="dxa"/>
            <w:shd w:val="clear" w:color="auto" w:fill="auto"/>
          </w:tcPr>
          <w:p w:rsidR="00C21924" w:rsidRPr="00077EE7" w:rsidRDefault="00C21924" w:rsidP="00CB268F">
            <w:pPr>
              <w:jc w:val="center"/>
              <w:rPr>
                <w:b/>
              </w:rPr>
            </w:pPr>
            <w:r w:rsidRPr="00077EE7">
              <w:rPr>
                <w:b/>
              </w:rPr>
              <w:t>Способы минимизации</w:t>
            </w:r>
          </w:p>
        </w:tc>
      </w:tr>
      <w:tr w:rsidR="00C21924" w:rsidRPr="00077EE7" w:rsidTr="00CB268F">
        <w:tc>
          <w:tcPr>
            <w:tcW w:w="3828" w:type="dxa"/>
            <w:shd w:val="clear" w:color="auto" w:fill="auto"/>
          </w:tcPr>
          <w:p w:rsidR="00C21924" w:rsidRPr="00077EE7" w:rsidRDefault="00C21924" w:rsidP="00CB268F">
            <w:pPr>
              <w:jc w:val="both"/>
            </w:pPr>
            <w:r w:rsidRPr="00077EE7">
              <w:t>Изменение федерального законодательства в сфере государственной  и муниципальной  поддержки и развития малого предпринимательства</w:t>
            </w:r>
          </w:p>
        </w:tc>
        <w:tc>
          <w:tcPr>
            <w:tcW w:w="5528" w:type="dxa"/>
            <w:shd w:val="clear" w:color="auto" w:fill="auto"/>
          </w:tcPr>
          <w:p w:rsidR="00C21924" w:rsidRPr="00077EE7" w:rsidRDefault="00C21924" w:rsidP="00CB268F">
            <w:pPr>
              <w:tabs>
                <w:tab w:val="left" w:pos="0"/>
              </w:tabs>
              <w:ind w:left="-108"/>
              <w:jc w:val="both"/>
            </w:pPr>
            <w:r w:rsidRPr="00077EE7">
              <w:t>Проведение регулярного мониторинга планируемых изменений в федеральное законодательство и своевременная корректировка нормативных правовых актов.</w:t>
            </w:r>
          </w:p>
        </w:tc>
      </w:tr>
      <w:tr w:rsidR="00C21924" w:rsidRPr="00077EE7" w:rsidTr="00CB268F">
        <w:tc>
          <w:tcPr>
            <w:tcW w:w="3828" w:type="dxa"/>
            <w:shd w:val="clear" w:color="auto" w:fill="auto"/>
          </w:tcPr>
          <w:p w:rsidR="00C21924" w:rsidRPr="00077EE7" w:rsidRDefault="00C21924" w:rsidP="00CB268F">
            <w:pPr>
              <w:jc w:val="both"/>
            </w:pPr>
            <w:r w:rsidRPr="00077EE7">
              <w:t xml:space="preserve">Недостаточность получаемой </w:t>
            </w:r>
            <w:r w:rsidRPr="00077EE7">
              <w:lastRenderedPageBreak/>
              <w:t>информации (от органов Росстата, по результатам проводимых мониторингов, исследований) о состоянии и проблемах сектора малого предпринимательства</w:t>
            </w:r>
          </w:p>
        </w:tc>
        <w:tc>
          <w:tcPr>
            <w:tcW w:w="5528" w:type="dxa"/>
            <w:shd w:val="clear" w:color="auto" w:fill="auto"/>
          </w:tcPr>
          <w:p w:rsidR="00C21924" w:rsidRPr="00077EE7" w:rsidRDefault="00C21924" w:rsidP="00CB268F">
            <w:pPr>
              <w:ind w:left="-108"/>
              <w:jc w:val="both"/>
            </w:pPr>
            <w:r w:rsidRPr="00077EE7">
              <w:lastRenderedPageBreak/>
              <w:t xml:space="preserve">Привлечение индивидуальных </w:t>
            </w:r>
            <w:r w:rsidRPr="00077EE7">
              <w:lastRenderedPageBreak/>
              <w:t>предпринимателей, организаций, образующих инфраструктуру поддержки субъектов малого предпринимательства, для проведения мониторинга состояния малого предпринимательства.</w:t>
            </w:r>
          </w:p>
        </w:tc>
      </w:tr>
      <w:tr w:rsidR="00C21924" w:rsidRPr="00077EE7" w:rsidTr="00CB268F">
        <w:tc>
          <w:tcPr>
            <w:tcW w:w="3828" w:type="dxa"/>
            <w:shd w:val="clear" w:color="auto" w:fill="auto"/>
          </w:tcPr>
          <w:p w:rsidR="00C21924" w:rsidRPr="00077EE7" w:rsidRDefault="00C21924" w:rsidP="00CB268F">
            <w:pPr>
              <w:jc w:val="both"/>
            </w:pPr>
            <w:r w:rsidRPr="00077EE7">
              <w:lastRenderedPageBreak/>
              <w:t>Потеря актуальности мероприятий Программы</w:t>
            </w:r>
            <w:r>
              <w:t xml:space="preserve"> </w:t>
            </w:r>
            <w:r w:rsidRPr="00210CA0">
              <w:t>(подпрограммы)</w:t>
            </w:r>
          </w:p>
        </w:tc>
        <w:tc>
          <w:tcPr>
            <w:tcW w:w="5528" w:type="dxa"/>
            <w:shd w:val="clear" w:color="auto" w:fill="auto"/>
          </w:tcPr>
          <w:p w:rsidR="00C21924" w:rsidRPr="00077EE7" w:rsidRDefault="00C21924" w:rsidP="00C21924">
            <w:pPr>
              <w:pStyle w:val="a8"/>
              <w:numPr>
                <w:ilvl w:val="0"/>
                <w:numId w:val="7"/>
              </w:numPr>
              <w:ind w:left="-108"/>
              <w:jc w:val="both"/>
            </w:pPr>
            <w:r w:rsidRPr="00077EE7">
              <w:t>1. Осуществление консультаций с субъектами малого предпринимательства по вопросам эффективности реализуемых мероприятий Программы</w:t>
            </w:r>
            <w:r>
              <w:t xml:space="preserve"> </w:t>
            </w:r>
            <w:r w:rsidRPr="00210CA0">
              <w:t>(подпрограммы)</w:t>
            </w:r>
            <w:r w:rsidRPr="00077EE7">
              <w:t>.</w:t>
            </w:r>
          </w:p>
          <w:p w:rsidR="00C21924" w:rsidRPr="00077EE7" w:rsidRDefault="00C21924" w:rsidP="00C21924">
            <w:pPr>
              <w:pStyle w:val="a8"/>
              <w:numPr>
                <w:ilvl w:val="0"/>
                <w:numId w:val="7"/>
              </w:numPr>
              <w:ind w:left="-108"/>
              <w:jc w:val="both"/>
            </w:pPr>
            <w:r w:rsidRPr="00077EE7">
              <w:t>2. В случае необходимости реализация новых мероприятий по поддержке субъектов малого предпринимательства за счёт  перераспределения средств внутри разделов Программы</w:t>
            </w:r>
            <w:r>
              <w:t xml:space="preserve"> </w:t>
            </w:r>
            <w:r w:rsidRPr="00210CA0">
              <w:t>(подпрограммы)</w:t>
            </w:r>
            <w:r w:rsidRPr="00077EE7">
              <w:t xml:space="preserve">. </w:t>
            </w:r>
          </w:p>
        </w:tc>
      </w:tr>
      <w:tr w:rsidR="00C21924" w:rsidRPr="00077EE7" w:rsidTr="00CB268F">
        <w:tc>
          <w:tcPr>
            <w:tcW w:w="3828" w:type="dxa"/>
            <w:shd w:val="clear" w:color="auto" w:fill="auto"/>
          </w:tcPr>
          <w:p w:rsidR="00C21924" w:rsidRPr="00077EE7" w:rsidRDefault="00C21924" w:rsidP="00CB268F">
            <w:r w:rsidRPr="00077EE7">
              <w:t xml:space="preserve">Несоответствие (в сторону уменьшения) фактически достигнутых показателей эффективности реализации Программы </w:t>
            </w:r>
            <w:r w:rsidRPr="00210CA0">
              <w:t>(подпрограммы)</w:t>
            </w:r>
            <w:r>
              <w:t xml:space="preserve"> </w:t>
            </w:r>
            <w:r w:rsidRPr="00077EE7">
              <w:t>запланированным показателям</w:t>
            </w:r>
          </w:p>
        </w:tc>
        <w:tc>
          <w:tcPr>
            <w:tcW w:w="5528" w:type="dxa"/>
            <w:shd w:val="clear" w:color="auto" w:fill="auto"/>
          </w:tcPr>
          <w:p w:rsidR="00C21924" w:rsidRPr="00077EE7" w:rsidRDefault="00C21924" w:rsidP="00CB268F">
            <w:pPr>
              <w:pStyle w:val="a8"/>
              <w:ind w:left="0"/>
              <w:jc w:val="both"/>
            </w:pPr>
            <w:r>
              <w:t>1.</w:t>
            </w:r>
            <w:r w:rsidRPr="00077EE7">
              <w:t>Анализ причин отклонения фактически достигнутых показателей эффективности реализации Программы</w:t>
            </w:r>
            <w:r>
              <w:t xml:space="preserve"> </w:t>
            </w:r>
            <w:r w:rsidRPr="00210CA0">
              <w:t>(подпрограммы)</w:t>
            </w:r>
            <w:r>
              <w:t xml:space="preserve"> </w:t>
            </w:r>
            <w:proofErr w:type="gramStart"/>
            <w:r w:rsidRPr="00077EE7">
              <w:t>от</w:t>
            </w:r>
            <w:proofErr w:type="gramEnd"/>
            <w:r w:rsidRPr="00077EE7">
              <w:t xml:space="preserve"> запланированных.</w:t>
            </w:r>
          </w:p>
          <w:p w:rsidR="00C21924" w:rsidRPr="00077EE7" w:rsidRDefault="00C21924" w:rsidP="00CB268F">
            <w:pPr>
              <w:pStyle w:val="a8"/>
              <w:ind w:left="-108"/>
              <w:jc w:val="both"/>
            </w:pPr>
            <w:r>
              <w:t>2.</w:t>
            </w:r>
            <w:r w:rsidRPr="00077EE7">
              <w:t>Оперативная разработка и реализация комплекса мер, направленных на повышение эффективности реализации мероприятий Программы</w:t>
            </w:r>
            <w:r>
              <w:t xml:space="preserve"> </w:t>
            </w:r>
            <w:r w:rsidRPr="00210CA0">
              <w:t>(подпрограммы)</w:t>
            </w:r>
            <w:r w:rsidRPr="00077EE7">
              <w:t>.</w:t>
            </w:r>
          </w:p>
        </w:tc>
      </w:tr>
    </w:tbl>
    <w:p w:rsidR="00C21924" w:rsidRPr="00914D09" w:rsidRDefault="00C21924" w:rsidP="00C21924">
      <w:pPr>
        <w:jc w:val="both"/>
        <w:rPr>
          <w:sz w:val="28"/>
          <w:szCs w:val="28"/>
        </w:rPr>
      </w:pPr>
    </w:p>
    <w:p w:rsidR="00C21924" w:rsidRPr="00210CA0" w:rsidRDefault="00C21924" w:rsidP="00C21924">
      <w:pPr>
        <w:numPr>
          <w:ilvl w:val="0"/>
          <w:numId w:val="2"/>
        </w:numPr>
        <w:ind w:left="0" w:firstLine="0"/>
        <w:jc w:val="center"/>
        <w:rPr>
          <w:b/>
          <w:sz w:val="28"/>
          <w:szCs w:val="28"/>
        </w:rPr>
      </w:pPr>
      <w:r w:rsidRPr="00035996">
        <w:rPr>
          <w:b/>
          <w:sz w:val="28"/>
          <w:szCs w:val="28"/>
        </w:rPr>
        <w:t xml:space="preserve">Оценка социально-экономической </w:t>
      </w:r>
      <w:r>
        <w:rPr>
          <w:b/>
          <w:sz w:val="28"/>
          <w:szCs w:val="28"/>
        </w:rPr>
        <w:t>эффективности П</w:t>
      </w:r>
      <w:r w:rsidRPr="00035996">
        <w:rPr>
          <w:b/>
          <w:sz w:val="28"/>
          <w:szCs w:val="28"/>
        </w:rPr>
        <w:t>рограммы</w:t>
      </w:r>
      <w:r>
        <w:rPr>
          <w:b/>
          <w:sz w:val="28"/>
          <w:szCs w:val="28"/>
        </w:rPr>
        <w:t xml:space="preserve"> </w:t>
      </w:r>
      <w:r w:rsidRPr="00210CA0">
        <w:rPr>
          <w:b/>
          <w:sz w:val="28"/>
          <w:szCs w:val="28"/>
        </w:rPr>
        <w:t>(подпрограммы)</w:t>
      </w:r>
    </w:p>
    <w:p w:rsidR="00C21924" w:rsidRPr="00035996" w:rsidRDefault="00C21924" w:rsidP="00C21924">
      <w:pPr>
        <w:rPr>
          <w:b/>
          <w:sz w:val="28"/>
          <w:szCs w:val="28"/>
        </w:rPr>
      </w:pPr>
    </w:p>
    <w:p w:rsidR="00C21924" w:rsidRDefault="00C21924" w:rsidP="00C21924">
      <w:pPr>
        <w:ind w:firstLine="709"/>
        <w:jc w:val="both"/>
        <w:rPr>
          <w:sz w:val="28"/>
          <w:szCs w:val="28"/>
        </w:rPr>
      </w:pPr>
      <w:r>
        <w:rPr>
          <w:sz w:val="28"/>
          <w:szCs w:val="28"/>
        </w:rPr>
        <w:t xml:space="preserve">Реализация мероприятий Программы </w:t>
      </w:r>
      <w:r w:rsidRPr="00210CA0">
        <w:rPr>
          <w:sz w:val="28"/>
          <w:szCs w:val="28"/>
        </w:rPr>
        <w:t>(подпрограммы</w:t>
      </w:r>
      <w:r w:rsidRPr="00210CA0">
        <w:t>)</w:t>
      </w:r>
      <w:r>
        <w:t xml:space="preserve"> </w:t>
      </w:r>
      <w:r>
        <w:rPr>
          <w:sz w:val="28"/>
          <w:szCs w:val="28"/>
        </w:rPr>
        <w:t>позволит упорядочить, сделать более совершенной систему поддержки малого предпринимательства в муниципальном районе.</w:t>
      </w:r>
    </w:p>
    <w:p w:rsidR="00C21924" w:rsidRDefault="00C21924" w:rsidP="00C21924">
      <w:pPr>
        <w:ind w:firstLine="709"/>
        <w:jc w:val="both"/>
        <w:rPr>
          <w:sz w:val="28"/>
          <w:szCs w:val="28"/>
        </w:rPr>
      </w:pPr>
      <w:r>
        <w:rPr>
          <w:sz w:val="28"/>
          <w:szCs w:val="28"/>
        </w:rPr>
        <w:t xml:space="preserve">Эффективность муниципальной поддержки </w:t>
      </w:r>
      <w:r w:rsidRPr="009313F9">
        <w:rPr>
          <w:sz w:val="28"/>
          <w:szCs w:val="28"/>
        </w:rPr>
        <w:t xml:space="preserve">малого предпринимательства </w:t>
      </w:r>
      <w:r>
        <w:rPr>
          <w:sz w:val="28"/>
          <w:szCs w:val="28"/>
        </w:rPr>
        <w:t>напрямую зависит от реальных объемов финансирования из запланированных источников.</w:t>
      </w:r>
    </w:p>
    <w:p w:rsidR="00C21924" w:rsidRDefault="00C21924" w:rsidP="00C21924">
      <w:pPr>
        <w:ind w:firstLine="709"/>
        <w:jc w:val="both"/>
        <w:rPr>
          <w:sz w:val="28"/>
          <w:szCs w:val="28"/>
        </w:rPr>
      </w:pPr>
      <w:r>
        <w:rPr>
          <w:sz w:val="28"/>
          <w:szCs w:val="28"/>
        </w:rPr>
        <w:t xml:space="preserve">Оценка эффективности реализации Программы </w:t>
      </w:r>
      <w:r w:rsidRPr="00210CA0">
        <w:rPr>
          <w:sz w:val="28"/>
          <w:szCs w:val="28"/>
        </w:rPr>
        <w:t>(подпрограммы</w:t>
      </w:r>
      <w:r>
        <w:rPr>
          <w:sz w:val="28"/>
          <w:szCs w:val="28"/>
        </w:rPr>
        <w:t xml:space="preserve">) проводится по показателям, представленным исполнителями Программы </w:t>
      </w:r>
      <w:r w:rsidRPr="00210CA0">
        <w:rPr>
          <w:sz w:val="28"/>
          <w:szCs w:val="28"/>
        </w:rPr>
        <w:t>(подпрограммы</w:t>
      </w:r>
      <w:r>
        <w:rPr>
          <w:sz w:val="28"/>
          <w:szCs w:val="28"/>
        </w:rPr>
        <w:t>).</w:t>
      </w:r>
    </w:p>
    <w:p w:rsidR="00C21924" w:rsidRDefault="00C21924" w:rsidP="00C21924">
      <w:pPr>
        <w:ind w:firstLine="709"/>
        <w:jc w:val="both"/>
        <w:rPr>
          <w:sz w:val="28"/>
          <w:szCs w:val="28"/>
        </w:rPr>
      </w:pPr>
      <w:r>
        <w:rPr>
          <w:sz w:val="28"/>
          <w:szCs w:val="28"/>
        </w:rPr>
        <w:t xml:space="preserve">В результате выполнения программных мероприятий ожидается повышение социально-экономической эффективности в следующих показателях: </w:t>
      </w:r>
    </w:p>
    <w:p w:rsidR="00C21924" w:rsidRDefault="00C21924" w:rsidP="00C21924">
      <w:pPr>
        <w:ind w:firstLine="709"/>
        <w:jc w:val="both"/>
        <w:rPr>
          <w:sz w:val="28"/>
          <w:szCs w:val="28"/>
        </w:rPr>
      </w:pPr>
      <w:r>
        <w:rPr>
          <w:sz w:val="28"/>
          <w:szCs w:val="28"/>
        </w:rPr>
        <w:t>1) доля производимой малыми предприятиями продукции и услуг возрастет на 5 % ежегодно при условии реализации запланированных проектов;</w:t>
      </w:r>
    </w:p>
    <w:p w:rsidR="00C21924" w:rsidRDefault="00C21924" w:rsidP="00C21924">
      <w:pPr>
        <w:ind w:firstLine="709"/>
        <w:jc w:val="both"/>
        <w:rPr>
          <w:sz w:val="28"/>
          <w:szCs w:val="28"/>
        </w:rPr>
      </w:pPr>
      <w:r>
        <w:rPr>
          <w:sz w:val="28"/>
          <w:szCs w:val="28"/>
        </w:rPr>
        <w:t>2) повысится у</w:t>
      </w:r>
      <w:r w:rsidR="00D62B25">
        <w:rPr>
          <w:sz w:val="28"/>
          <w:szCs w:val="28"/>
        </w:rPr>
        <w:t>ровень занятости населения до 2</w:t>
      </w:r>
      <w:r w:rsidR="00E46CE1">
        <w:rPr>
          <w:sz w:val="28"/>
          <w:szCs w:val="28"/>
        </w:rPr>
        <w:t>0</w:t>
      </w:r>
      <w:r w:rsidR="00D62B25">
        <w:rPr>
          <w:sz w:val="28"/>
          <w:szCs w:val="28"/>
        </w:rPr>
        <w:t>2</w:t>
      </w:r>
      <w:r w:rsidR="0081340F">
        <w:rPr>
          <w:sz w:val="28"/>
          <w:szCs w:val="28"/>
        </w:rPr>
        <w:t>2</w:t>
      </w:r>
      <w:r>
        <w:rPr>
          <w:sz w:val="28"/>
          <w:szCs w:val="28"/>
        </w:rPr>
        <w:t xml:space="preserve"> года на 10%, уменьшится число безработных граждан как минимум на 10 человек;</w:t>
      </w:r>
    </w:p>
    <w:p w:rsidR="00C21924" w:rsidRDefault="00C21924" w:rsidP="00C21924">
      <w:pPr>
        <w:ind w:firstLine="709"/>
        <w:jc w:val="both"/>
        <w:rPr>
          <w:sz w:val="28"/>
          <w:szCs w:val="28"/>
        </w:rPr>
      </w:pPr>
      <w:r>
        <w:rPr>
          <w:sz w:val="28"/>
          <w:szCs w:val="28"/>
        </w:rPr>
        <w:t>3) увеличится объем налоговых поступлений в местный бюджет на 0,5% от общего объема собственных доходов (ежегодно), при условии выполнения всех запланированных проектов.</w:t>
      </w:r>
    </w:p>
    <w:p w:rsidR="00C21924" w:rsidRDefault="00C21924" w:rsidP="00C21924">
      <w:pPr>
        <w:ind w:firstLine="709"/>
        <w:jc w:val="both"/>
        <w:rPr>
          <w:sz w:val="28"/>
          <w:szCs w:val="28"/>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1276"/>
        <w:gridCol w:w="1276"/>
        <w:gridCol w:w="1134"/>
        <w:gridCol w:w="1134"/>
        <w:gridCol w:w="1134"/>
      </w:tblGrid>
      <w:tr w:rsidR="004439B5" w:rsidRPr="00077EE7" w:rsidTr="004439B5">
        <w:tc>
          <w:tcPr>
            <w:tcW w:w="3402" w:type="dxa"/>
            <w:shd w:val="clear" w:color="auto" w:fill="auto"/>
          </w:tcPr>
          <w:p w:rsidR="004439B5" w:rsidRPr="00077EE7" w:rsidRDefault="004439B5" w:rsidP="00CB268F">
            <w:pPr>
              <w:jc w:val="center"/>
              <w:rPr>
                <w:b/>
              </w:rPr>
            </w:pPr>
            <w:r>
              <w:rPr>
                <w:sz w:val="28"/>
                <w:szCs w:val="28"/>
              </w:rPr>
              <w:lastRenderedPageBreak/>
              <w:tab/>
            </w:r>
            <w:r w:rsidRPr="00077EE7">
              <w:rPr>
                <w:b/>
              </w:rPr>
              <w:t>Целевые индикаторы</w:t>
            </w:r>
          </w:p>
        </w:tc>
        <w:tc>
          <w:tcPr>
            <w:tcW w:w="1276" w:type="dxa"/>
            <w:shd w:val="clear" w:color="auto" w:fill="auto"/>
          </w:tcPr>
          <w:p w:rsidR="004439B5" w:rsidRPr="00077EE7" w:rsidRDefault="004439B5" w:rsidP="00CB268F">
            <w:pPr>
              <w:jc w:val="center"/>
              <w:rPr>
                <w:b/>
              </w:rPr>
            </w:pPr>
            <w:r w:rsidRPr="00077EE7">
              <w:rPr>
                <w:b/>
              </w:rPr>
              <w:t>201</w:t>
            </w:r>
            <w:r>
              <w:rPr>
                <w:b/>
              </w:rPr>
              <w:t>8 г.</w:t>
            </w:r>
          </w:p>
          <w:p w:rsidR="004439B5" w:rsidRPr="00077EE7" w:rsidRDefault="004439B5" w:rsidP="00CB268F">
            <w:pPr>
              <w:jc w:val="center"/>
              <w:rPr>
                <w:b/>
              </w:rPr>
            </w:pPr>
            <w:r w:rsidRPr="00077EE7">
              <w:rPr>
                <w:b/>
              </w:rPr>
              <w:t>оценка</w:t>
            </w:r>
          </w:p>
        </w:tc>
        <w:tc>
          <w:tcPr>
            <w:tcW w:w="1276" w:type="dxa"/>
            <w:shd w:val="clear" w:color="auto" w:fill="auto"/>
          </w:tcPr>
          <w:p w:rsidR="004439B5" w:rsidRPr="00077EE7" w:rsidRDefault="004439B5" w:rsidP="00CB268F">
            <w:pPr>
              <w:jc w:val="center"/>
              <w:rPr>
                <w:b/>
              </w:rPr>
            </w:pPr>
            <w:r w:rsidRPr="00077EE7">
              <w:rPr>
                <w:b/>
              </w:rPr>
              <w:t>201</w:t>
            </w:r>
            <w:r>
              <w:rPr>
                <w:b/>
              </w:rPr>
              <w:t>9 г.</w:t>
            </w:r>
          </w:p>
          <w:p w:rsidR="004439B5" w:rsidRPr="00077EE7" w:rsidRDefault="004439B5" w:rsidP="00CB268F">
            <w:pPr>
              <w:jc w:val="center"/>
              <w:rPr>
                <w:b/>
              </w:rPr>
            </w:pPr>
            <w:r w:rsidRPr="00077EE7">
              <w:rPr>
                <w:b/>
              </w:rPr>
              <w:t>прогноз</w:t>
            </w:r>
          </w:p>
        </w:tc>
        <w:tc>
          <w:tcPr>
            <w:tcW w:w="1134" w:type="dxa"/>
            <w:shd w:val="clear" w:color="auto" w:fill="auto"/>
          </w:tcPr>
          <w:p w:rsidR="004439B5" w:rsidRPr="00077EE7" w:rsidRDefault="004439B5" w:rsidP="00CB268F">
            <w:pPr>
              <w:jc w:val="center"/>
              <w:rPr>
                <w:b/>
              </w:rPr>
            </w:pPr>
            <w:r w:rsidRPr="00077EE7">
              <w:rPr>
                <w:b/>
              </w:rPr>
              <w:t>20</w:t>
            </w:r>
            <w:r>
              <w:rPr>
                <w:b/>
              </w:rPr>
              <w:t>20 г.</w:t>
            </w:r>
          </w:p>
          <w:p w:rsidR="004439B5" w:rsidRPr="00077EE7" w:rsidRDefault="004439B5" w:rsidP="00CB268F">
            <w:pPr>
              <w:jc w:val="center"/>
              <w:rPr>
                <w:b/>
              </w:rPr>
            </w:pPr>
            <w:r w:rsidRPr="00077EE7">
              <w:rPr>
                <w:b/>
              </w:rPr>
              <w:t>прогноз</w:t>
            </w:r>
          </w:p>
        </w:tc>
        <w:tc>
          <w:tcPr>
            <w:tcW w:w="1134" w:type="dxa"/>
            <w:shd w:val="clear" w:color="auto" w:fill="auto"/>
          </w:tcPr>
          <w:p w:rsidR="004439B5" w:rsidRPr="00077EE7" w:rsidRDefault="004439B5" w:rsidP="00CB268F">
            <w:pPr>
              <w:jc w:val="center"/>
              <w:rPr>
                <w:b/>
              </w:rPr>
            </w:pPr>
            <w:r w:rsidRPr="00077EE7">
              <w:rPr>
                <w:b/>
              </w:rPr>
              <w:t>20</w:t>
            </w:r>
            <w:r>
              <w:rPr>
                <w:b/>
              </w:rPr>
              <w:t>21 г.</w:t>
            </w:r>
          </w:p>
          <w:p w:rsidR="004439B5" w:rsidRPr="00077EE7" w:rsidRDefault="004439B5" w:rsidP="00CB268F">
            <w:pPr>
              <w:jc w:val="center"/>
              <w:rPr>
                <w:b/>
              </w:rPr>
            </w:pPr>
            <w:r w:rsidRPr="00077EE7">
              <w:rPr>
                <w:b/>
              </w:rPr>
              <w:t>прогноз</w:t>
            </w:r>
          </w:p>
        </w:tc>
        <w:tc>
          <w:tcPr>
            <w:tcW w:w="1134" w:type="dxa"/>
          </w:tcPr>
          <w:p w:rsidR="004439B5" w:rsidRDefault="00E46CE1" w:rsidP="00CB268F">
            <w:pPr>
              <w:jc w:val="center"/>
              <w:rPr>
                <w:b/>
              </w:rPr>
            </w:pPr>
            <w:r>
              <w:rPr>
                <w:b/>
              </w:rPr>
              <w:t>2022</w:t>
            </w:r>
          </w:p>
          <w:p w:rsidR="00E46CE1" w:rsidRPr="00077EE7" w:rsidRDefault="00E46CE1" w:rsidP="00CB268F">
            <w:pPr>
              <w:jc w:val="center"/>
              <w:rPr>
                <w:b/>
              </w:rPr>
            </w:pPr>
            <w:r>
              <w:rPr>
                <w:b/>
              </w:rPr>
              <w:t>прогноз</w:t>
            </w:r>
          </w:p>
        </w:tc>
      </w:tr>
      <w:tr w:rsidR="004439B5" w:rsidRPr="00077EE7" w:rsidTr="004439B5">
        <w:tc>
          <w:tcPr>
            <w:tcW w:w="3402" w:type="dxa"/>
            <w:shd w:val="clear" w:color="auto" w:fill="auto"/>
          </w:tcPr>
          <w:p w:rsidR="004439B5" w:rsidRPr="00077EE7" w:rsidRDefault="004439B5" w:rsidP="00CB268F">
            <w:pPr>
              <w:jc w:val="both"/>
            </w:pPr>
            <w:r w:rsidRPr="00077EE7">
              <w:t>Количество субъектов малого предпринимательства</w:t>
            </w:r>
          </w:p>
        </w:tc>
        <w:tc>
          <w:tcPr>
            <w:tcW w:w="1276" w:type="dxa"/>
            <w:shd w:val="clear" w:color="auto" w:fill="auto"/>
          </w:tcPr>
          <w:p w:rsidR="004439B5" w:rsidRPr="00077EE7" w:rsidRDefault="004439B5" w:rsidP="00CB268F">
            <w:pPr>
              <w:jc w:val="center"/>
            </w:pPr>
            <w:r>
              <w:t>22</w:t>
            </w:r>
          </w:p>
        </w:tc>
        <w:tc>
          <w:tcPr>
            <w:tcW w:w="1276" w:type="dxa"/>
            <w:shd w:val="clear" w:color="auto" w:fill="auto"/>
          </w:tcPr>
          <w:p w:rsidR="004439B5" w:rsidRPr="00077EE7" w:rsidRDefault="004439B5" w:rsidP="00CB268F">
            <w:pPr>
              <w:jc w:val="center"/>
            </w:pPr>
            <w:r>
              <w:t>25</w:t>
            </w:r>
          </w:p>
        </w:tc>
        <w:tc>
          <w:tcPr>
            <w:tcW w:w="1134" w:type="dxa"/>
            <w:shd w:val="clear" w:color="auto" w:fill="auto"/>
          </w:tcPr>
          <w:p w:rsidR="004439B5" w:rsidRPr="00077EE7" w:rsidRDefault="004439B5" w:rsidP="00CB268F">
            <w:pPr>
              <w:jc w:val="center"/>
            </w:pPr>
            <w:r>
              <w:t>26</w:t>
            </w:r>
          </w:p>
        </w:tc>
        <w:tc>
          <w:tcPr>
            <w:tcW w:w="1134" w:type="dxa"/>
            <w:shd w:val="clear" w:color="auto" w:fill="auto"/>
          </w:tcPr>
          <w:p w:rsidR="004439B5" w:rsidRPr="00077EE7" w:rsidRDefault="004439B5" w:rsidP="00CB268F">
            <w:pPr>
              <w:jc w:val="center"/>
            </w:pPr>
            <w:r>
              <w:t>27</w:t>
            </w:r>
          </w:p>
        </w:tc>
        <w:tc>
          <w:tcPr>
            <w:tcW w:w="1134" w:type="dxa"/>
          </w:tcPr>
          <w:p w:rsidR="004439B5" w:rsidRDefault="00E46CE1" w:rsidP="00CB268F">
            <w:pPr>
              <w:jc w:val="center"/>
            </w:pPr>
            <w:r>
              <w:t>30</w:t>
            </w:r>
          </w:p>
        </w:tc>
      </w:tr>
      <w:tr w:rsidR="004439B5" w:rsidRPr="00077EE7" w:rsidTr="004439B5">
        <w:tc>
          <w:tcPr>
            <w:tcW w:w="3402" w:type="dxa"/>
            <w:shd w:val="clear" w:color="auto" w:fill="auto"/>
          </w:tcPr>
          <w:p w:rsidR="004439B5" w:rsidRPr="00077EE7" w:rsidRDefault="004439B5" w:rsidP="00CB268F">
            <w:pPr>
              <w:jc w:val="both"/>
            </w:pPr>
            <w:r w:rsidRPr="00077EE7">
              <w:t>Оборот малых предприятий (млн. рублей)</w:t>
            </w:r>
          </w:p>
        </w:tc>
        <w:tc>
          <w:tcPr>
            <w:tcW w:w="1276" w:type="dxa"/>
            <w:shd w:val="clear" w:color="auto" w:fill="auto"/>
          </w:tcPr>
          <w:p w:rsidR="004439B5" w:rsidRPr="00077EE7" w:rsidRDefault="004439B5" w:rsidP="00CB268F">
            <w:pPr>
              <w:jc w:val="center"/>
            </w:pPr>
            <w:r>
              <w:t>100,</w:t>
            </w:r>
            <w:r w:rsidRPr="00077EE7">
              <w:t>0</w:t>
            </w:r>
          </w:p>
        </w:tc>
        <w:tc>
          <w:tcPr>
            <w:tcW w:w="1276" w:type="dxa"/>
            <w:shd w:val="clear" w:color="auto" w:fill="auto"/>
          </w:tcPr>
          <w:p w:rsidR="004439B5" w:rsidRPr="00077EE7" w:rsidRDefault="004439B5" w:rsidP="00CB268F">
            <w:pPr>
              <w:jc w:val="center"/>
            </w:pPr>
            <w:r>
              <w:t>110,0</w:t>
            </w:r>
          </w:p>
        </w:tc>
        <w:tc>
          <w:tcPr>
            <w:tcW w:w="1134" w:type="dxa"/>
            <w:shd w:val="clear" w:color="auto" w:fill="auto"/>
          </w:tcPr>
          <w:p w:rsidR="004439B5" w:rsidRPr="00077EE7" w:rsidRDefault="004439B5" w:rsidP="00CB268F">
            <w:pPr>
              <w:jc w:val="center"/>
            </w:pPr>
            <w:r>
              <w:t>115,0</w:t>
            </w:r>
          </w:p>
        </w:tc>
        <w:tc>
          <w:tcPr>
            <w:tcW w:w="1134" w:type="dxa"/>
            <w:shd w:val="clear" w:color="auto" w:fill="auto"/>
          </w:tcPr>
          <w:p w:rsidR="004439B5" w:rsidRPr="00077EE7" w:rsidRDefault="004439B5" w:rsidP="00CB268F">
            <w:pPr>
              <w:jc w:val="center"/>
            </w:pPr>
            <w:r>
              <w:t>120,0</w:t>
            </w:r>
          </w:p>
        </w:tc>
        <w:tc>
          <w:tcPr>
            <w:tcW w:w="1134" w:type="dxa"/>
          </w:tcPr>
          <w:p w:rsidR="004439B5" w:rsidRDefault="00E46CE1" w:rsidP="00CB268F">
            <w:pPr>
              <w:jc w:val="center"/>
            </w:pPr>
            <w:r>
              <w:t>130,0</w:t>
            </w:r>
          </w:p>
        </w:tc>
      </w:tr>
      <w:tr w:rsidR="004439B5" w:rsidRPr="00077EE7" w:rsidTr="004439B5">
        <w:tc>
          <w:tcPr>
            <w:tcW w:w="3402" w:type="dxa"/>
            <w:shd w:val="clear" w:color="auto" w:fill="auto"/>
          </w:tcPr>
          <w:p w:rsidR="004439B5" w:rsidRPr="00077EE7" w:rsidRDefault="004439B5" w:rsidP="00CB268F">
            <w:pPr>
              <w:jc w:val="both"/>
            </w:pPr>
            <w:r w:rsidRPr="00077EE7">
              <w:t>Среднесписочная численность работников малых предприятий, человек (в том числе ИП)</w:t>
            </w:r>
          </w:p>
        </w:tc>
        <w:tc>
          <w:tcPr>
            <w:tcW w:w="1276" w:type="dxa"/>
            <w:shd w:val="clear" w:color="auto" w:fill="auto"/>
          </w:tcPr>
          <w:p w:rsidR="004439B5" w:rsidRPr="00077EE7" w:rsidRDefault="004439B5" w:rsidP="00CB268F">
            <w:pPr>
              <w:jc w:val="center"/>
            </w:pPr>
            <w:r>
              <w:t>40</w:t>
            </w:r>
          </w:p>
        </w:tc>
        <w:tc>
          <w:tcPr>
            <w:tcW w:w="1276" w:type="dxa"/>
            <w:shd w:val="clear" w:color="auto" w:fill="auto"/>
          </w:tcPr>
          <w:p w:rsidR="004439B5" w:rsidRPr="00077EE7" w:rsidRDefault="004439B5" w:rsidP="00CB268F">
            <w:pPr>
              <w:jc w:val="center"/>
            </w:pPr>
            <w:r>
              <w:t>45</w:t>
            </w:r>
          </w:p>
        </w:tc>
        <w:tc>
          <w:tcPr>
            <w:tcW w:w="1134" w:type="dxa"/>
            <w:shd w:val="clear" w:color="auto" w:fill="auto"/>
          </w:tcPr>
          <w:p w:rsidR="004439B5" w:rsidRPr="00077EE7" w:rsidRDefault="004439B5" w:rsidP="00CB268F">
            <w:pPr>
              <w:jc w:val="center"/>
            </w:pPr>
            <w:r>
              <w:t>47</w:t>
            </w:r>
          </w:p>
        </w:tc>
        <w:tc>
          <w:tcPr>
            <w:tcW w:w="1134" w:type="dxa"/>
            <w:shd w:val="clear" w:color="auto" w:fill="auto"/>
          </w:tcPr>
          <w:p w:rsidR="004439B5" w:rsidRPr="00077EE7" w:rsidRDefault="004439B5" w:rsidP="00CB268F">
            <w:pPr>
              <w:jc w:val="center"/>
            </w:pPr>
            <w:r>
              <w:t>50</w:t>
            </w:r>
          </w:p>
        </w:tc>
        <w:tc>
          <w:tcPr>
            <w:tcW w:w="1134" w:type="dxa"/>
          </w:tcPr>
          <w:p w:rsidR="004439B5" w:rsidRDefault="00E46CE1" w:rsidP="00CB268F">
            <w:pPr>
              <w:jc w:val="center"/>
            </w:pPr>
            <w:r>
              <w:t>55</w:t>
            </w:r>
          </w:p>
        </w:tc>
      </w:tr>
    </w:tbl>
    <w:p w:rsidR="00C21924" w:rsidRDefault="00C21924" w:rsidP="00C21924">
      <w:pPr>
        <w:ind w:firstLine="1095"/>
        <w:jc w:val="both"/>
        <w:rPr>
          <w:sz w:val="28"/>
          <w:szCs w:val="28"/>
        </w:rPr>
      </w:pPr>
    </w:p>
    <w:p w:rsidR="00C21924" w:rsidRDefault="00C21924" w:rsidP="00C21924">
      <w:pPr>
        <w:ind w:firstLine="708"/>
        <w:jc w:val="both"/>
        <w:rPr>
          <w:sz w:val="28"/>
          <w:szCs w:val="28"/>
        </w:rPr>
      </w:pPr>
      <w:r>
        <w:rPr>
          <w:sz w:val="28"/>
          <w:szCs w:val="28"/>
        </w:rPr>
        <w:t xml:space="preserve">В основном будет достигнута главная цель Программы </w:t>
      </w:r>
      <w:r w:rsidRPr="00210CA0">
        <w:rPr>
          <w:sz w:val="28"/>
          <w:szCs w:val="28"/>
        </w:rPr>
        <w:t>(подпрограммы</w:t>
      </w:r>
      <w:r>
        <w:rPr>
          <w:sz w:val="28"/>
          <w:szCs w:val="28"/>
        </w:rPr>
        <w:t>) – формирование экономической среды, стимулирующей развитие малого бизнеса, увеличение объемов и качества услуг, предоставляемых субъектами малого предпринимательства в приоритетных отраслях экономики муниципального района.</w:t>
      </w:r>
    </w:p>
    <w:p w:rsidR="00C21924" w:rsidRDefault="00C21924" w:rsidP="00C21924">
      <w:pPr>
        <w:ind w:firstLine="1095"/>
        <w:jc w:val="both"/>
        <w:rPr>
          <w:sz w:val="28"/>
          <w:szCs w:val="28"/>
        </w:rPr>
      </w:pPr>
    </w:p>
    <w:p w:rsidR="00C21924" w:rsidRPr="00C354ED" w:rsidRDefault="00C21924" w:rsidP="00C21924">
      <w:pPr>
        <w:jc w:val="center"/>
        <w:rPr>
          <w:sz w:val="28"/>
          <w:szCs w:val="28"/>
        </w:rPr>
      </w:pPr>
      <w:r>
        <w:rPr>
          <w:sz w:val="28"/>
          <w:szCs w:val="28"/>
        </w:rPr>
        <w:t>________________</w:t>
      </w:r>
    </w:p>
    <w:p w:rsidR="00C21924" w:rsidRDefault="00C21924" w:rsidP="00C21924">
      <w:pPr>
        <w:jc w:val="both"/>
        <w:rPr>
          <w:sz w:val="28"/>
          <w:szCs w:val="28"/>
        </w:rPr>
        <w:sectPr w:rsidR="00C21924" w:rsidSect="004439B5">
          <w:headerReference w:type="even" r:id="rId7"/>
          <w:footerReference w:type="even" r:id="rId8"/>
          <w:footerReference w:type="default" r:id="rId9"/>
          <w:pgSz w:w="11906" w:h="16838"/>
          <w:pgMar w:top="1134" w:right="1134" w:bottom="1134" w:left="1985" w:header="0" w:footer="340" w:gutter="0"/>
          <w:cols w:space="708"/>
          <w:titlePg/>
          <w:docGrid w:linePitch="360"/>
        </w:sectPr>
      </w:pPr>
    </w:p>
    <w:p w:rsidR="00C21924" w:rsidRDefault="00C21924" w:rsidP="00C21924">
      <w:pPr>
        <w:numPr>
          <w:ilvl w:val="0"/>
          <w:numId w:val="2"/>
        </w:numPr>
        <w:ind w:left="0" w:firstLine="709"/>
        <w:jc w:val="center"/>
        <w:rPr>
          <w:b/>
          <w:sz w:val="28"/>
          <w:szCs w:val="28"/>
        </w:rPr>
      </w:pPr>
      <w:r w:rsidRPr="00210CA0">
        <w:rPr>
          <w:b/>
          <w:sz w:val="28"/>
          <w:szCs w:val="28"/>
        </w:rPr>
        <w:lastRenderedPageBreak/>
        <w:t xml:space="preserve"> Перечень мероприятий программы (подпрограммы)</w:t>
      </w:r>
    </w:p>
    <w:p w:rsidR="00C21924" w:rsidRPr="00210CA0" w:rsidRDefault="00C21924" w:rsidP="00C21924">
      <w:pPr>
        <w:ind w:left="709"/>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8"/>
        <w:gridCol w:w="3005"/>
        <w:gridCol w:w="2399"/>
        <w:gridCol w:w="2103"/>
        <w:gridCol w:w="1418"/>
        <w:gridCol w:w="1509"/>
        <w:gridCol w:w="1165"/>
        <w:gridCol w:w="1280"/>
        <w:gridCol w:w="1189"/>
      </w:tblGrid>
      <w:tr w:rsidR="00F573D5" w:rsidRPr="00557C48" w:rsidTr="00CB268F">
        <w:trPr>
          <w:trHeight w:val="276"/>
        </w:trPr>
        <w:tc>
          <w:tcPr>
            <w:tcW w:w="718" w:type="dxa"/>
            <w:vMerge w:val="restart"/>
            <w:shd w:val="clear" w:color="auto" w:fill="auto"/>
          </w:tcPr>
          <w:p w:rsidR="00F573D5" w:rsidRPr="00557C48" w:rsidRDefault="00F573D5" w:rsidP="00CB268F">
            <w:pPr>
              <w:jc w:val="center"/>
              <w:rPr>
                <w:b/>
                <w:i/>
              </w:rPr>
            </w:pPr>
            <w:r w:rsidRPr="00557C48">
              <w:rPr>
                <w:b/>
                <w:i/>
              </w:rPr>
              <w:t>№</w:t>
            </w:r>
          </w:p>
          <w:p w:rsidR="00F573D5" w:rsidRPr="00557C48" w:rsidRDefault="00F573D5" w:rsidP="00CB268F">
            <w:pPr>
              <w:jc w:val="center"/>
              <w:rPr>
                <w:b/>
                <w:i/>
              </w:rPr>
            </w:pPr>
            <w:proofErr w:type="spellStart"/>
            <w:proofErr w:type="gramStart"/>
            <w:r w:rsidRPr="00557C48">
              <w:rPr>
                <w:b/>
                <w:i/>
              </w:rPr>
              <w:t>п</w:t>
            </w:r>
            <w:proofErr w:type="spellEnd"/>
            <w:proofErr w:type="gramEnd"/>
            <w:r w:rsidRPr="00557C48">
              <w:rPr>
                <w:b/>
                <w:i/>
              </w:rPr>
              <w:t>/</w:t>
            </w:r>
            <w:proofErr w:type="spellStart"/>
            <w:r w:rsidRPr="00557C48">
              <w:rPr>
                <w:b/>
                <w:i/>
              </w:rPr>
              <w:t>п</w:t>
            </w:r>
            <w:proofErr w:type="spellEnd"/>
          </w:p>
        </w:tc>
        <w:tc>
          <w:tcPr>
            <w:tcW w:w="3005" w:type="dxa"/>
            <w:vMerge w:val="restart"/>
            <w:shd w:val="clear" w:color="auto" w:fill="auto"/>
          </w:tcPr>
          <w:p w:rsidR="00F573D5" w:rsidRPr="00557C48" w:rsidRDefault="00F573D5" w:rsidP="00CB268F">
            <w:pPr>
              <w:jc w:val="center"/>
              <w:rPr>
                <w:b/>
                <w:i/>
              </w:rPr>
            </w:pPr>
            <w:r w:rsidRPr="00557C48">
              <w:rPr>
                <w:b/>
                <w:i/>
              </w:rPr>
              <w:t>Наименование мероприятия</w:t>
            </w:r>
          </w:p>
        </w:tc>
        <w:tc>
          <w:tcPr>
            <w:tcW w:w="2399" w:type="dxa"/>
            <w:vMerge w:val="restart"/>
            <w:shd w:val="clear" w:color="auto" w:fill="auto"/>
          </w:tcPr>
          <w:p w:rsidR="00F573D5" w:rsidRPr="00557C48" w:rsidRDefault="00F573D5" w:rsidP="00CB268F">
            <w:pPr>
              <w:jc w:val="center"/>
              <w:rPr>
                <w:b/>
                <w:i/>
              </w:rPr>
            </w:pPr>
            <w:r w:rsidRPr="00557C48">
              <w:rPr>
                <w:b/>
                <w:i/>
              </w:rPr>
              <w:t>Исполнители</w:t>
            </w:r>
          </w:p>
        </w:tc>
        <w:tc>
          <w:tcPr>
            <w:tcW w:w="2103" w:type="dxa"/>
            <w:vMerge w:val="restart"/>
            <w:shd w:val="clear" w:color="auto" w:fill="auto"/>
          </w:tcPr>
          <w:p w:rsidR="00F573D5" w:rsidRPr="00557C48" w:rsidRDefault="00F573D5" w:rsidP="00CB268F">
            <w:pPr>
              <w:jc w:val="center"/>
              <w:rPr>
                <w:b/>
                <w:i/>
              </w:rPr>
            </w:pPr>
            <w:r w:rsidRPr="00557C48">
              <w:rPr>
                <w:b/>
                <w:i/>
              </w:rPr>
              <w:t>Источники финансирования</w:t>
            </w:r>
          </w:p>
        </w:tc>
        <w:tc>
          <w:tcPr>
            <w:tcW w:w="6561" w:type="dxa"/>
            <w:gridSpan w:val="5"/>
            <w:tcBorders>
              <w:bottom w:val="nil"/>
            </w:tcBorders>
            <w:shd w:val="clear" w:color="auto" w:fill="auto"/>
          </w:tcPr>
          <w:p w:rsidR="00F573D5" w:rsidRPr="00557C48" w:rsidRDefault="00F573D5" w:rsidP="00CB268F">
            <w:pPr>
              <w:jc w:val="center"/>
              <w:rPr>
                <w:b/>
                <w:i/>
              </w:rPr>
            </w:pPr>
            <w:r w:rsidRPr="00557C48">
              <w:rPr>
                <w:b/>
                <w:i/>
              </w:rPr>
              <w:t>Финансовые затраты (тыс. руб.)</w:t>
            </w:r>
          </w:p>
        </w:tc>
      </w:tr>
      <w:tr w:rsidR="00F573D5" w:rsidRPr="00557C48" w:rsidTr="00CB268F">
        <w:trPr>
          <w:trHeight w:val="330"/>
        </w:trPr>
        <w:tc>
          <w:tcPr>
            <w:tcW w:w="718" w:type="dxa"/>
            <w:vMerge/>
            <w:shd w:val="clear" w:color="auto" w:fill="auto"/>
          </w:tcPr>
          <w:p w:rsidR="00F573D5" w:rsidRPr="00557C48" w:rsidRDefault="00F573D5" w:rsidP="00CB268F">
            <w:pPr>
              <w:jc w:val="center"/>
            </w:pPr>
          </w:p>
        </w:tc>
        <w:tc>
          <w:tcPr>
            <w:tcW w:w="3005" w:type="dxa"/>
            <w:vMerge/>
            <w:shd w:val="clear" w:color="auto" w:fill="auto"/>
          </w:tcPr>
          <w:p w:rsidR="00F573D5" w:rsidRPr="00557C48" w:rsidRDefault="00F573D5" w:rsidP="00CB268F">
            <w:pPr>
              <w:jc w:val="center"/>
            </w:pPr>
          </w:p>
        </w:tc>
        <w:tc>
          <w:tcPr>
            <w:tcW w:w="2399" w:type="dxa"/>
            <w:vMerge/>
            <w:shd w:val="clear" w:color="auto" w:fill="auto"/>
          </w:tcPr>
          <w:p w:rsidR="00F573D5" w:rsidRPr="00557C48" w:rsidRDefault="00F573D5" w:rsidP="00CB268F">
            <w:pPr>
              <w:jc w:val="center"/>
            </w:pPr>
          </w:p>
        </w:tc>
        <w:tc>
          <w:tcPr>
            <w:tcW w:w="2103" w:type="dxa"/>
            <w:vMerge/>
            <w:shd w:val="clear" w:color="auto" w:fill="auto"/>
          </w:tcPr>
          <w:p w:rsidR="00F573D5" w:rsidRPr="00557C48" w:rsidRDefault="00F573D5" w:rsidP="00CB268F">
            <w:pPr>
              <w:jc w:val="center"/>
            </w:pPr>
          </w:p>
        </w:tc>
        <w:tc>
          <w:tcPr>
            <w:tcW w:w="1418" w:type="dxa"/>
            <w:vMerge w:val="restart"/>
            <w:tcBorders>
              <w:right w:val="single" w:sz="4" w:space="0" w:color="auto"/>
            </w:tcBorders>
            <w:shd w:val="clear" w:color="auto" w:fill="auto"/>
          </w:tcPr>
          <w:p w:rsidR="00F573D5" w:rsidRPr="00557C48" w:rsidRDefault="00F573D5" w:rsidP="00CB268F">
            <w:pPr>
              <w:jc w:val="center"/>
              <w:rPr>
                <w:b/>
              </w:rPr>
            </w:pPr>
            <w:r w:rsidRPr="00557C48">
              <w:rPr>
                <w:b/>
              </w:rPr>
              <w:t>Всего</w:t>
            </w:r>
          </w:p>
        </w:tc>
        <w:tc>
          <w:tcPr>
            <w:tcW w:w="5143" w:type="dxa"/>
            <w:gridSpan w:val="4"/>
            <w:tcBorders>
              <w:top w:val="single" w:sz="4" w:space="0" w:color="auto"/>
              <w:left w:val="single" w:sz="4" w:space="0" w:color="auto"/>
            </w:tcBorders>
            <w:shd w:val="clear" w:color="auto" w:fill="auto"/>
          </w:tcPr>
          <w:p w:rsidR="00F573D5" w:rsidRPr="00557C48" w:rsidRDefault="00F573D5" w:rsidP="00CB268F">
            <w:pPr>
              <w:rPr>
                <w:b/>
              </w:rPr>
            </w:pPr>
            <w:r w:rsidRPr="00557C48">
              <w:rPr>
                <w:b/>
              </w:rPr>
              <w:t>в том числе по годам</w:t>
            </w:r>
          </w:p>
        </w:tc>
      </w:tr>
      <w:tr w:rsidR="00F573D5" w:rsidRPr="00557C48" w:rsidTr="00F573D5">
        <w:trPr>
          <w:trHeight w:val="210"/>
        </w:trPr>
        <w:tc>
          <w:tcPr>
            <w:tcW w:w="718" w:type="dxa"/>
            <w:vMerge/>
            <w:shd w:val="clear" w:color="auto" w:fill="auto"/>
          </w:tcPr>
          <w:p w:rsidR="00F573D5" w:rsidRPr="00557C48" w:rsidRDefault="00F573D5" w:rsidP="00CB268F">
            <w:pPr>
              <w:jc w:val="center"/>
            </w:pPr>
          </w:p>
        </w:tc>
        <w:tc>
          <w:tcPr>
            <w:tcW w:w="3005" w:type="dxa"/>
            <w:vMerge/>
            <w:shd w:val="clear" w:color="auto" w:fill="auto"/>
          </w:tcPr>
          <w:p w:rsidR="00F573D5" w:rsidRPr="00557C48" w:rsidRDefault="00F573D5" w:rsidP="00CB268F">
            <w:pPr>
              <w:jc w:val="center"/>
            </w:pPr>
          </w:p>
        </w:tc>
        <w:tc>
          <w:tcPr>
            <w:tcW w:w="2399" w:type="dxa"/>
            <w:vMerge/>
            <w:shd w:val="clear" w:color="auto" w:fill="auto"/>
          </w:tcPr>
          <w:p w:rsidR="00F573D5" w:rsidRPr="00557C48" w:rsidRDefault="00F573D5" w:rsidP="00CB268F">
            <w:pPr>
              <w:jc w:val="center"/>
            </w:pPr>
          </w:p>
        </w:tc>
        <w:tc>
          <w:tcPr>
            <w:tcW w:w="2103" w:type="dxa"/>
            <w:vMerge/>
            <w:shd w:val="clear" w:color="auto" w:fill="auto"/>
          </w:tcPr>
          <w:p w:rsidR="00F573D5" w:rsidRPr="00557C48" w:rsidRDefault="00F573D5" w:rsidP="00CB268F">
            <w:pPr>
              <w:jc w:val="center"/>
            </w:pPr>
          </w:p>
        </w:tc>
        <w:tc>
          <w:tcPr>
            <w:tcW w:w="1418" w:type="dxa"/>
            <w:vMerge/>
            <w:tcBorders>
              <w:right w:val="nil"/>
            </w:tcBorders>
            <w:shd w:val="clear" w:color="auto" w:fill="auto"/>
          </w:tcPr>
          <w:p w:rsidR="00F573D5" w:rsidRPr="00557C48" w:rsidRDefault="00F573D5" w:rsidP="00CB268F">
            <w:pPr>
              <w:jc w:val="center"/>
              <w:rPr>
                <w:b/>
              </w:rPr>
            </w:pPr>
          </w:p>
        </w:tc>
        <w:tc>
          <w:tcPr>
            <w:tcW w:w="1509" w:type="dxa"/>
            <w:tcBorders>
              <w:right w:val="nil"/>
            </w:tcBorders>
            <w:shd w:val="clear" w:color="auto" w:fill="auto"/>
          </w:tcPr>
          <w:p w:rsidR="00F573D5" w:rsidRPr="00557C48" w:rsidRDefault="00F573D5" w:rsidP="000E4F02">
            <w:pPr>
              <w:jc w:val="center"/>
              <w:rPr>
                <w:b/>
              </w:rPr>
            </w:pPr>
            <w:r w:rsidRPr="00557C48">
              <w:rPr>
                <w:b/>
              </w:rPr>
              <w:t>201</w:t>
            </w:r>
            <w:r>
              <w:rPr>
                <w:b/>
              </w:rPr>
              <w:t>9</w:t>
            </w:r>
          </w:p>
        </w:tc>
        <w:tc>
          <w:tcPr>
            <w:tcW w:w="1165" w:type="dxa"/>
            <w:tcBorders>
              <w:right w:val="nil"/>
            </w:tcBorders>
            <w:shd w:val="clear" w:color="auto" w:fill="auto"/>
          </w:tcPr>
          <w:p w:rsidR="00F573D5" w:rsidRPr="00557C48" w:rsidRDefault="00F573D5" w:rsidP="000E4F02">
            <w:pPr>
              <w:jc w:val="center"/>
              <w:rPr>
                <w:b/>
              </w:rPr>
            </w:pPr>
            <w:r w:rsidRPr="00557C48">
              <w:rPr>
                <w:b/>
              </w:rPr>
              <w:t>20</w:t>
            </w:r>
            <w:r>
              <w:rPr>
                <w:b/>
              </w:rPr>
              <w:t>20</w:t>
            </w:r>
          </w:p>
        </w:tc>
        <w:tc>
          <w:tcPr>
            <w:tcW w:w="1280" w:type="dxa"/>
            <w:tcBorders>
              <w:right w:val="single" w:sz="4" w:space="0" w:color="auto"/>
            </w:tcBorders>
            <w:shd w:val="clear" w:color="auto" w:fill="auto"/>
          </w:tcPr>
          <w:p w:rsidR="00F573D5" w:rsidRPr="00557C48" w:rsidRDefault="00F573D5" w:rsidP="000E4F02">
            <w:pPr>
              <w:jc w:val="center"/>
              <w:rPr>
                <w:b/>
              </w:rPr>
            </w:pPr>
            <w:r w:rsidRPr="00557C48">
              <w:rPr>
                <w:b/>
              </w:rPr>
              <w:t>20</w:t>
            </w:r>
            <w:r>
              <w:rPr>
                <w:b/>
              </w:rPr>
              <w:t>21</w:t>
            </w:r>
          </w:p>
        </w:tc>
        <w:tc>
          <w:tcPr>
            <w:tcW w:w="1189" w:type="dxa"/>
            <w:tcBorders>
              <w:right w:val="single" w:sz="4" w:space="0" w:color="auto"/>
            </w:tcBorders>
          </w:tcPr>
          <w:p w:rsidR="00F573D5" w:rsidRPr="00557C48" w:rsidRDefault="00F573D5" w:rsidP="000E4F02">
            <w:pPr>
              <w:jc w:val="center"/>
              <w:rPr>
                <w:b/>
              </w:rPr>
            </w:pPr>
            <w:r>
              <w:rPr>
                <w:b/>
              </w:rPr>
              <w:t>2022</w:t>
            </w:r>
          </w:p>
        </w:tc>
      </w:tr>
      <w:tr w:rsidR="00F573D5" w:rsidRPr="00557C48" w:rsidTr="00F573D5">
        <w:tc>
          <w:tcPr>
            <w:tcW w:w="718" w:type="dxa"/>
            <w:shd w:val="clear" w:color="auto" w:fill="auto"/>
          </w:tcPr>
          <w:p w:rsidR="00F573D5" w:rsidRPr="00557C48" w:rsidRDefault="00F573D5" w:rsidP="00CB268F">
            <w:pPr>
              <w:jc w:val="center"/>
            </w:pPr>
            <w:r w:rsidRPr="00557C48">
              <w:t>1</w:t>
            </w:r>
          </w:p>
        </w:tc>
        <w:tc>
          <w:tcPr>
            <w:tcW w:w="3005" w:type="dxa"/>
            <w:shd w:val="clear" w:color="auto" w:fill="auto"/>
          </w:tcPr>
          <w:p w:rsidR="00F573D5" w:rsidRPr="00557C48" w:rsidRDefault="00F573D5" w:rsidP="00CB268F">
            <w:pPr>
              <w:jc w:val="center"/>
            </w:pPr>
            <w:r w:rsidRPr="00557C48">
              <w:t>2</w:t>
            </w:r>
          </w:p>
        </w:tc>
        <w:tc>
          <w:tcPr>
            <w:tcW w:w="2399" w:type="dxa"/>
            <w:shd w:val="clear" w:color="auto" w:fill="auto"/>
          </w:tcPr>
          <w:p w:rsidR="00F573D5" w:rsidRPr="00557C48" w:rsidRDefault="00F573D5" w:rsidP="00CB268F">
            <w:pPr>
              <w:jc w:val="center"/>
            </w:pPr>
            <w:r w:rsidRPr="00557C48">
              <w:t>3</w:t>
            </w:r>
          </w:p>
        </w:tc>
        <w:tc>
          <w:tcPr>
            <w:tcW w:w="2103" w:type="dxa"/>
            <w:shd w:val="clear" w:color="auto" w:fill="auto"/>
          </w:tcPr>
          <w:p w:rsidR="00F573D5" w:rsidRPr="00557C48" w:rsidRDefault="00F573D5" w:rsidP="00CB268F">
            <w:pPr>
              <w:jc w:val="center"/>
            </w:pPr>
            <w:r w:rsidRPr="00557C48">
              <w:t>4</w:t>
            </w:r>
          </w:p>
        </w:tc>
        <w:tc>
          <w:tcPr>
            <w:tcW w:w="1418" w:type="dxa"/>
            <w:shd w:val="clear" w:color="auto" w:fill="auto"/>
          </w:tcPr>
          <w:p w:rsidR="00F573D5" w:rsidRPr="00557C48" w:rsidRDefault="00F573D5" w:rsidP="00CB268F">
            <w:pPr>
              <w:jc w:val="center"/>
            </w:pPr>
            <w:r w:rsidRPr="00557C48">
              <w:t>5</w:t>
            </w:r>
          </w:p>
        </w:tc>
        <w:tc>
          <w:tcPr>
            <w:tcW w:w="1509" w:type="dxa"/>
            <w:shd w:val="clear" w:color="auto" w:fill="auto"/>
          </w:tcPr>
          <w:p w:rsidR="00F573D5" w:rsidRPr="00557C48" w:rsidRDefault="00F573D5" w:rsidP="00CB268F">
            <w:pPr>
              <w:jc w:val="center"/>
            </w:pPr>
            <w:r w:rsidRPr="00557C48">
              <w:t>6</w:t>
            </w:r>
          </w:p>
        </w:tc>
        <w:tc>
          <w:tcPr>
            <w:tcW w:w="1165" w:type="dxa"/>
            <w:shd w:val="clear" w:color="auto" w:fill="auto"/>
          </w:tcPr>
          <w:p w:rsidR="00F573D5" w:rsidRPr="00557C48" w:rsidRDefault="00F573D5" w:rsidP="00CB268F">
            <w:pPr>
              <w:jc w:val="center"/>
            </w:pPr>
            <w:r w:rsidRPr="00557C48">
              <w:t>7</w:t>
            </w:r>
          </w:p>
        </w:tc>
        <w:tc>
          <w:tcPr>
            <w:tcW w:w="1280" w:type="dxa"/>
            <w:shd w:val="clear" w:color="auto" w:fill="auto"/>
          </w:tcPr>
          <w:p w:rsidR="00F573D5" w:rsidRPr="00557C48" w:rsidRDefault="00F573D5" w:rsidP="00CB268F">
            <w:pPr>
              <w:jc w:val="center"/>
            </w:pPr>
            <w:r w:rsidRPr="00557C48">
              <w:t>8</w:t>
            </w:r>
          </w:p>
        </w:tc>
        <w:tc>
          <w:tcPr>
            <w:tcW w:w="1189" w:type="dxa"/>
          </w:tcPr>
          <w:p w:rsidR="00F573D5" w:rsidRPr="00557C48" w:rsidRDefault="00F573D5" w:rsidP="00CB268F">
            <w:pPr>
              <w:jc w:val="center"/>
            </w:pPr>
            <w:r>
              <w:t>9</w:t>
            </w:r>
          </w:p>
        </w:tc>
      </w:tr>
      <w:tr w:rsidR="00F573D5" w:rsidRPr="00557C48" w:rsidTr="00F573D5">
        <w:tc>
          <w:tcPr>
            <w:tcW w:w="13597" w:type="dxa"/>
            <w:gridSpan w:val="8"/>
            <w:shd w:val="clear" w:color="auto" w:fill="auto"/>
          </w:tcPr>
          <w:p w:rsidR="00F573D5" w:rsidRPr="00557C48" w:rsidRDefault="00F573D5" w:rsidP="00CB268F">
            <w:pPr>
              <w:jc w:val="center"/>
            </w:pPr>
            <w:r w:rsidRPr="00692894">
              <w:rPr>
                <w:b/>
              </w:rPr>
              <w:t>1. Информационно-аналитическая и организационная поддержка</w:t>
            </w:r>
          </w:p>
        </w:tc>
        <w:tc>
          <w:tcPr>
            <w:tcW w:w="1189" w:type="dxa"/>
          </w:tcPr>
          <w:p w:rsidR="00F573D5" w:rsidRPr="00692894" w:rsidRDefault="00F573D5" w:rsidP="00CB268F">
            <w:pPr>
              <w:jc w:val="center"/>
              <w:rPr>
                <w:b/>
              </w:rPr>
            </w:pPr>
          </w:p>
        </w:tc>
      </w:tr>
      <w:tr w:rsidR="00F573D5" w:rsidRPr="00557C48" w:rsidTr="00F573D5">
        <w:tc>
          <w:tcPr>
            <w:tcW w:w="718" w:type="dxa"/>
            <w:shd w:val="clear" w:color="auto" w:fill="auto"/>
          </w:tcPr>
          <w:p w:rsidR="00F573D5" w:rsidRPr="00557C48" w:rsidRDefault="00F573D5" w:rsidP="00CB268F">
            <w:pPr>
              <w:jc w:val="center"/>
            </w:pPr>
            <w:r>
              <w:t>1.1</w:t>
            </w:r>
          </w:p>
        </w:tc>
        <w:tc>
          <w:tcPr>
            <w:tcW w:w="3005" w:type="dxa"/>
            <w:shd w:val="clear" w:color="auto" w:fill="auto"/>
          </w:tcPr>
          <w:p w:rsidR="00F573D5" w:rsidRPr="00692894" w:rsidRDefault="00F573D5" w:rsidP="00CB268F">
            <w:r w:rsidRPr="00692894">
              <w:rPr>
                <w:sz w:val="22"/>
                <w:szCs w:val="22"/>
              </w:rPr>
              <w:t>Оказание информационной, консультационной и организационной поддержки субъектам малого и среднего предпринимательства</w:t>
            </w:r>
          </w:p>
        </w:tc>
        <w:tc>
          <w:tcPr>
            <w:tcW w:w="2399" w:type="dxa"/>
            <w:shd w:val="clear" w:color="auto" w:fill="auto"/>
          </w:tcPr>
          <w:p w:rsidR="00F573D5" w:rsidRPr="00557C48" w:rsidRDefault="00F573D5" w:rsidP="00CB268F">
            <w:pPr>
              <w:jc w:val="both"/>
            </w:pPr>
            <w:r>
              <w:t xml:space="preserve">Отдел экономики прогнозирования и ЖКХ </w:t>
            </w:r>
            <w:r w:rsidRPr="001B0F07">
              <w:t>Комитет</w:t>
            </w:r>
            <w:r>
              <w:t>а</w:t>
            </w:r>
            <w:r w:rsidRPr="001B0F07">
              <w:t xml:space="preserve"> по экономическому развитию и земельно-имущественных отношений администрации муниципального района «Тунгиро-Олёкминский район»</w:t>
            </w:r>
          </w:p>
        </w:tc>
        <w:tc>
          <w:tcPr>
            <w:tcW w:w="2103" w:type="dxa"/>
            <w:shd w:val="clear" w:color="auto" w:fill="auto"/>
          </w:tcPr>
          <w:p w:rsidR="00F573D5" w:rsidRPr="00557C48" w:rsidRDefault="00F573D5" w:rsidP="00CB268F">
            <w:pPr>
              <w:jc w:val="center"/>
            </w:pPr>
          </w:p>
        </w:tc>
        <w:tc>
          <w:tcPr>
            <w:tcW w:w="1418" w:type="dxa"/>
            <w:shd w:val="clear" w:color="auto" w:fill="auto"/>
          </w:tcPr>
          <w:p w:rsidR="00F573D5" w:rsidRPr="00557C48" w:rsidRDefault="00F573D5" w:rsidP="00CB268F">
            <w:pPr>
              <w:jc w:val="center"/>
            </w:pPr>
            <w:r>
              <w:t>-</w:t>
            </w:r>
          </w:p>
        </w:tc>
        <w:tc>
          <w:tcPr>
            <w:tcW w:w="1509" w:type="dxa"/>
            <w:shd w:val="clear" w:color="auto" w:fill="auto"/>
          </w:tcPr>
          <w:p w:rsidR="00F573D5" w:rsidRPr="006F0C8C" w:rsidRDefault="00F573D5" w:rsidP="000E4F02">
            <w:pPr>
              <w:jc w:val="center"/>
            </w:pPr>
            <w:r>
              <w:t>-</w:t>
            </w:r>
          </w:p>
        </w:tc>
        <w:tc>
          <w:tcPr>
            <w:tcW w:w="1165" w:type="dxa"/>
            <w:shd w:val="clear" w:color="auto" w:fill="auto"/>
          </w:tcPr>
          <w:p w:rsidR="00F573D5" w:rsidRDefault="00F573D5" w:rsidP="000E4F02">
            <w:pPr>
              <w:jc w:val="center"/>
            </w:pPr>
            <w:r>
              <w:t>-</w:t>
            </w:r>
          </w:p>
        </w:tc>
        <w:tc>
          <w:tcPr>
            <w:tcW w:w="1280" w:type="dxa"/>
            <w:shd w:val="clear" w:color="auto" w:fill="auto"/>
          </w:tcPr>
          <w:p w:rsidR="00F573D5" w:rsidRPr="006F0C8C" w:rsidRDefault="00F573D5" w:rsidP="000E4F02">
            <w:pPr>
              <w:jc w:val="center"/>
            </w:pPr>
            <w:r>
              <w:t>-</w:t>
            </w:r>
          </w:p>
        </w:tc>
        <w:tc>
          <w:tcPr>
            <w:tcW w:w="1189" w:type="dxa"/>
          </w:tcPr>
          <w:p w:rsidR="00F573D5" w:rsidRPr="006F0C8C" w:rsidRDefault="00F573D5" w:rsidP="000E4F02">
            <w:pPr>
              <w:jc w:val="center"/>
            </w:pPr>
            <w:r>
              <w:t>-</w:t>
            </w:r>
          </w:p>
        </w:tc>
      </w:tr>
      <w:tr w:rsidR="00F573D5" w:rsidRPr="00557C48" w:rsidTr="00F573D5">
        <w:tc>
          <w:tcPr>
            <w:tcW w:w="718" w:type="dxa"/>
            <w:shd w:val="clear" w:color="auto" w:fill="auto"/>
          </w:tcPr>
          <w:p w:rsidR="00F573D5" w:rsidRPr="00557C48" w:rsidRDefault="00F573D5" w:rsidP="00CB268F">
            <w:pPr>
              <w:jc w:val="center"/>
            </w:pPr>
            <w:r>
              <w:t>1.2</w:t>
            </w:r>
          </w:p>
        </w:tc>
        <w:tc>
          <w:tcPr>
            <w:tcW w:w="3005" w:type="dxa"/>
            <w:shd w:val="clear" w:color="auto" w:fill="auto"/>
          </w:tcPr>
          <w:p w:rsidR="00F573D5" w:rsidRPr="00692894" w:rsidRDefault="00F573D5" w:rsidP="00CB268F">
            <w:r w:rsidRPr="00692894">
              <w:rPr>
                <w:sz w:val="22"/>
                <w:szCs w:val="22"/>
              </w:rPr>
              <w:t>Взаимодействие с органами государственной власти по вопросам содействия по развитию малого и среднего предпринимательства</w:t>
            </w:r>
          </w:p>
        </w:tc>
        <w:tc>
          <w:tcPr>
            <w:tcW w:w="2399" w:type="dxa"/>
            <w:shd w:val="clear" w:color="auto" w:fill="auto"/>
          </w:tcPr>
          <w:p w:rsidR="00F573D5" w:rsidRPr="00557C48" w:rsidRDefault="00F573D5" w:rsidP="00CB268F">
            <w:pPr>
              <w:jc w:val="both"/>
            </w:pPr>
            <w:r>
              <w:t xml:space="preserve">Отдел экономики прогнозирования и ЖКХ </w:t>
            </w:r>
            <w:r w:rsidRPr="001B0F07">
              <w:t>Комитет</w:t>
            </w:r>
            <w:r>
              <w:t>а</w:t>
            </w:r>
            <w:r w:rsidRPr="001B0F07">
              <w:t xml:space="preserve"> по экономическому развитию и земельно-имущественных отношений администрации муниципального района «Тунгиро-Олёкминский район»</w:t>
            </w:r>
          </w:p>
        </w:tc>
        <w:tc>
          <w:tcPr>
            <w:tcW w:w="2103" w:type="dxa"/>
            <w:shd w:val="clear" w:color="auto" w:fill="auto"/>
          </w:tcPr>
          <w:p w:rsidR="00F573D5" w:rsidRPr="00557C48" w:rsidRDefault="00F573D5" w:rsidP="00CB268F">
            <w:pPr>
              <w:jc w:val="center"/>
            </w:pPr>
          </w:p>
        </w:tc>
        <w:tc>
          <w:tcPr>
            <w:tcW w:w="1418" w:type="dxa"/>
            <w:shd w:val="clear" w:color="auto" w:fill="auto"/>
          </w:tcPr>
          <w:p w:rsidR="00F573D5" w:rsidRPr="00557C48" w:rsidRDefault="00F573D5" w:rsidP="00CB268F">
            <w:pPr>
              <w:jc w:val="center"/>
            </w:pPr>
            <w:r>
              <w:t>-</w:t>
            </w:r>
          </w:p>
        </w:tc>
        <w:tc>
          <w:tcPr>
            <w:tcW w:w="1509" w:type="dxa"/>
            <w:shd w:val="clear" w:color="auto" w:fill="auto"/>
          </w:tcPr>
          <w:p w:rsidR="00F573D5" w:rsidRPr="00557C48" w:rsidRDefault="00F573D5" w:rsidP="00CB268F">
            <w:pPr>
              <w:jc w:val="center"/>
              <w:rPr>
                <w:highlight w:val="yellow"/>
              </w:rPr>
            </w:pPr>
            <w:r>
              <w:rPr>
                <w:highlight w:val="yellow"/>
              </w:rPr>
              <w:t>-</w:t>
            </w:r>
          </w:p>
        </w:tc>
        <w:tc>
          <w:tcPr>
            <w:tcW w:w="1165" w:type="dxa"/>
            <w:shd w:val="clear" w:color="auto" w:fill="auto"/>
          </w:tcPr>
          <w:p w:rsidR="00F573D5" w:rsidRPr="00557C48" w:rsidRDefault="00F573D5" w:rsidP="00CB268F">
            <w:pPr>
              <w:jc w:val="center"/>
            </w:pPr>
            <w:r>
              <w:t>-</w:t>
            </w:r>
          </w:p>
        </w:tc>
        <w:tc>
          <w:tcPr>
            <w:tcW w:w="1280" w:type="dxa"/>
            <w:shd w:val="clear" w:color="auto" w:fill="auto"/>
          </w:tcPr>
          <w:p w:rsidR="00F573D5" w:rsidRPr="00557C48" w:rsidRDefault="00F573D5" w:rsidP="00CB268F">
            <w:pPr>
              <w:jc w:val="center"/>
            </w:pPr>
            <w:r>
              <w:t>-</w:t>
            </w:r>
          </w:p>
        </w:tc>
        <w:tc>
          <w:tcPr>
            <w:tcW w:w="1189" w:type="dxa"/>
          </w:tcPr>
          <w:p w:rsidR="00F573D5" w:rsidRDefault="00F573D5" w:rsidP="00CB268F">
            <w:pPr>
              <w:jc w:val="center"/>
            </w:pPr>
            <w:r>
              <w:t>-</w:t>
            </w:r>
          </w:p>
        </w:tc>
      </w:tr>
      <w:tr w:rsidR="00F573D5" w:rsidRPr="00557C48" w:rsidTr="00F573D5">
        <w:tc>
          <w:tcPr>
            <w:tcW w:w="718" w:type="dxa"/>
            <w:shd w:val="clear" w:color="auto" w:fill="auto"/>
          </w:tcPr>
          <w:p w:rsidR="00F573D5" w:rsidRDefault="00F573D5" w:rsidP="00CB268F">
            <w:pPr>
              <w:jc w:val="center"/>
            </w:pPr>
            <w:r>
              <w:lastRenderedPageBreak/>
              <w:t>1.3</w:t>
            </w:r>
          </w:p>
        </w:tc>
        <w:tc>
          <w:tcPr>
            <w:tcW w:w="3005" w:type="dxa"/>
            <w:shd w:val="clear" w:color="auto" w:fill="auto"/>
          </w:tcPr>
          <w:p w:rsidR="00F573D5" w:rsidRPr="00692894" w:rsidRDefault="00F573D5" w:rsidP="00CB268F">
            <w:r w:rsidRPr="00692894">
              <w:rPr>
                <w:sz w:val="22"/>
                <w:szCs w:val="22"/>
              </w:rPr>
              <w:t xml:space="preserve">Оказание консультационной и организационной поддержки  при проведении Министерством экономического развития Забайкальского края конкурсных отборов среди </w:t>
            </w:r>
            <w:proofErr w:type="gramStart"/>
            <w:r w:rsidRPr="00692894">
              <w:rPr>
                <w:sz w:val="22"/>
                <w:szCs w:val="22"/>
              </w:rPr>
              <w:t>СМ</w:t>
            </w:r>
            <w:proofErr w:type="gramEnd"/>
            <w:r w:rsidRPr="00692894">
              <w:rPr>
                <w:sz w:val="22"/>
                <w:szCs w:val="22"/>
              </w:rPr>
              <w:t xml:space="preserve"> и СП. </w:t>
            </w:r>
          </w:p>
          <w:p w:rsidR="00F573D5" w:rsidRPr="00692894" w:rsidRDefault="00F573D5" w:rsidP="00CB268F"/>
        </w:tc>
        <w:tc>
          <w:tcPr>
            <w:tcW w:w="2399" w:type="dxa"/>
            <w:shd w:val="clear" w:color="auto" w:fill="auto"/>
          </w:tcPr>
          <w:p w:rsidR="00F573D5" w:rsidRPr="00557C48" w:rsidRDefault="00F573D5" w:rsidP="00CB268F">
            <w:pPr>
              <w:jc w:val="both"/>
            </w:pPr>
            <w:r>
              <w:t xml:space="preserve">Отдел экономики прогнозирования и ЖКХ </w:t>
            </w:r>
            <w:r w:rsidRPr="001B0F07">
              <w:t>Комитет</w:t>
            </w:r>
            <w:r>
              <w:t>а</w:t>
            </w:r>
            <w:r w:rsidRPr="001B0F07">
              <w:t xml:space="preserve"> по экономическому развитию и земельно-имущественных отношений администрации муниципального района «Тунгиро-Олёкминский район»</w:t>
            </w:r>
          </w:p>
        </w:tc>
        <w:tc>
          <w:tcPr>
            <w:tcW w:w="2103" w:type="dxa"/>
            <w:shd w:val="clear" w:color="auto" w:fill="auto"/>
          </w:tcPr>
          <w:p w:rsidR="00F573D5" w:rsidRPr="00557C48" w:rsidRDefault="00F573D5" w:rsidP="00CB268F">
            <w:pPr>
              <w:jc w:val="center"/>
            </w:pPr>
          </w:p>
        </w:tc>
        <w:tc>
          <w:tcPr>
            <w:tcW w:w="1418" w:type="dxa"/>
            <w:shd w:val="clear" w:color="auto" w:fill="auto"/>
          </w:tcPr>
          <w:p w:rsidR="00F573D5" w:rsidRPr="00557C48" w:rsidRDefault="00F573D5" w:rsidP="00CB268F">
            <w:pPr>
              <w:jc w:val="center"/>
            </w:pPr>
            <w:r>
              <w:t>-</w:t>
            </w:r>
          </w:p>
        </w:tc>
        <w:tc>
          <w:tcPr>
            <w:tcW w:w="1509" w:type="dxa"/>
            <w:shd w:val="clear" w:color="auto" w:fill="auto"/>
          </w:tcPr>
          <w:p w:rsidR="00F573D5" w:rsidRPr="00557C48" w:rsidRDefault="00F573D5" w:rsidP="00CB268F">
            <w:pPr>
              <w:jc w:val="center"/>
              <w:rPr>
                <w:highlight w:val="yellow"/>
              </w:rPr>
            </w:pPr>
            <w:r>
              <w:rPr>
                <w:highlight w:val="yellow"/>
              </w:rPr>
              <w:t>-</w:t>
            </w:r>
          </w:p>
        </w:tc>
        <w:tc>
          <w:tcPr>
            <w:tcW w:w="1165" w:type="dxa"/>
            <w:shd w:val="clear" w:color="auto" w:fill="auto"/>
          </w:tcPr>
          <w:p w:rsidR="00F573D5" w:rsidRPr="00557C48" w:rsidRDefault="00F573D5" w:rsidP="00CB268F">
            <w:pPr>
              <w:jc w:val="center"/>
            </w:pPr>
            <w:r>
              <w:t>-</w:t>
            </w:r>
          </w:p>
        </w:tc>
        <w:tc>
          <w:tcPr>
            <w:tcW w:w="1280" w:type="dxa"/>
            <w:shd w:val="clear" w:color="auto" w:fill="auto"/>
          </w:tcPr>
          <w:p w:rsidR="00F573D5" w:rsidRPr="00557C48" w:rsidRDefault="00F573D5" w:rsidP="00CB268F">
            <w:pPr>
              <w:jc w:val="center"/>
            </w:pPr>
            <w:r>
              <w:t>-</w:t>
            </w:r>
          </w:p>
        </w:tc>
        <w:tc>
          <w:tcPr>
            <w:tcW w:w="1189" w:type="dxa"/>
          </w:tcPr>
          <w:p w:rsidR="00F573D5" w:rsidRDefault="00F573D5" w:rsidP="00CB268F">
            <w:pPr>
              <w:jc w:val="center"/>
            </w:pPr>
            <w:r>
              <w:t>-</w:t>
            </w:r>
          </w:p>
        </w:tc>
      </w:tr>
      <w:tr w:rsidR="00F573D5" w:rsidRPr="00557C48" w:rsidTr="00F573D5">
        <w:tc>
          <w:tcPr>
            <w:tcW w:w="718" w:type="dxa"/>
            <w:shd w:val="clear" w:color="auto" w:fill="auto"/>
          </w:tcPr>
          <w:p w:rsidR="00F573D5" w:rsidRDefault="00F573D5" w:rsidP="00CB268F">
            <w:pPr>
              <w:jc w:val="center"/>
            </w:pPr>
            <w:r>
              <w:t>1.4</w:t>
            </w:r>
          </w:p>
        </w:tc>
        <w:tc>
          <w:tcPr>
            <w:tcW w:w="3005" w:type="dxa"/>
            <w:shd w:val="clear" w:color="auto" w:fill="auto"/>
          </w:tcPr>
          <w:p w:rsidR="00F573D5" w:rsidRPr="00692894" w:rsidRDefault="00F573D5" w:rsidP="00CB268F">
            <w:r w:rsidRPr="00692894">
              <w:rPr>
                <w:sz w:val="22"/>
                <w:szCs w:val="22"/>
              </w:rPr>
              <w:t>Размещение публикаций, рекламно-информационных материалов в средства массовой информации с целью формирования благоприятного имиджа субъектов малого и среднего предпринимательства</w:t>
            </w:r>
          </w:p>
        </w:tc>
        <w:tc>
          <w:tcPr>
            <w:tcW w:w="2399" w:type="dxa"/>
            <w:shd w:val="clear" w:color="auto" w:fill="auto"/>
          </w:tcPr>
          <w:p w:rsidR="00F573D5" w:rsidRPr="00557C48" w:rsidRDefault="00F573D5" w:rsidP="00CB268F">
            <w:pPr>
              <w:jc w:val="both"/>
            </w:pPr>
            <w:r>
              <w:t xml:space="preserve">Отдел экономики прогнозирования и ЖКХ </w:t>
            </w:r>
            <w:r w:rsidRPr="001B0F07">
              <w:t>Комитет</w:t>
            </w:r>
            <w:r>
              <w:t>а</w:t>
            </w:r>
            <w:r w:rsidRPr="001B0F07">
              <w:t xml:space="preserve"> по экономическому развитию и земельно-имущественных отношений администрации муниципального района «Тунгиро-Олёкминский район»</w:t>
            </w:r>
          </w:p>
        </w:tc>
        <w:tc>
          <w:tcPr>
            <w:tcW w:w="2103" w:type="dxa"/>
            <w:shd w:val="clear" w:color="auto" w:fill="auto"/>
          </w:tcPr>
          <w:p w:rsidR="00F573D5" w:rsidRPr="00557C48" w:rsidRDefault="00F573D5" w:rsidP="00CB268F">
            <w:pPr>
              <w:jc w:val="center"/>
            </w:pPr>
          </w:p>
        </w:tc>
        <w:tc>
          <w:tcPr>
            <w:tcW w:w="1418" w:type="dxa"/>
            <w:shd w:val="clear" w:color="auto" w:fill="auto"/>
          </w:tcPr>
          <w:p w:rsidR="00F573D5" w:rsidRPr="00557C48" w:rsidRDefault="00F573D5" w:rsidP="00CB268F">
            <w:pPr>
              <w:jc w:val="center"/>
            </w:pPr>
            <w:r>
              <w:t>-</w:t>
            </w:r>
          </w:p>
        </w:tc>
        <w:tc>
          <w:tcPr>
            <w:tcW w:w="1509" w:type="dxa"/>
            <w:shd w:val="clear" w:color="auto" w:fill="auto"/>
          </w:tcPr>
          <w:p w:rsidR="00F573D5" w:rsidRPr="00557C48" w:rsidRDefault="00F573D5" w:rsidP="00CB268F">
            <w:pPr>
              <w:jc w:val="center"/>
              <w:rPr>
                <w:highlight w:val="yellow"/>
              </w:rPr>
            </w:pPr>
            <w:r>
              <w:rPr>
                <w:highlight w:val="yellow"/>
              </w:rPr>
              <w:t>-</w:t>
            </w:r>
          </w:p>
        </w:tc>
        <w:tc>
          <w:tcPr>
            <w:tcW w:w="1165" w:type="dxa"/>
            <w:shd w:val="clear" w:color="auto" w:fill="auto"/>
          </w:tcPr>
          <w:p w:rsidR="00F573D5" w:rsidRPr="00557C48" w:rsidRDefault="00F573D5" w:rsidP="00CB268F">
            <w:pPr>
              <w:jc w:val="center"/>
            </w:pPr>
            <w:r>
              <w:t>-</w:t>
            </w:r>
          </w:p>
        </w:tc>
        <w:tc>
          <w:tcPr>
            <w:tcW w:w="1280" w:type="dxa"/>
            <w:shd w:val="clear" w:color="auto" w:fill="auto"/>
          </w:tcPr>
          <w:p w:rsidR="00F573D5" w:rsidRPr="00557C48" w:rsidRDefault="00F573D5" w:rsidP="00CB268F">
            <w:pPr>
              <w:jc w:val="center"/>
            </w:pPr>
            <w:r>
              <w:t>-</w:t>
            </w:r>
          </w:p>
        </w:tc>
        <w:tc>
          <w:tcPr>
            <w:tcW w:w="1189" w:type="dxa"/>
          </w:tcPr>
          <w:p w:rsidR="00F573D5" w:rsidRDefault="00F573D5" w:rsidP="00CB268F">
            <w:pPr>
              <w:jc w:val="center"/>
            </w:pPr>
            <w:r>
              <w:t>-</w:t>
            </w:r>
          </w:p>
        </w:tc>
      </w:tr>
    </w:tbl>
    <w:p w:rsidR="00C21924" w:rsidRDefault="00C21924" w:rsidP="00C2192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6"/>
        <w:gridCol w:w="3087"/>
        <w:gridCol w:w="2427"/>
        <w:gridCol w:w="1878"/>
        <w:gridCol w:w="1390"/>
        <w:gridCol w:w="1512"/>
        <w:gridCol w:w="1146"/>
        <w:gridCol w:w="1268"/>
        <w:gridCol w:w="1252"/>
      </w:tblGrid>
      <w:tr w:rsidR="00E46CE1" w:rsidRPr="00A51CF5" w:rsidTr="00E46CE1">
        <w:tc>
          <w:tcPr>
            <w:tcW w:w="826" w:type="dxa"/>
            <w:shd w:val="clear" w:color="auto" w:fill="auto"/>
          </w:tcPr>
          <w:p w:rsidR="00E46CE1" w:rsidRPr="00A51CF5" w:rsidRDefault="00E46CE1" w:rsidP="00CB268F">
            <w:pPr>
              <w:jc w:val="center"/>
              <w:rPr>
                <w:b/>
              </w:rPr>
            </w:pPr>
            <w:r w:rsidRPr="00A51CF5">
              <w:rPr>
                <w:b/>
              </w:rPr>
              <w:lastRenderedPageBreak/>
              <w:t>1</w:t>
            </w:r>
          </w:p>
        </w:tc>
        <w:tc>
          <w:tcPr>
            <w:tcW w:w="3087" w:type="dxa"/>
            <w:shd w:val="clear" w:color="auto" w:fill="auto"/>
          </w:tcPr>
          <w:p w:rsidR="00E46CE1" w:rsidRPr="00A51CF5" w:rsidRDefault="00E46CE1" w:rsidP="00CB268F">
            <w:pPr>
              <w:jc w:val="center"/>
              <w:rPr>
                <w:b/>
              </w:rPr>
            </w:pPr>
            <w:r w:rsidRPr="00A51CF5">
              <w:rPr>
                <w:b/>
              </w:rPr>
              <w:t>2</w:t>
            </w:r>
          </w:p>
        </w:tc>
        <w:tc>
          <w:tcPr>
            <w:tcW w:w="2427" w:type="dxa"/>
            <w:shd w:val="clear" w:color="auto" w:fill="auto"/>
          </w:tcPr>
          <w:p w:rsidR="00E46CE1" w:rsidRPr="00A51CF5" w:rsidRDefault="00E46CE1" w:rsidP="00CB268F">
            <w:pPr>
              <w:jc w:val="center"/>
              <w:rPr>
                <w:b/>
              </w:rPr>
            </w:pPr>
            <w:r w:rsidRPr="00A51CF5">
              <w:rPr>
                <w:b/>
              </w:rPr>
              <w:t>3</w:t>
            </w:r>
          </w:p>
        </w:tc>
        <w:tc>
          <w:tcPr>
            <w:tcW w:w="1878" w:type="dxa"/>
            <w:shd w:val="clear" w:color="auto" w:fill="auto"/>
          </w:tcPr>
          <w:p w:rsidR="00E46CE1" w:rsidRPr="00A51CF5" w:rsidRDefault="00E46CE1" w:rsidP="00CB268F">
            <w:pPr>
              <w:jc w:val="center"/>
              <w:rPr>
                <w:b/>
              </w:rPr>
            </w:pPr>
            <w:r w:rsidRPr="00A51CF5">
              <w:rPr>
                <w:b/>
              </w:rPr>
              <w:t>4</w:t>
            </w:r>
          </w:p>
        </w:tc>
        <w:tc>
          <w:tcPr>
            <w:tcW w:w="1390" w:type="dxa"/>
            <w:shd w:val="clear" w:color="auto" w:fill="auto"/>
          </w:tcPr>
          <w:p w:rsidR="00E46CE1" w:rsidRPr="00A51CF5" w:rsidRDefault="00E46CE1" w:rsidP="00CB268F">
            <w:pPr>
              <w:jc w:val="center"/>
              <w:rPr>
                <w:b/>
              </w:rPr>
            </w:pPr>
            <w:r w:rsidRPr="00A51CF5">
              <w:rPr>
                <w:b/>
              </w:rPr>
              <w:t>5</w:t>
            </w:r>
          </w:p>
        </w:tc>
        <w:tc>
          <w:tcPr>
            <w:tcW w:w="1512" w:type="dxa"/>
            <w:shd w:val="clear" w:color="auto" w:fill="auto"/>
          </w:tcPr>
          <w:p w:rsidR="00E46CE1" w:rsidRPr="00A51CF5" w:rsidRDefault="00E46CE1" w:rsidP="00CB268F">
            <w:pPr>
              <w:jc w:val="center"/>
              <w:rPr>
                <w:b/>
              </w:rPr>
            </w:pPr>
            <w:r w:rsidRPr="00A51CF5">
              <w:rPr>
                <w:b/>
              </w:rPr>
              <w:t>6</w:t>
            </w:r>
          </w:p>
        </w:tc>
        <w:tc>
          <w:tcPr>
            <w:tcW w:w="1146" w:type="dxa"/>
            <w:shd w:val="clear" w:color="auto" w:fill="auto"/>
          </w:tcPr>
          <w:p w:rsidR="00E46CE1" w:rsidRPr="00A51CF5" w:rsidRDefault="00E46CE1" w:rsidP="00CB268F">
            <w:pPr>
              <w:jc w:val="center"/>
              <w:rPr>
                <w:b/>
              </w:rPr>
            </w:pPr>
            <w:r w:rsidRPr="00A51CF5">
              <w:rPr>
                <w:b/>
              </w:rPr>
              <w:t>7</w:t>
            </w:r>
          </w:p>
        </w:tc>
        <w:tc>
          <w:tcPr>
            <w:tcW w:w="1268" w:type="dxa"/>
            <w:shd w:val="clear" w:color="auto" w:fill="auto"/>
          </w:tcPr>
          <w:p w:rsidR="00E46CE1" w:rsidRPr="00A51CF5" w:rsidRDefault="00E46CE1" w:rsidP="00CB268F">
            <w:pPr>
              <w:jc w:val="center"/>
              <w:rPr>
                <w:b/>
              </w:rPr>
            </w:pPr>
            <w:r w:rsidRPr="00A51CF5">
              <w:rPr>
                <w:b/>
              </w:rPr>
              <w:t>8</w:t>
            </w:r>
          </w:p>
        </w:tc>
        <w:tc>
          <w:tcPr>
            <w:tcW w:w="1252" w:type="dxa"/>
          </w:tcPr>
          <w:p w:rsidR="00E46CE1" w:rsidRPr="00A51CF5" w:rsidRDefault="00E46CE1" w:rsidP="00CB268F">
            <w:pPr>
              <w:jc w:val="center"/>
              <w:rPr>
                <w:b/>
              </w:rPr>
            </w:pPr>
            <w:r>
              <w:rPr>
                <w:b/>
              </w:rPr>
              <w:t>9</w:t>
            </w:r>
          </w:p>
        </w:tc>
      </w:tr>
      <w:tr w:rsidR="00E46CE1" w:rsidRPr="00557C48" w:rsidTr="00E46CE1">
        <w:tc>
          <w:tcPr>
            <w:tcW w:w="826" w:type="dxa"/>
            <w:shd w:val="clear" w:color="auto" w:fill="auto"/>
          </w:tcPr>
          <w:p w:rsidR="00E46CE1" w:rsidRPr="00557C48" w:rsidRDefault="00E46CE1" w:rsidP="00CB268F">
            <w:pPr>
              <w:jc w:val="center"/>
            </w:pPr>
            <w:r>
              <w:t>1.5</w:t>
            </w:r>
          </w:p>
        </w:tc>
        <w:tc>
          <w:tcPr>
            <w:tcW w:w="3087" w:type="dxa"/>
            <w:shd w:val="clear" w:color="auto" w:fill="auto"/>
          </w:tcPr>
          <w:p w:rsidR="00E46CE1" w:rsidRPr="00557C48" w:rsidRDefault="00E46CE1" w:rsidP="00CB268F">
            <w:pPr>
              <w:jc w:val="both"/>
            </w:pPr>
            <w:r w:rsidRPr="00557C48">
              <w:t>Проведение мониторинга потребительского рынка по направлениям:</w:t>
            </w:r>
          </w:p>
          <w:p w:rsidR="00E46CE1" w:rsidRPr="00557C48" w:rsidRDefault="00E46CE1" w:rsidP="00C21924">
            <w:pPr>
              <w:numPr>
                <w:ilvl w:val="0"/>
                <w:numId w:val="5"/>
              </w:numPr>
              <w:tabs>
                <w:tab w:val="clear" w:pos="720"/>
              </w:tabs>
              <w:ind w:left="-37" w:firstLine="397"/>
              <w:jc w:val="both"/>
            </w:pPr>
            <w:r w:rsidRPr="00557C48">
              <w:t>удовлетворение покупательского спроса на товары и услуги;</w:t>
            </w:r>
          </w:p>
          <w:p w:rsidR="00E46CE1" w:rsidRPr="00557C48" w:rsidRDefault="00E46CE1" w:rsidP="00C21924">
            <w:pPr>
              <w:numPr>
                <w:ilvl w:val="0"/>
                <w:numId w:val="5"/>
              </w:numPr>
              <w:tabs>
                <w:tab w:val="clear" w:pos="720"/>
              </w:tabs>
              <w:ind w:left="-37" w:firstLine="397"/>
              <w:jc w:val="both"/>
            </w:pPr>
            <w:r w:rsidRPr="00557C48">
              <w:t>по росту и снижению цен, определению ценовой доступности реализуемой продукции (товаров)</w:t>
            </w:r>
          </w:p>
        </w:tc>
        <w:tc>
          <w:tcPr>
            <w:tcW w:w="2427" w:type="dxa"/>
            <w:shd w:val="clear" w:color="auto" w:fill="auto"/>
          </w:tcPr>
          <w:p w:rsidR="00E46CE1" w:rsidRPr="00816CD7" w:rsidRDefault="00E46CE1" w:rsidP="00CB268F">
            <w:r>
              <w:t xml:space="preserve">Отдел экономики прогнозирования и ЖКХ </w:t>
            </w:r>
            <w:r w:rsidRPr="001B0F07">
              <w:t>Комитет</w:t>
            </w:r>
            <w:r>
              <w:t>а</w:t>
            </w:r>
            <w:r w:rsidRPr="001B0F07">
              <w:t xml:space="preserve"> по экономическому развитию и земельно-имущественных отношений администрации муниципального района «Тунгиро-Олёкминский район»</w:t>
            </w:r>
          </w:p>
        </w:tc>
        <w:tc>
          <w:tcPr>
            <w:tcW w:w="1878" w:type="dxa"/>
            <w:shd w:val="clear" w:color="auto" w:fill="auto"/>
          </w:tcPr>
          <w:p w:rsidR="00E46CE1" w:rsidRPr="00557C48" w:rsidRDefault="00E46CE1" w:rsidP="00CB268F">
            <w:pPr>
              <w:jc w:val="center"/>
            </w:pPr>
          </w:p>
        </w:tc>
        <w:tc>
          <w:tcPr>
            <w:tcW w:w="1390" w:type="dxa"/>
            <w:shd w:val="clear" w:color="auto" w:fill="auto"/>
          </w:tcPr>
          <w:p w:rsidR="00E46CE1" w:rsidRPr="00557C48" w:rsidRDefault="00E46CE1" w:rsidP="00CB268F">
            <w:pPr>
              <w:jc w:val="center"/>
            </w:pPr>
          </w:p>
        </w:tc>
        <w:tc>
          <w:tcPr>
            <w:tcW w:w="1512" w:type="dxa"/>
            <w:shd w:val="clear" w:color="auto" w:fill="auto"/>
          </w:tcPr>
          <w:p w:rsidR="00E46CE1" w:rsidRPr="00557C48" w:rsidRDefault="00E46CE1" w:rsidP="00CB268F">
            <w:pPr>
              <w:jc w:val="center"/>
              <w:rPr>
                <w:highlight w:val="yellow"/>
              </w:rPr>
            </w:pPr>
          </w:p>
        </w:tc>
        <w:tc>
          <w:tcPr>
            <w:tcW w:w="1146" w:type="dxa"/>
            <w:shd w:val="clear" w:color="auto" w:fill="auto"/>
          </w:tcPr>
          <w:p w:rsidR="00E46CE1" w:rsidRPr="00557C48" w:rsidRDefault="00E46CE1" w:rsidP="00CB268F">
            <w:pPr>
              <w:jc w:val="center"/>
            </w:pPr>
          </w:p>
        </w:tc>
        <w:tc>
          <w:tcPr>
            <w:tcW w:w="1268" w:type="dxa"/>
            <w:shd w:val="clear" w:color="auto" w:fill="auto"/>
          </w:tcPr>
          <w:p w:rsidR="00E46CE1" w:rsidRPr="00557C48" w:rsidRDefault="00E46CE1" w:rsidP="00CB268F">
            <w:pPr>
              <w:jc w:val="center"/>
            </w:pPr>
          </w:p>
        </w:tc>
        <w:tc>
          <w:tcPr>
            <w:tcW w:w="1252" w:type="dxa"/>
          </w:tcPr>
          <w:p w:rsidR="00E46CE1" w:rsidRPr="00557C48" w:rsidRDefault="00E46CE1" w:rsidP="00CB268F">
            <w:pPr>
              <w:jc w:val="center"/>
            </w:pPr>
          </w:p>
        </w:tc>
      </w:tr>
      <w:tr w:rsidR="00E46CE1" w:rsidRPr="00557C48" w:rsidTr="00E46CE1">
        <w:tc>
          <w:tcPr>
            <w:tcW w:w="826" w:type="dxa"/>
            <w:shd w:val="clear" w:color="auto" w:fill="auto"/>
          </w:tcPr>
          <w:p w:rsidR="00E46CE1" w:rsidRPr="00557C48" w:rsidRDefault="00E46CE1" w:rsidP="00CB268F">
            <w:pPr>
              <w:jc w:val="center"/>
            </w:pPr>
            <w:r>
              <w:t>1.6</w:t>
            </w:r>
          </w:p>
        </w:tc>
        <w:tc>
          <w:tcPr>
            <w:tcW w:w="3087" w:type="dxa"/>
            <w:shd w:val="clear" w:color="auto" w:fill="auto"/>
          </w:tcPr>
          <w:p w:rsidR="00E46CE1" w:rsidRPr="00557C48" w:rsidRDefault="00E46CE1" w:rsidP="00CB268F">
            <w:pPr>
              <w:jc w:val="both"/>
            </w:pPr>
            <w:r w:rsidRPr="00557C48">
              <w:t>Участие представителей субъектов МП в семинарах, конференциях, выставках-ярмарках проводимых на краевом уровне</w:t>
            </w:r>
          </w:p>
        </w:tc>
        <w:tc>
          <w:tcPr>
            <w:tcW w:w="2427" w:type="dxa"/>
            <w:shd w:val="clear" w:color="auto" w:fill="auto"/>
          </w:tcPr>
          <w:p w:rsidR="00E46CE1" w:rsidRPr="00816CD7" w:rsidRDefault="00E46CE1" w:rsidP="00CB268F">
            <w:r>
              <w:t xml:space="preserve">Отдел экономики прогнозирования и ЖКХ </w:t>
            </w:r>
            <w:r w:rsidRPr="001B0F07">
              <w:t>Комитет</w:t>
            </w:r>
            <w:r>
              <w:t>а</w:t>
            </w:r>
            <w:r w:rsidRPr="001B0F07">
              <w:t xml:space="preserve"> по экономическому развитию и земельно-имущественных отношений администрации муниципального района «Тунгиро-Олёкминский район»</w:t>
            </w:r>
          </w:p>
        </w:tc>
        <w:tc>
          <w:tcPr>
            <w:tcW w:w="1878" w:type="dxa"/>
            <w:shd w:val="clear" w:color="auto" w:fill="auto"/>
          </w:tcPr>
          <w:p w:rsidR="00E46CE1" w:rsidRPr="00557C48" w:rsidRDefault="00E46CE1" w:rsidP="00CB268F">
            <w:pPr>
              <w:jc w:val="center"/>
            </w:pPr>
          </w:p>
        </w:tc>
        <w:tc>
          <w:tcPr>
            <w:tcW w:w="1390" w:type="dxa"/>
            <w:shd w:val="clear" w:color="auto" w:fill="auto"/>
          </w:tcPr>
          <w:p w:rsidR="00E46CE1" w:rsidRPr="00557C48" w:rsidRDefault="00E46CE1" w:rsidP="00CB268F">
            <w:pPr>
              <w:jc w:val="center"/>
            </w:pPr>
          </w:p>
        </w:tc>
        <w:tc>
          <w:tcPr>
            <w:tcW w:w="1512" w:type="dxa"/>
            <w:shd w:val="clear" w:color="auto" w:fill="auto"/>
          </w:tcPr>
          <w:p w:rsidR="00E46CE1" w:rsidRPr="00557C48" w:rsidRDefault="00E46CE1" w:rsidP="00CB268F">
            <w:pPr>
              <w:jc w:val="center"/>
              <w:rPr>
                <w:highlight w:val="yellow"/>
              </w:rPr>
            </w:pPr>
          </w:p>
        </w:tc>
        <w:tc>
          <w:tcPr>
            <w:tcW w:w="1146" w:type="dxa"/>
            <w:shd w:val="clear" w:color="auto" w:fill="auto"/>
          </w:tcPr>
          <w:p w:rsidR="00E46CE1" w:rsidRPr="00557C48" w:rsidRDefault="00E46CE1" w:rsidP="00CB268F">
            <w:pPr>
              <w:jc w:val="center"/>
            </w:pPr>
          </w:p>
        </w:tc>
        <w:tc>
          <w:tcPr>
            <w:tcW w:w="1268" w:type="dxa"/>
            <w:shd w:val="clear" w:color="auto" w:fill="auto"/>
          </w:tcPr>
          <w:p w:rsidR="00E46CE1" w:rsidRPr="00557C48" w:rsidRDefault="00E46CE1" w:rsidP="00CB268F">
            <w:pPr>
              <w:jc w:val="center"/>
            </w:pPr>
          </w:p>
        </w:tc>
        <w:tc>
          <w:tcPr>
            <w:tcW w:w="1252" w:type="dxa"/>
          </w:tcPr>
          <w:p w:rsidR="00E46CE1" w:rsidRPr="00557C48" w:rsidRDefault="00E46CE1" w:rsidP="00CB268F">
            <w:pPr>
              <w:jc w:val="center"/>
            </w:pPr>
          </w:p>
        </w:tc>
      </w:tr>
      <w:tr w:rsidR="00E46CE1" w:rsidRPr="00557C48" w:rsidTr="00E46CE1">
        <w:tc>
          <w:tcPr>
            <w:tcW w:w="826" w:type="dxa"/>
            <w:shd w:val="clear" w:color="auto" w:fill="auto"/>
          </w:tcPr>
          <w:p w:rsidR="00E46CE1" w:rsidRPr="00557C48" w:rsidRDefault="00E46CE1" w:rsidP="00CB268F">
            <w:pPr>
              <w:jc w:val="center"/>
              <w:rPr>
                <w:b/>
              </w:rPr>
            </w:pPr>
          </w:p>
        </w:tc>
        <w:tc>
          <w:tcPr>
            <w:tcW w:w="3087" w:type="dxa"/>
            <w:shd w:val="clear" w:color="auto" w:fill="auto"/>
          </w:tcPr>
          <w:p w:rsidR="00E46CE1" w:rsidRPr="00557C48" w:rsidRDefault="00E46CE1" w:rsidP="00CB268F">
            <w:pPr>
              <w:jc w:val="both"/>
              <w:rPr>
                <w:b/>
              </w:rPr>
            </w:pPr>
            <w:r w:rsidRPr="00557C48">
              <w:rPr>
                <w:b/>
              </w:rPr>
              <w:t>Итого по разделу</w:t>
            </w:r>
          </w:p>
        </w:tc>
        <w:tc>
          <w:tcPr>
            <w:tcW w:w="2427" w:type="dxa"/>
            <w:shd w:val="clear" w:color="auto" w:fill="auto"/>
          </w:tcPr>
          <w:p w:rsidR="00E46CE1" w:rsidRPr="00557C48" w:rsidRDefault="00E46CE1" w:rsidP="00CB268F">
            <w:pPr>
              <w:jc w:val="center"/>
              <w:rPr>
                <w:b/>
              </w:rPr>
            </w:pPr>
          </w:p>
        </w:tc>
        <w:tc>
          <w:tcPr>
            <w:tcW w:w="1878" w:type="dxa"/>
            <w:shd w:val="clear" w:color="auto" w:fill="auto"/>
          </w:tcPr>
          <w:p w:rsidR="00E46CE1" w:rsidRPr="00557C48" w:rsidRDefault="00E46CE1" w:rsidP="00CB268F">
            <w:pPr>
              <w:jc w:val="center"/>
              <w:rPr>
                <w:b/>
              </w:rPr>
            </w:pPr>
          </w:p>
        </w:tc>
        <w:tc>
          <w:tcPr>
            <w:tcW w:w="1390" w:type="dxa"/>
            <w:shd w:val="clear" w:color="auto" w:fill="auto"/>
          </w:tcPr>
          <w:p w:rsidR="00E46CE1" w:rsidRPr="00557C48" w:rsidRDefault="00E46CE1" w:rsidP="00CB268F">
            <w:pPr>
              <w:jc w:val="center"/>
              <w:rPr>
                <w:b/>
              </w:rPr>
            </w:pPr>
          </w:p>
        </w:tc>
        <w:tc>
          <w:tcPr>
            <w:tcW w:w="1512" w:type="dxa"/>
            <w:shd w:val="clear" w:color="auto" w:fill="auto"/>
          </w:tcPr>
          <w:p w:rsidR="00E46CE1" w:rsidRPr="00557C48" w:rsidRDefault="00E46CE1" w:rsidP="00CB268F">
            <w:pPr>
              <w:jc w:val="center"/>
              <w:rPr>
                <w:b/>
                <w:highlight w:val="yellow"/>
              </w:rPr>
            </w:pPr>
          </w:p>
        </w:tc>
        <w:tc>
          <w:tcPr>
            <w:tcW w:w="1146" w:type="dxa"/>
            <w:shd w:val="clear" w:color="auto" w:fill="auto"/>
          </w:tcPr>
          <w:p w:rsidR="00E46CE1" w:rsidRPr="00557C48" w:rsidRDefault="00E46CE1" w:rsidP="00CB268F">
            <w:pPr>
              <w:jc w:val="center"/>
              <w:rPr>
                <w:b/>
              </w:rPr>
            </w:pPr>
          </w:p>
        </w:tc>
        <w:tc>
          <w:tcPr>
            <w:tcW w:w="1268" w:type="dxa"/>
            <w:shd w:val="clear" w:color="auto" w:fill="auto"/>
          </w:tcPr>
          <w:p w:rsidR="00E46CE1" w:rsidRPr="00557C48" w:rsidRDefault="00E46CE1" w:rsidP="00CB268F">
            <w:pPr>
              <w:jc w:val="center"/>
              <w:rPr>
                <w:b/>
              </w:rPr>
            </w:pPr>
          </w:p>
        </w:tc>
        <w:tc>
          <w:tcPr>
            <w:tcW w:w="1252" w:type="dxa"/>
          </w:tcPr>
          <w:p w:rsidR="00E46CE1" w:rsidRPr="00557C48" w:rsidRDefault="00E46CE1" w:rsidP="00CB268F">
            <w:pPr>
              <w:jc w:val="center"/>
              <w:rPr>
                <w:b/>
              </w:rPr>
            </w:pPr>
          </w:p>
        </w:tc>
      </w:tr>
    </w:tbl>
    <w:p w:rsidR="00C21924" w:rsidRDefault="00C21924" w:rsidP="00C2192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6"/>
        <w:gridCol w:w="3040"/>
        <w:gridCol w:w="2416"/>
        <w:gridCol w:w="2089"/>
        <w:gridCol w:w="1316"/>
        <w:gridCol w:w="53"/>
        <w:gridCol w:w="1483"/>
        <w:gridCol w:w="1141"/>
        <w:gridCol w:w="1255"/>
        <w:gridCol w:w="1187"/>
      </w:tblGrid>
      <w:tr w:rsidR="001A1EFB" w:rsidRPr="00A51CF5" w:rsidTr="00E46CE1">
        <w:trPr>
          <w:trHeight w:val="274"/>
        </w:trPr>
        <w:tc>
          <w:tcPr>
            <w:tcW w:w="806" w:type="dxa"/>
            <w:shd w:val="clear" w:color="auto" w:fill="auto"/>
          </w:tcPr>
          <w:p w:rsidR="00E46CE1" w:rsidRPr="00A51CF5" w:rsidRDefault="00E46CE1" w:rsidP="00CB268F">
            <w:pPr>
              <w:jc w:val="center"/>
              <w:rPr>
                <w:b/>
              </w:rPr>
            </w:pPr>
            <w:r w:rsidRPr="00A51CF5">
              <w:rPr>
                <w:b/>
              </w:rPr>
              <w:lastRenderedPageBreak/>
              <w:t>1</w:t>
            </w:r>
          </w:p>
        </w:tc>
        <w:tc>
          <w:tcPr>
            <w:tcW w:w="3040" w:type="dxa"/>
            <w:shd w:val="clear" w:color="auto" w:fill="auto"/>
          </w:tcPr>
          <w:p w:rsidR="00E46CE1" w:rsidRPr="00A51CF5" w:rsidRDefault="00E46CE1" w:rsidP="00CB268F">
            <w:pPr>
              <w:jc w:val="center"/>
              <w:rPr>
                <w:b/>
              </w:rPr>
            </w:pPr>
            <w:r w:rsidRPr="00A51CF5">
              <w:rPr>
                <w:b/>
              </w:rPr>
              <w:t>2</w:t>
            </w:r>
          </w:p>
        </w:tc>
        <w:tc>
          <w:tcPr>
            <w:tcW w:w="2416" w:type="dxa"/>
            <w:shd w:val="clear" w:color="auto" w:fill="auto"/>
          </w:tcPr>
          <w:p w:rsidR="00E46CE1" w:rsidRPr="00A51CF5" w:rsidRDefault="00E46CE1" w:rsidP="00CB268F">
            <w:pPr>
              <w:jc w:val="center"/>
              <w:rPr>
                <w:b/>
              </w:rPr>
            </w:pPr>
            <w:r w:rsidRPr="00A51CF5">
              <w:rPr>
                <w:b/>
              </w:rPr>
              <w:t>3</w:t>
            </w:r>
          </w:p>
        </w:tc>
        <w:tc>
          <w:tcPr>
            <w:tcW w:w="2089" w:type="dxa"/>
            <w:shd w:val="clear" w:color="auto" w:fill="auto"/>
          </w:tcPr>
          <w:p w:rsidR="00E46CE1" w:rsidRPr="00A51CF5" w:rsidRDefault="00E46CE1" w:rsidP="00CB268F">
            <w:pPr>
              <w:jc w:val="center"/>
              <w:rPr>
                <w:b/>
              </w:rPr>
            </w:pPr>
            <w:r w:rsidRPr="00A51CF5">
              <w:rPr>
                <w:b/>
              </w:rPr>
              <w:t>4</w:t>
            </w:r>
          </w:p>
        </w:tc>
        <w:tc>
          <w:tcPr>
            <w:tcW w:w="1369" w:type="dxa"/>
            <w:gridSpan w:val="2"/>
            <w:shd w:val="clear" w:color="auto" w:fill="auto"/>
          </w:tcPr>
          <w:p w:rsidR="00E46CE1" w:rsidRPr="00A51CF5" w:rsidRDefault="00E46CE1" w:rsidP="00CB268F">
            <w:pPr>
              <w:jc w:val="center"/>
              <w:rPr>
                <w:b/>
              </w:rPr>
            </w:pPr>
            <w:r w:rsidRPr="00A51CF5">
              <w:rPr>
                <w:b/>
              </w:rPr>
              <w:t>5</w:t>
            </w:r>
          </w:p>
        </w:tc>
        <w:tc>
          <w:tcPr>
            <w:tcW w:w="1483" w:type="dxa"/>
            <w:shd w:val="clear" w:color="auto" w:fill="auto"/>
          </w:tcPr>
          <w:p w:rsidR="00E46CE1" w:rsidRPr="00A51CF5" w:rsidRDefault="00E46CE1" w:rsidP="00CB268F">
            <w:pPr>
              <w:jc w:val="center"/>
              <w:rPr>
                <w:b/>
                <w:highlight w:val="yellow"/>
              </w:rPr>
            </w:pPr>
            <w:r w:rsidRPr="00A51CF5">
              <w:rPr>
                <w:b/>
                <w:highlight w:val="yellow"/>
              </w:rPr>
              <w:t>6</w:t>
            </w:r>
          </w:p>
        </w:tc>
        <w:tc>
          <w:tcPr>
            <w:tcW w:w="1141" w:type="dxa"/>
            <w:shd w:val="clear" w:color="auto" w:fill="auto"/>
          </w:tcPr>
          <w:p w:rsidR="00E46CE1" w:rsidRPr="00A51CF5" w:rsidRDefault="00E46CE1" w:rsidP="00CB268F">
            <w:pPr>
              <w:jc w:val="center"/>
              <w:rPr>
                <w:b/>
              </w:rPr>
            </w:pPr>
            <w:r w:rsidRPr="00A51CF5">
              <w:rPr>
                <w:b/>
              </w:rPr>
              <w:t>7</w:t>
            </w:r>
          </w:p>
        </w:tc>
        <w:tc>
          <w:tcPr>
            <w:tcW w:w="1255" w:type="dxa"/>
            <w:shd w:val="clear" w:color="auto" w:fill="auto"/>
          </w:tcPr>
          <w:p w:rsidR="00E46CE1" w:rsidRPr="00A51CF5" w:rsidRDefault="00E46CE1" w:rsidP="00CB268F">
            <w:pPr>
              <w:jc w:val="center"/>
              <w:rPr>
                <w:b/>
              </w:rPr>
            </w:pPr>
            <w:r w:rsidRPr="00A51CF5">
              <w:rPr>
                <w:b/>
              </w:rPr>
              <w:t>8</w:t>
            </w:r>
          </w:p>
        </w:tc>
        <w:tc>
          <w:tcPr>
            <w:tcW w:w="1187" w:type="dxa"/>
          </w:tcPr>
          <w:p w:rsidR="00E46CE1" w:rsidRPr="00A51CF5" w:rsidRDefault="00E46CE1" w:rsidP="00CB268F">
            <w:pPr>
              <w:jc w:val="center"/>
              <w:rPr>
                <w:b/>
              </w:rPr>
            </w:pPr>
            <w:r>
              <w:rPr>
                <w:b/>
              </w:rPr>
              <w:t>9</w:t>
            </w:r>
          </w:p>
        </w:tc>
      </w:tr>
      <w:tr w:rsidR="00E46CE1" w:rsidRPr="00A51CF5" w:rsidTr="00E46CE1">
        <w:trPr>
          <w:trHeight w:val="274"/>
        </w:trPr>
        <w:tc>
          <w:tcPr>
            <w:tcW w:w="13599" w:type="dxa"/>
            <w:gridSpan w:val="9"/>
            <w:shd w:val="clear" w:color="auto" w:fill="auto"/>
          </w:tcPr>
          <w:p w:rsidR="00E46CE1" w:rsidRPr="00A51CF5" w:rsidRDefault="00E46CE1" w:rsidP="00CB268F">
            <w:pPr>
              <w:jc w:val="center"/>
              <w:rPr>
                <w:b/>
              </w:rPr>
            </w:pPr>
            <w:r w:rsidRPr="00692894">
              <w:rPr>
                <w:b/>
                <w:sz w:val="22"/>
                <w:szCs w:val="22"/>
              </w:rPr>
              <w:t>2. Мероприятия по оказанию финансовой поддержки</w:t>
            </w:r>
          </w:p>
        </w:tc>
        <w:tc>
          <w:tcPr>
            <w:tcW w:w="1187" w:type="dxa"/>
          </w:tcPr>
          <w:p w:rsidR="00E46CE1" w:rsidRPr="00692894" w:rsidRDefault="00E46CE1" w:rsidP="00CB268F">
            <w:pPr>
              <w:jc w:val="center"/>
              <w:rPr>
                <w:b/>
              </w:rPr>
            </w:pPr>
          </w:p>
        </w:tc>
      </w:tr>
      <w:tr w:rsidR="001A1EFB" w:rsidRPr="00557C48" w:rsidTr="00E46CE1">
        <w:trPr>
          <w:trHeight w:val="2552"/>
        </w:trPr>
        <w:tc>
          <w:tcPr>
            <w:tcW w:w="806" w:type="dxa"/>
            <w:shd w:val="clear" w:color="auto" w:fill="auto"/>
          </w:tcPr>
          <w:p w:rsidR="00E46CE1" w:rsidRPr="00557C48" w:rsidRDefault="00E46CE1" w:rsidP="00CB268F">
            <w:pPr>
              <w:jc w:val="center"/>
            </w:pPr>
            <w:r>
              <w:t>2.1</w:t>
            </w:r>
          </w:p>
        </w:tc>
        <w:tc>
          <w:tcPr>
            <w:tcW w:w="3040" w:type="dxa"/>
            <w:shd w:val="clear" w:color="auto" w:fill="auto"/>
          </w:tcPr>
          <w:p w:rsidR="00E46CE1" w:rsidRPr="00557C48" w:rsidRDefault="00CB268F" w:rsidP="00BC49D8">
            <w:pPr>
              <w:jc w:val="both"/>
            </w:pPr>
            <w:r>
              <w:t xml:space="preserve">Предоставление субсидий субъектам малого предпринимательства в сфере социального </w:t>
            </w:r>
            <w:r w:rsidR="001A1EFB">
              <w:t xml:space="preserve">и производственного </w:t>
            </w:r>
            <w:r>
              <w:t>предпринимательства</w:t>
            </w:r>
          </w:p>
        </w:tc>
        <w:tc>
          <w:tcPr>
            <w:tcW w:w="2416" w:type="dxa"/>
            <w:shd w:val="clear" w:color="auto" w:fill="auto"/>
          </w:tcPr>
          <w:p w:rsidR="00E46CE1" w:rsidRPr="00557C48" w:rsidRDefault="00CB268F" w:rsidP="00CB268F">
            <w:pPr>
              <w:jc w:val="both"/>
            </w:pPr>
            <w:r>
              <w:t>Комитет по финансам</w:t>
            </w:r>
            <w:r w:rsidR="00E46CE1" w:rsidRPr="00557C48">
              <w:t xml:space="preserve">, </w:t>
            </w:r>
            <w:r>
              <w:t xml:space="preserve">Отдел экономики прогнозирования и ЖКХ </w:t>
            </w:r>
            <w:r w:rsidRPr="001B0F07">
              <w:t>Комитет</w:t>
            </w:r>
            <w:r>
              <w:t>а</w:t>
            </w:r>
            <w:r w:rsidRPr="001B0F07">
              <w:t xml:space="preserve"> по экономическому развитию и земельно-имущественных отношений администрации муниципального района «Тунгиро-Олёкминский район»</w:t>
            </w:r>
          </w:p>
        </w:tc>
        <w:tc>
          <w:tcPr>
            <w:tcW w:w="2089" w:type="dxa"/>
            <w:shd w:val="clear" w:color="auto" w:fill="auto"/>
          </w:tcPr>
          <w:p w:rsidR="00E46CE1" w:rsidRPr="00557C48" w:rsidRDefault="00E46CE1" w:rsidP="00CB268F">
            <w:pPr>
              <w:jc w:val="center"/>
            </w:pPr>
            <w:r>
              <w:t>Б</w:t>
            </w:r>
            <w:r w:rsidRPr="00557C48">
              <w:t>юджет</w:t>
            </w:r>
            <w:r>
              <w:t xml:space="preserve"> муниципального района «Тунгиро-Олёкминский район»</w:t>
            </w:r>
          </w:p>
          <w:p w:rsidR="00E46CE1" w:rsidRPr="00557C48" w:rsidRDefault="00E46CE1" w:rsidP="00CB268F">
            <w:pPr>
              <w:jc w:val="center"/>
            </w:pPr>
          </w:p>
        </w:tc>
        <w:tc>
          <w:tcPr>
            <w:tcW w:w="1316" w:type="dxa"/>
            <w:shd w:val="clear" w:color="auto" w:fill="auto"/>
          </w:tcPr>
          <w:p w:rsidR="00E46CE1" w:rsidRPr="00557C48" w:rsidRDefault="00CB268F" w:rsidP="00CB268F">
            <w:pPr>
              <w:jc w:val="center"/>
            </w:pPr>
            <w:r>
              <w:t>400</w:t>
            </w:r>
          </w:p>
        </w:tc>
        <w:tc>
          <w:tcPr>
            <w:tcW w:w="1536" w:type="dxa"/>
            <w:gridSpan w:val="2"/>
            <w:shd w:val="clear" w:color="auto" w:fill="auto"/>
          </w:tcPr>
          <w:p w:rsidR="00E46CE1" w:rsidRPr="00557C48" w:rsidRDefault="00E46CE1" w:rsidP="00CB268F">
            <w:pPr>
              <w:jc w:val="center"/>
              <w:rPr>
                <w:highlight w:val="yellow"/>
              </w:rPr>
            </w:pPr>
            <w:r>
              <w:rPr>
                <w:highlight w:val="yellow"/>
              </w:rPr>
              <w:t>100</w:t>
            </w:r>
          </w:p>
        </w:tc>
        <w:tc>
          <w:tcPr>
            <w:tcW w:w="1141" w:type="dxa"/>
            <w:shd w:val="clear" w:color="auto" w:fill="auto"/>
          </w:tcPr>
          <w:p w:rsidR="00E46CE1" w:rsidRPr="00557C48" w:rsidRDefault="00E46CE1" w:rsidP="00CB268F">
            <w:pPr>
              <w:jc w:val="center"/>
            </w:pPr>
            <w:r w:rsidRPr="00557C48">
              <w:t>100</w:t>
            </w:r>
          </w:p>
        </w:tc>
        <w:tc>
          <w:tcPr>
            <w:tcW w:w="1255" w:type="dxa"/>
            <w:shd w:val="clear" w:color="auto" w:fill="auto"/>
          </w:tcPr>
          <w:p w:rsidR="00E46CE1" w:rsidRPr="00557C48" w:rsidRDefault="00E46CE1" w:rsidP="00CB268F">
            <w:pPr>
              <w:jc w:val="center"/>
            </w:pPr>
            <w:r w:rsidRPr="00557C48">
              <w:t>100</w:t>
            </w:r>
          </w:p>
        </w:tc>
        <w:tc>
          <w:tcPr>
            <w:tcW w:w="1187" w:type="dxa"/>
          </w:tcPr>
          <w:p w:rsidR="00E46CE1" w:rsidRPr="00557C48" w:rsidRDefault="00E46CE1" w:rsidP="00CB268F">
            <w:pPr>
              <w:jc w:val="center"/>
            </w:pPr>
            <w:r>
              <w:t>100</w:t>
            </w:r>
          </w:p>
        </w:tc>
      </w:tr>
      <w:tr w:rsidR="001A1EFB" w:rsidRPr="00557C48" w:rsidTr="00E46CE1">
        <w:tc>
          <w:tcPr>
            <w:tcW w:w="806" w:type="dxa"/>
            <w:shd w:val="clear" w:color="auto" w:fill="auto"/>
          </w:tcPr>
          <w:p w:rsidR="00E46CE1" w:rsidRPr="00557C48" w:rsidRDefault="00E46CE1" w:rsidP="00CB268F">
            <w:pPr>
              <w:jc w:val="center"/>
            </w:pPr>
            <w:r>
              <w:t>2.2</w:t>
            </w:r>
          </w:p>
        </w:tc>
        <w:tc>
          <w:tcPr>
            <w:tcW w:w="3040" w:type="dxa"/>
            <w:shd w:val="clear" w:color="auto" w:fill="auto"/>
          </w:tcPr>
          <w:p w:rsidR="00E46CE1" w:rsidRDefault="00E46CE1" w:rsidP="00CB268F">
            <w:r w:rsidRPr="00557C48">
              <w:t xml:space="preserve">Предоставление </w:t>
            </w:r>
            <w:r w:rsidR="00CB268F">
              <w:t>субсидий субъектам малого предпринимательства на возмещение затрат, связанных с приобретением оборудования в целях создания, и (или) развития, и (или) модернизации производства товаров, работ и услуг</w:t>
            </w:r>
          </w:p>
          <w:p w:rsidR="00CB268F" w:rsidRPr="00557C48" w:rsidRDefault="00CB268F" w:rsidP="00CB268F"/>
        </w:tc>
        <w:tc>
          <w:tcPr>
            <w:tcW w:w="2416" w:type="dxa"/>
            <w:shd w:val="clear" w:color="auto" w:fill="auto"/>
          </w:tcPr>
          <w:p w:rsidR="00E46CE1" w:rsidRPr="00557C48" w:rsidRDefault="00CB268F" w:rsidP="00CB268F">
            <w:pPr>
              <w:jc w:val="center"/>
            </w:pPr>
            <w:r>
              <w:t>Комитет по финансам</w:t>
            </w:r>
            <w:r w:rsidRPr="00557C48">
              <w:t xml:space="preserve">, </w:t>
            </w:r>
            <w:r>
              <w:t xml:space="preserve">Отдел экономики прогнозирования и ЖКХ </w:t>
            </w:r>
            <w:r w:rsidRPr="001B0F07">
              <w:t>Комитет</w:t>
            </w:r>
            <w:r>
              <w:t>а</w:t>
            </w:r>
            <w:r w:rsidRPr="001B0F07">
              <w:t xml:space="preserve"> по экономическому развитию и земельно-имущественных отношений администрации муниципального района «Тунгиро-Олёкминский район»</w:t>
            </w:r>
          </w:p>
        </w:tc>
        <w:tc>
          <w:tcPr>
            <w:tcW w:w="2089" w:type="dxa"/>
            <w:shd w:val="clear" w:color="auto" w:fill="auto"/>
          </w:tcPr>
          <w:p w:rsidR="00CB268F" w:rsidRPr="00557C48" w:rsidRDefault="00CB268F" w:rsidP="00CB268F">
            <w:pPr>
              <w:jc w:val="center"/>
            </w:pPr>
            <w:r>
              <w:t>Б</w:t>
            </w:r>
            <w:r w:rsidRPr="00557C48">
              <w:t>юджет</w:t>
            </w:r>
            <w:r>
              <w:t xml:space="preserve"> муниципального района «Тунгиро-Олёкминский район»</w:t>
            </w:r>
          </w:p>
          <w:p w:rsidR="00E46CE1" w:rsidRPr="00557C48" w:rsidRDefault="00E46CE1" w:rsidP="000E4F02">
            <w:pPr>
              <w:jc w:val="center"/>
            </w:pPr>
          </w:p>
        </w:tc>
        <w:tc>
          <w:tcPr>
            <w:tcW w:w="1316" w:type="dxa"/>
            <w:shd w:val="clear" w:color="auto" w:fill="auto"/>
          </w:tcPr>
          <w:p w:rsidR="00E46CE1" w:rsidRPr="00557C48" w:rsidRDefault="00CB268F" w:rsidP="00CB268F">
            <w:pPr>
              <w:jc w:val="center"/>
            </w:pPr>
            <w:r>
              <w:t>400</w:t>
            </w:r>
          </w:p>
        </w:tc>
        <w:tc>
          <w:tcPr>
            <w:tcW w:w="1536" w:type="dxa"/>
            <w:gridSpan w:val="2"/>
            <w:shd w:val="clear" w:color="auto" w:fill="auto"/>
          </w:tcPr>
          <w:p w:rsidR="00E46CE1" w:rsidRPr="00557C48" w:rsidRDefault="00E46CE1" w:rsidP="00CB268F">
            <w:pPr>
              <w:jc w:val="center"/>
              <w:rPr>
                <w:highlight w:val="yellow"/>
              </w:rPr>
            </w:pPr>
            <w:r>
              <w:rPr>
                <w:highlight w:val="yellow"/>
              </w:rPr>
              <w:t>100</w:t>
            </w:r>
          </w:p>
        </w:tc>
        <w:tc>
          <w:tcPr>
            <w:tcW w:w="1141" w:type="dxa"/>
            <w:shd w:val="clear" w:color="auto" w:fill="auto"/>
          </w:tcPr>
          <w:p w:rsidR="00E46CE1" w:rsidRPr="00557C48" w:rsidRDefault="00E46CE1" w:rsidP="00CB268F">
            <w:pPr>
              <w:jc w:val="center"/>
            </w:pPr>
            <w:r>
              <w:t>100</w:t>
            </w:r>
          </w:p>
        </w:tc>
        <w:tc>
          <w:tcPr>
            <w:tcW w:w="1255" w:type="dxa"/>
            <w:shd w:val="clear" w:color="auto" w:fill="auto"/>
          </w:tcPr>
          <w:p w:rsidR="00E46CE1" w:rsidRPr="00557C48" w:rsidRDefault="00E46CE1" w:rsidP="00CB268F">
            <w:pPr>
              <w:jc w:val="center"/>
            </w:pPr>
            <w:r>
              <w:t>100</w:t>
            </w:r>
          </w:p>
        </w:tc>
        <w:tc>
          <w:tcPr>
            <w:tcW w:w="1187" w:type="dxa"/>
          </w:tcPr>
          <w:p w:rsidR="00E46CE1" w:rsidRDefault="00CB268F" w:rsidP="00CB268F">
            <w:pPr>
              <w:jc w:val="center"/>
            </w:pPr>
            <w:r>
              <w:t>100</w:t>
            </w:r>
          </w:p>
        </w:tc>
      </w:tr>
      <w:tr w:rsidR="001A1EFB" w:rsidRPr="00557C48" w:rsidTr="00E46CE1">
        <w:tc>
          <w:tcPr>
            <w:tcW w:w="806" w:type="dxa"/>
            <w:shd w:val="clear" w:color="auto" w:fill="auto"/>
          </w:tcPr>
          <w:p w:rsidR="00CB268F" w:rsidRDefault="00CB268F" w:rsidP="00CB268F">
            <w:pPr>
              <w:jc w:val="center"/>
            </w:pPr>
            <w:r>
              <w:t>2.3</w:t>
            </w:r>
          </w:p>
        </w:tc>
        <w:tc>
          <w:tcPr>
            <w:tcW w:w="3040" w:type="dxa"/>
            <w:shd w:val="clear" w:color="auto" w:fill="auto"/>
          </w:tcPr>
          <w:p w:rsidR="00CB268F" w:rsidRPr="00557C48" w:rsidRDefault="00CB268F" w:rsidP="001A11B1">
            <w:pPr>
              <w:jc w:val="both"/>
            </w:pPr>
            <w:r w:rsidRPr="00557C48">
              <w:t xml:space="preserve">Предоставление </w:t>
            </w:r>
            <w:r>
              <w:t xml:space="preserve">субсидий субъектам малого предпринимательства на </w:t>
            </w:r>
            <w:r>
              <w:lastRenderedPageBreak/>
              <w:t xml:space="preserve">возмещение затрат по оплате аренды помещений в сфере социального </w:t>
            </w:r>
            <w:r w:rsidR="001A1EFB">
              <w:t xml:space="preserve">и производственного </w:t>
            </w:r>
            <w:r>
              <w:t>предпринимательства</w:t>
            </w:r>
          </w:p>
        </w:tc>
        <w:tc>
          <w:tcPr>
            <w:tcW w:w="2416" w:type="dxa"/>
            <w:shd w:val="clear" w:color="auto" w:fill="auto"/>
          </w:tcPr>
          <w:p w:rsidR="00CB268F" w:rsidRDefault="00CB268F" w:rsidP="00CB268F">
            <w:pPr>
              <w:jc w:val="center"/>
            </w:pPr>
            <w:r>
              <w:lastRenderedPageBreak/>
              <w:t>Комитет по финансам</w:t>
            </w:r>
            <w:r w:rsidRPr="00557C48">
              <w:t xml:space="preserve">, </w:t>
            </w:r>
            <w:r>
              <w:t xml:space="preserve">Отдел экономики </w:t>
            </w:r>
            <w:r>
              <w:lastRenderedPageBreak/>
              <w:t xml:space="preserve">прогнозирования и ЖКХ </w:t>
            </w:r>
            <w:r w:rsidRPr="001B0F07">
              <w:t>Комитет</w:t>
            </w:r>
            <w:r>
              <w:t>а</w:t>
            </w:r>
            <w:r w:rsidRPr="001B0F07">
              <w:t xml:space="preserve"> по экономическому развитию и земельно-имущественных отношений администрации муниципального района «Тунгиро-Олёкминский район»</w:t>
            </w:r>
          </w:p>
        </w:tc>
        <w:tc>
          <w:tcPr>
            <w:tcW w:w="2089" w:type="dxa"/>
            <w:shd w:val="clear" w:color="auto" w:fill="auto"/>
          </w:tcPr>
          <w:p w:rsidR="00CB268F" w:rsidRPr="00557C48" w:rsidRDefault="00CB268F" w:rsidP="00CB268F">
            <w:pPr>
              <w:jc w:val="center"/>
            </w:pPr>
            <w:r>
              <w:lastRenderedPageBreak/>
              <w:t>Б</w:t>
            </w:r>
            <w:r w:rsidRPr="00557C48">
              <w:t>юджет</w:t>
            </w:r>
            <w:r>
              <w:t xml:space="preserve"> муниципального района «Тунгиро-</w:t>
            </w:r>
            <w:r>
              <w:lastRenderedPageBreak/>
              <w:t>Олёкминский район»</w:t>
            </w:r>
          </w:p>
          <w:p w:rsidR="00CB268F" w:rsidRDefault="00CB268F" w:rsidP="000E4F02">
            <w:pPr>
              <w:jc w:val="center"/>
            </w:pPr>
          </w:p>
        </w:tc>
        <w:tc>
          <w:tcPr>
            <w:tcW w:w="1316" w:type="dxa"/>
            <w:shd w:val="clear" w:color="auto" w:fill="auto"/>
          </w:tcPr>
          <w:p w:rsidR="00CB268F" w:rsidRDefault="00CB268F" w:rsidP="00CB268F">
            <w:pPr>
              <w:jc w:val="center"/>
            </w:pPr>
            <w:r>
              <w:lastRenderedPageBreak/>
              <w:t>400</w:t>
            </w:r>
          </w:p>
        </w:tc>
        <w:tc>
          <w:tcPr>
            <w:tcW w:w="1536" w:type="dxa"/>
            <w:gridSpan w:val="2"/>
            <w:shd w:val="clear" w:color="auto" w:fill="auto"/>
          </w:tcPr>
          <w:p w:rsidR="00CB268F" w:rsidRDefault="00CB268F" w:rsidP="00CB268F">
            <w:pPr>
              <w:jc w:val="center"/>
              <w:rPr>
                <w:highlight w:val="yellow"/>
              </w:rPr>
            </w:pPr>
            <w:r>
              <w:rPr>
                <w:highlight w:val="yellow"/>
              </w:rPr>
              <w:t>100</w:t>
            </w:r>
          </w:p>
        </w:tc>
        <w:tc>
          <w:tcPr>
            <w:tcW w:w="1141" w:type="dxa"/>
            <w:shd w:val="clear" w:color="auto" w:fill="auto"/>
          </w:tcPr>
          <w:p w:rsidR="00CB268F" w:rsidRDefault="00CB268F" w:rsidP="00CB268F">
            <w:pPr>
              <w:jc w:val="center"/>
            </w:pPr>
            <w:r>
              <w:t>100</w:t>
            </w:r>
          </w:p>
        </w:tc>
        <w:tc>
          <w:tcPr>
            <w:tcW w:w="1255" w:type="dxa"/>
            <w:shd w:val="clear" w:color="auto" w:fill="auto"/>
          </w:tcPr>
          <w:p w:rsidR="00CB268F" w:rsidRDefault="00CB268F" w:rsidP="00CB268F">
            <w:pPr>
              <w:jc w:val="center"/>
            </w:pPr>
            <w:r>
              <w:t>100</w:t>
            </w:r>
          </w:p>
        </w:tc>
        <w:tc>
          <w:tcPr>
            <w:tcW w:w="1187" w:type="dxa"/>
          </w:tcPr>
          <w:p w:rsidR="00CB268F" w:rsidRDefault="00CB268F" w:rsidP="00CB268F">
            <w:pPr>
              <w:jc w:val="center"/>
            </w:pPr>
            <w:r>
              <w:t>100</w:t>
            </w:r>
          </w:p>
        </w:tc>
      </w:tr>
      <w:tr w:rsidR="001A1EFB" w:rsidRPr="00557C48" w:rsidTr="00E46CE1">
        <w:tc>
          <w:tcPr>
            <w:tcW w:w="806" w:type="dxa"/>
            <w:shd w:val="clear" w:color="auto" w:fill="auto"/>
          </w:tcPr>
          <w:p w:rsidR="00E46CE1" w:rsidRPr="00557C48" w:rsidRDefault="00E46CE1" w:rsidP="00CB268F">
            <w:pPr>
              <w:jc w:val="center"/>
            </w:pPr>
            <w:r>
              <w:lastRenderedPageBreak/>
              <w:t>2.</w:t>
            </w:r>
            <w:r w:rsidR="00CB268F">
              <w:t>4</w:t>
            </w:r>
          </w:p>
        </w:tc>
        <w:tc>
          <w:tcPr>
            <w:tcW w:w="3040" w:type="dxa"/>
            <w:shd w:val="clear" w:color="auto" w:fill="auto"/>
          </w:tcPr>
          <w:p w:rsidR="00E46CE1" w:rsidRPr="00557C48" w:rsidRDefault="00E46CE1" w:rsidP="00CB268F">
            <w:pPr>
              <w:jc w:val="both"/>
            </w:pPr>
            <w:r w:rsidRPr="00557C48">
              <w:t>Проведение районных конкурсов «Лучший работник потребительского рынка района»</w:t>
            </w:r>
          </w:p>
        </w:tc>
        <w:tc>
          <w:tcPr>
            <w:tcW w:w="2416" w:type="dxa"/>
            <w:shd w:val="clear" w:color="auto" w:fill="auto"/>
          </w:tcPr>
          <w:p w:rsidR="00E46CE1" w:rsidRPr="00557C48" w:rsidRDefault="00CB268F" w:rsidP="00CB268F">
            <w:pPr>
              <w:jc w:val="center"/>
            </w:pPr>
            <w:r>
              <w:t>Комитет по финансам</w:t>
            </w:r>
            <w:r w:rsidRPr="00557C48">
              <w:t xml:space="preserve">, </w:t>
            </w:r>
            <w:r>
              <w:t xml:space="preserve">Отдел экономики прогнозирования и ЖКХ </w:t>
            </w:r>
            <w:r w:rsidRPr="001B0F07">
              <w:t>Комитет</w:t>
            </w:r>
            <w:r>
              <w:t>а</w:t>
            </w:r>
            <w:r w:rsidRPr="001B0F07">
              <w:t xml:space="preserve"> по экономическому развитию и земельно-имущественных отношений администрации муниципального района «Тунгиро-Олёкминский район»</w:t>
            </w:r>
          </w:p>
        </w:tc>
        <w:tc>
          <w:tcPr>
            <w:tcW w:w="2089" w:type="dxa"/>
            <w:shd w:val="clear" w:color="auto" w:fill="auto"/>
          </w:tcPr>
          <w:p w:rsidR="00E46CE1" w:rsidRPr="00557C48" w:rsidRDefault="00E46CE1" w:rsidP="000E4F02">
            <w:pPr>
              <w:jc w:val="center"/>
            </w:pPr>
            <w:r>
              <w:t>Б</w:t>
            </w:r>
            <w:r w:rsidRPr="00557C48">
              <w:t>юджет</w:t>
            </w:r>
            <w:r>
              <w:t xml:space="preserve"> муниципального района «Тунгиро-Олёкминский район»</w:t>
            </w:r>
          </w:p>
          <w:p w:rsidR="00E46CE1" w:rsidRPr="00557C48" w:rsidRDefault="00E46CE1" w:rsidP="000E4F02">
            <w:pPr>
              <w:jc w:val="center"/>
            </w:pPr>
            <w:r w:rsidRPr="00557C48">
              <w:t>(кредит)</w:t>
            </w:r>
          </w:p>
        </w:tc>
        <w:tc>
          <w:tcPr>
            <w:tcW w:w="1316" w:type="dxa"/>
            <w:shd w:val="clear" w:color="auto" w:fill="auto"/>
          </w:tcPr>
          <w:p w:rsidR="00E46CE1" w:rsidRPr="00557C48" w:rsidRDefault="00CB268F" w:rsidP="00CB268F">
            <w:pPr>
              <w:jc w:val="center"/>
            </w:pPr>
            <w:r>
              <w:t>80</w:t>
            </w:r>
          </w:p>
        </w:tc>
        <w:tc>
          <w:tcPr>
            <w:tcW w:w="1536" w:type="dxa"/>
            <w:gridSpan w:val="2"/>
            <w:shd w:val="clear" w:color="auto" w:fill="auto"/>
          </w:tcPr>
          <w:p w:rsidR="00E46CE1" w:rsidRPr="00557C48" w:rsidRDefault="00E46CE1" w:rsidP="00CB268F">
            <w:pPr>
              <w:jc w:val="center"/>
              <w:rPr>
                <w:highlight w:val="yellow"/>
              </w:rPr>
            </w:pPr>
            <w:r w:rsidRPr="00557C48">
              <w:rPr>
                <w:highlight w:val="yellow"/>
              </w:rPr>
              <w:t>20</w:t>
            </w:r>
          </w:p>
        </w:tc>
        <w:tc>
          <w:tcPr>
            <w:tcW w:w="1141" w:type="dxa"/>
            <w:shd w:val="clear" w:color="auto" w:fill="auto"/>
          </w:tcPr>
          <w:p w:rsidR="00E46CE1" w:rsidRPr="00557C48" w:rsidRDefault="00E46CE1" w:rsidP="00CB268F">
            <w:pPr>
              <w:jc w:val="center"/>
            </w:pPr>
            <w:r w:rsidRPr="00557C48">
              <w:t>20</w:t>
            </w:r>
          </w:p>
        </w:tc>
        <w:tc>
          <w:tcPr>
            <w:tcW w:w="1255" w:type="dxa"/>
            <w:shd w:val="clear" w:color="auto" w:fill="auto"/>
          </w:tcPr>
          <w:p w:rsidR="00E46CE1" w:rsidRPr="00557C48" w:rsidRDefault="00E46CE1" w:rsidP="00CB268F">
            <w:pPr>
              <w:jc w:val="center"/>
            </w:pPr>
            <w:r w:rsidRPr="00557C48">
              <w:t>20</w:t>
            </w:r>
          </w:p>
        </w:tc>
        <w:tc>
          <w:tcPr>
            <w:tcW w:w="1187" w:type="dxa"/>
          </w:tcPr>
          <w:p w:rsidR="00E46CE1" w:rsidRPr="00557C48" w:rsidRDefault="00CB268F" w:rsidP="00CB268F">
            <w:pPr>
              <w:jc w:val="center"/>
            </w:pPr>
            <w:r>
              <w:t>20</w:t>
            </w:r>
          </w:p>
        </w:tc>
      </w:tr>
      <w:tr w:rsidR="001A1EFB" w:rsidRPr="00557C48" w:rsidTr="00E46CE1">
        <w:tc>
          <w:tcPr>
            <w:tcW w:w="806" w:type="dxa"/>
            <w:shd w:val="clear" w:color="auto" w:fill="auto"/>
          </w:tcPr>
          <w:p w:rsidR="00E46CE1" w:rsidRPr="00557C48" w:rsidRDefault="00E46CE1" w:rsidP="00CB268F">
            <w:pPr>
              <w:jc w:val="center"/>
              <w:rPr>
                <w:b/>
              </w:rPr>
            </w:pPr>
          </w:p>
        </w:tc>
        <w:tc>
          <w:tcPr>
            <w:tcW w:w="3040" w:type="dxa"/>
            <w:shd w:val="clear" w:color="auto" w:fill="auto"/>
          </w:tcPr>
          <w:p w:rsidR="00E46CE1" w:rsidRPr="00557C48" w:rsidRDefault="00E46CE1" w:rsidP="00CB268F">
            <w:pPr>
              <w:jc w:val="both"/>
              <w:rPr>
                <w:b/>
              </w:rPr>
            </w:pPr>
            <w:r w:rsidRPr="00557C48">
              <w:rPr>
                <w:b/>
              </w:rPr>
              <w:t>Итого по разделу</w:t>
            </w:r>
          </w:p>
        </w:tc>
        <w:tc>
          <w:tcPr>
            <w:tcW w:w="2416" w:type="dxa"/>
            <w:shd w:val="clear" w:color="auto" w:fill="auto"/>
          </w:tcPr>
          <w:p w:rsidR="00E46CE1" w:rsidRPr="00557C48" w:rsidRDefault="00E46CE1" w:rsidP="00CB268F">
            <w:pPr>
              <w:jc w:val="center"/>
              <w:rPr>
                <w:b/>
              </w:rPr>
            </w:pPr>
          </w:p>
        </w:tc>
        <w:tc>
          <w:tcPr>
            <w:tcW w:w="2089" w:type="dxa"/>
            <w:shd w:val="clear" w:color="auto" w:fill="auto"/>
          </w:tcPr>
          <w:p w:rsidR="00E46CE1" w:rsidRPr="00557C48" w:rsidRDefault="00E46CE1" w:rsidP="00CB268F">
            <w:pPr>
              <w:jc w:val="center"/>
              <w:rPr>
                <w:b/>
              </w:rPr>
            </w:pPr>
          </w:p>
        </w:tc>
        <w:tc>
          <w:tcPr>
            <w:tcW w:w="1316" w:type="dxa"/>
            <w:shd w:val="clear" w:color="auto" w:fill="auto"/>
          </w:tcPr>
          <w:p w:rsidR="00E46CE1" w:rsidRPr="00557C48" w:rsidRDefault="00CB268F" w:rsidP="00CB268F">
            <w:pPr>
              <w:jc w:val="center"/>
              <w:rPr>
                <w:b/>
              </w:rPr>
            </w:pPr>
            <w:r>
              <w:rPr>
                <w:b/>
              </w:rPr>
              <w:t>1280</w:t>
            </w:r>
          </w:p>
        </w:tc>
        <w:tc>
          <w:tcPr>
            <w:tcW w:w="1536" w:type="dxa"/>
            <w:gridSpan w:val="2"/>
            <w:shd w:val="clear" w:color="auto" w:fill="auto"/>
          </w:tcPr>
          <w:p w:rsidR="00E46CE1" w:rsidRPr="00E2495D" w:rsidRDefault="0086324E" w:rsidP="00CB268F">
            <w:pPr>
              <w:jc w:val="center"/>
              <w:rPr>
                <w:b/>
                <w:highlight w:val="yellow"/>
              </w:rPr>
            </w:pPr>
            <w:r>
              <w:rPr>
                <w:b/>
                <w:highlight w:val="yellow"/>
              </w:rPr>
              <w:t>3</w:t>
            </w:r>
            <w:r w:rsidR="00E46CE1" w:rsidRPr="00E2495D">
              <w:rPr>
                <w:b/>
                <w:highlight w:val="yellow"/>
              </w:rPr>
              <w:t>20</w:t>
            </w:r>
          </w:p>
        </w:tc>
        <w:tc>
          <w:tcPr>
            <w:tcW w:w="1141" w:type="dxa"/>
            <w:shd w:val="clear" w:color="auto" w:fill="auto"/>
          </w:tcPr>
          <w:p w:rsidR="00E46CE1" w:rsidRPr="00557C48" w:rsidRDefault="0086324E" w:rsidP="00CB268F">
            <w:pPr>
              <w:jc w:val="center"/>
              <w:rPr>
                <w:b/>
              </w:rPr>
            </w:pPr>
            <w:r>
              <w:rPr>
                <w:b/>
              </w:rPr>
              <w:t>3</w:t>
            </w:r>
            <w:r w:rsidR="00E46CE1">
              <w:rPr>
                <w:b/>
              </w:rPr>
              <w:t>20</w:t>
            </w:r>
          </w:p>
        </w:tc>
        <w:tc>
          <w:tcPr>
            <w:tcW w:w="1255" w:type="dxa"/>
            <w:shd w:val="clear" w:color="auto" w:fill="auto"/>
          </w:tcPr>
          <w:p w:rsidR="00E46CE1" w:rsidRPr="00557C48" w:rsidRDefault="0086324E" w:rsidP="00CB268F">
            <w:pPr>
              <w:jc w:val="center"/>
              <w:rPr>
                <w:b/>
              </w:rPr>
            </w:pPr>
            <w:r>
              <w:rPr>
                <w:b/>
              </w:rPr>
              <w:t>3</w:t>
            </w:r>
            <w:r w:rsidR="00E46CE1">
              <w:rPr>
                <w:b/>
              </w:rPr>
              <w:t>20</w:t>
            </w:r>
          </w:p>
        </w:tc>
        <w:tc>
          <w:tcPr>
            <w:tcW w:w="1187" w:type="dxa"/>
          </w:tcPr>
          <w:p w:rsidR="00E46CE1" w:rsidRDefault="0086324E" w:rsidP="00CB268F">
            <w:pPr>
              <w:jc w:val="center"/>
              <w:rPr>
                <w:b/>
              </w:rPr>
            </w:pPr>
            <w:r>
              <w:rPr>
                <w:b/>
              </w:rPr>
              <w:t>320</w:t>
            </w:r>
          </w:p>
        </w:tc>
      </w:tr>
      <w:tr w:rsidR="00E46CE1" w:rsidRPr="00557C48" w:rsidTr="00E46CE1">
        <w:tc>
          <w:tcPr>
            <w:tcW w:w="13599" w:type="dxa"/>
            <w:gridSpan w:val="9"/>
            <w:shd w:val="clear" w:color="auto" w:fill="auto"/>
          </w:tcPr>
          <w:p w:rsidR="00E46CE1" w:rsidRPr="00557C48" w:rsidRDefault="00E46CE1" w:rsidP="00CB268F">
            <w:pPr>
              <w:jc w:val="center"/>
              <w:rPr>
                <w:b/>
              </w:rPr>
            </w:pPr>
            <w:r w:rsidRPr="00692894">
              <w:rPr>
                <w:b/>
                <w:sz w:val="22"/>
                <w:szCs w:val="22"/>
              </w:rPr>
              <w:t>3. Мероприятия по оказанию имущественной поддержки</w:t>
            </w:r>
          </w:p>
        </w:tc>
        <w:tc>
          <w:tcPr>
            <w:tcW w:w="1187" w:type="dxa"/>
          </w:tcPr>
          <w:p w:rsidR="00E46CE1" w:rsidRPr="00692894" w:rsidRDefault="00E46CE1" w:rsidP="00CB268F">
            <w:pPr>
              <w:jc w:val="center"/>
              <w:rPr>
                <w:b/>
              </w:rPr>
            </w:pPr>
          </w:p>
        </w:tc>
      </w:tr>
      <w:tr w:rsidR="001A1EFB" w:rsidRPr="00557C48" w:rsidTr="00E46CE1">
        <w:tc>
          <w:tcPr>
            <w:tcW w:w="806" w:type="dxa"/>
            <w:shd w:val="clear" w:color="auto" w:fill="auto"/>
          </w:tcPr>
          <w:p w:rsidR="00E46CE1" w:rsidRPr="009B416E" w:rsidRDefault="00E46CE1" w:rsidP="00CB268F">
            <w:pPr>
              <w:jc w:val="center"/>
            </w:pPr>
            <w:r w:rsidRPr="009B416E">
              <w:t>3.1</w:t>
            </w:r>
          </w:p>
        </w:tc>
        <w:tc>
          <w:tcPr>
            <w:tcW w:w="3040" w:type="dxa"/>
            <w:shd w:val="clear" w:color="auto" w:fill="auto"/>
          </w:tcPr>
          <w:p w:rsidR="00E46CE1" w:rsidRPr="00692894" w:rsidRDefault="00E46CE1" w:rsidP="009E5CD3">
            <w:r w:rsidRPr="00692894">
              <w:rPr>
                <w:sz w:val="22"/>
                <w:szCs w:val="22"/>
              </w:rPr>
              <w:t>Предоставление в аренду муниципального имущества, в том числе: земельных участков, зданий, строений,  нежилых помещений, оборудования, машин,  транспортных ср</w:t>
            </w:r>
            <w:r>
              <w:rPr>
                <w:sz w:val="22"/>
                <w:szCs w:val="22"/>
              </w:rPr>
              <w:t xml:space="preserve">едств </w:t>
            </w:r>
            <w:r w:rsidRPr="00692894">
              <w:rPr>
                <w:sz w:val="22"/>
                <w:szCs w:val="22"/>
              </w:rPr>
              <w:lastRenderedPageBreak/>
              <w:t>субъектам малого предпринимательства,</w:t>
            </w:r>
          </w:p>
          <w:p w:rsidR="00E46CE1" w:rsidRPr="00557C48" w:rsidRDefault="00E46CE1" w:rsidP="00CB268F">
            <w:pPr>
              <w:jc w:val="both"/>
              <w:rPr>
                <w:b/>
              </w:rPr>
            </w:pPr>
          </w:p>
        </w:tc>
        <w:tc>
          <w:tcPr>
            <w:tcW w:w="2416" w:type="dxa"/>
            <w:shd w:val="clear" w:color="auto" w:fill="auto"/>
          </w:tcPr>
          <w:p w:rsidR="00E46CE1" w:rsidRPr="009E5CD3" w:rsidRDefault="00E46CE1" w:rsidP="00CB268F">
            <w:pPr>
              <w:jc w:val="center"/>
            </w:pPr>
            <w:r w:rsidRPr="009E5CD3">
              <w:lastRenderedPageBreak/>
              <w:t>Отдел строительства, имущественных и земельных отношений Комитета</w:t>
            </w:r>
            <w:r w:rsidRPr="00557C48">
              <w:t xml:space="preserve"> экономического и территориального </w:t>
            </w:r>
            <w:r w:rsidRPr="00557C48">
              <w:lastRenderedPageBreak/>
              <w:t>развития администрации муниципального района</w:t>
            </w:r>
          </w:p>
        </w:tc>
        <w:tc>
          <w:tcPr>
            <w:tcW w:w="2089" w:type="dxa"/>
            <w:shd w:val="clear" w:color="auto" w:fill="auto"/>
          </w:tcPr>
          <w:p w:rsidR="00E46CE1" w:rsidRPr="00557C48" w:rsidRDefault="00E46CE1" w:rsidP="00CB268F">
            <w:pPr>
              <w:jc w:val="center"/>
              <w:rPr>
                <w:b/>
              </w:rPr>
            </w:pPr>
          </w:p>
        </w:tc>
        <w:tc>
          <w:tcPr>
            <w:tcW w:w="1369" w:type="dxa"/>
            <w:gridSpan w:val="2"/>
            <w:shd w:val="clear" w:color="auto" w:fill="auto"/>
          </w:tcPr>
          <w:p w:rsidR="00E46CE1" w:rsidRPr="00557C48" w:rsidRDefault="00E46CE1" w:rsidP="00CB268F">
            <w:pPr>
              <w:jc w:val="center"/>
              <w:rPr>
                <w:b/>
              </w:rPr>
            </w:pPr>
          </w:p>
        </w:tc>
        <w:tc>
          <w:tcPr>
            <w:tcW w:w="1483" w:type="dxa"/>
            <w:shd w:val="clear" w:color="auto" w:fill="auto"/>
          </w:tcPr>
          <w:p w:rsidR="00E46CE1" w:rsidRPr="00557C48" w:rsidRDefault="00E46CE1" w:rsidP="00CB268F">
            <w:pPr>
              <w:jc w:val="center"/>
              <w:rPr>
                <w:b/>
                <w:highlight w:val="yellow"/>
              </w:rPr>
            </w:pPr>
          </w:p>
        </w:tc>
        <w:tc>
          <w:tcPr>
            <w:tcW w:w="1141" w:type="dxa"/>
            <w:shd w:val="clear" w:color="auto" w:fill="auto"/>
          </w:tcPr>
          <w:p w:rsidR="00E46CE1" w:rsidRPr="00557C48" w:rsidRDefault="00E46CE1" w:rsidP="00CB268F">
            <w:pPr>
              <w:jc w:val="center"/>
              <w:rPr>
                <w:b/>
              </w:rPr>
            </w:pPr>
          </w:p>
        </w:tc>
        <w:tc>
          <w:tcPr>
            <w:tcW w:w="1255" w:type="dxa"/>
            <w:shd w:val="clear" w:color="auto" w:fill="auto"/>
          </w:tcPr>
          <w:p w:rsidR="00E46CE1" w:rsidRPr="00557C48" w:rsidRDefault="00E46CE1" w:rsidP="00CB268F">
            <w:pPr>
              <w:jc w:val="center"/>
              <w:rPr>
                <w:b/>
              </w:rPr>
            </w:pPr>
          </w:p>
        </w:tc>
        <w:tc>
          <w:tcPr>
            <w:tcW w:w="1187" w:type="dxa"/>
          </w:tcPr>
          <w:p w:rsidR="00E46CE1" w:rsidRPr="00557C48" w:rsidRDefault="00E46CE1" w:rsidP="00CB268F">
            <w:pPr>
              <w:jc w:val="center"/>
              <w:rPr>
                <w:b/>
              </w:rPr>
            </w:pPr>
          </w:p>
        </w:tc>
      </w:tr>
      <w:tr w:rsidR="001A1EFB" w:rsidRPr="00557C48" w:rsidTr="00E46CE1">
        <w:tc>
          <w:tcPr>
            <w:tcW w:w="806" w:type="dxa"/>
            <w:shd w:val="clear" w:color="auto" w:fill="auto"/>
          </w:tcPr>
          <w:p w:rsidR="00E46CE1" w:rsidRPr="009B416E" w:rsidRDefault="00E46CE1" w:rsidP="00CB268F">
            <w:pPr>
              <w:jc w:val="center"/>
            </w:pPr>
            <w:r>
              <w:lastRenderedPageBreak/>
              <w:t>3.2</w:t>
            </w:r>
          </w:p>
        </w:tc>
        <w:tc>
          <w:tcPr>
            <w:tcW w:w="3040" w:type="dxa"/>
            <w:shd w:val="clear" w:color="auto" w:fill="auto"/>
          </w:tcPr>
          <w:p w:rsidR="00E46CE1" w:rsidRPr="00692894" w:rsidRDefault="00E46CE1" w:rsidP="009E5CD3">
            <w:r w:rsidRPr="00692894">
              <w:rPr>
                <w:sz w:val="22"/>
                <w:szCs w:val="22"/>
              </w:rPr>
              <w:t>Предоставление муниципального имущества, в том числе: земельных участков, зданий, строений,</w:t>
            </w:r>
            <w:proofErr w:type="gramStart"/>
            <w:r w:rsidRPr="00692894">
              <w:rPr>
                <w:sz w:val="22"/>
                <w:szCs w:val="22"/>
              </w:rPr>
              <w:t xml:space="preserve"> ,</w:t>
            </w:r>
            <w:proofErr w:type="gramEnd"/>
            <w:r w:rsidRPr="00692894">
              <w:rPr>
                <w:sz w:val="22"/>
                <w:szCs w:val="22"/>
              </w:rPr>
              <w:t xml:space="preserve"> нежилых помещений, оборудования, машин,  транспортных ср</w:t>
            </w:r>
            <w:r>
              <w:rPr>
                <w:sz w:val="22"/>
                <w:szCs w:val="22"/>
              </w:rPr>
              <w:t>едств</w:t>
            </w:r>
            <w:r w:rsidRPr="00692894">
              <w:rPr>
                <w:sz w:val="22"/>
                <w:szCs w:val="22"/>
              </w:rPr>
              <w:t xml:space="preserve"> на возмездной основе, или на льготных условиях</w:t>
            </w:r>
          </w:p>
          <w:p w:rsidR="00E46CE1" w:rsidRPr="00557C48" w:rsidRDefault="00E46CE1" w:rsidP="00CB268F">
            <w:pPr>
              <w:jc w:val="both"/>
              <w:rPr>
                <w:b/>
              </w:rPr>
            </w:pPr>
          </w:p>
        </w:tc>
        <w:tc>
          <w:tcPr>
            <w:tcW w:w="2416" w:type="dxa"/>
            <w:shd w:val="clear" w:color="auto" w:fill="auto"/>
          </w:tcPr>
          <w:p w:rsidR="00E46CE1" w:rsidRPr="00557C48" w:rsidRDefault="00E46CE1" w:rsidP="00CB268F">
            <w:pPr>
              <w:jc w:val="center"/>
              <w:rPr>
                <w:b/>
              </w:rPr>
            </w:pPr>
            <w:r w:rsidRPr="009E5CD3">
              <w:t>Отдел строительства, имущественных и земельных отношений Комитета</w:t>
            </w:r>
            <w:r w:rsidRPr="00557C48">
              <w:t xml:space="preserve"> экономического и территориального развития администрации муниципального района</w:t>
            </w:r>
          </w:p>
        </w:tc>
        <w:tc>
          <w:tcPr>
            <w:tcW w:w="2089" w:type="dxa"/>
            <w:shd w:val="clear" w:color="auto" w:fill="auto"/>
          </w:tcPr>
          <w:p w:rsidR="00E46CE1" w:rsidRPr="00557C48" w:rsidRDefault="00E46CE1" w:rsidP="00CB268F">
            <w:pPr>
              <w:jc w:val="center"/>
              <w:rPr>
                <w:b/>
              </w:rPr>
            </w:pPr>
          </w:p>
        </w:tc>
        <w:tc>
          <w:tcPr>
            <w:tcW w:w="1369" w:type="dxa"/>
            <w:gridSpan w:val="2"/>
            <w:shd w:val="clear" w:color="auto" w:fill="auto"/>
          </w:tcPr>
          <w:p w:rsidR="00E46CE1" w:rsidRPr="00557C48" w:rsidRDefault="00E46CE1" w:rsidP="00CB268F">
            <w:pPr>
              <w:jc w:val="center"/>
              <w:rPr>
                <w:b/>
              </w:rPr>
            </w:pPr>
          </w:p>
        </w:tc>
        <w:tc>
          <w:tcPr>
            <w:tcW w:w="1483" w:type="dxa"/>
            <w:shd w:val="clear" w:color="auto" w:fill="auto"/>
          </w:tcPr>
          <w:p w:rsidR="00E46CE1" w:rsidRPr="00557C48" w:rsidRDefault="00E46CE1" w:rsidP="00CB268F">
            <w:pPr>
              <w:jc w:val="center"/>
              <w:rPr>
                <w:b/>
                <w:highlight w:val="yellow"/>
              </w:rPr>
            </w:pPr>
          </w:p>
        </w:tc>
        <w:tc>
          <w:tcPr>
            <w:tcW w:w="1141" w:type="dxa"/>
            <w:shd w:val="clear" w:color="auto" w:fill="auto"/>
          </w:tcPr>
          <w:p w:rsidR="00E46CE1" w:rsidRPr="00557C48" w:rsidRDefault="00E46CE1" w:rsidP="00CB268F">
            <w:pPr>
              <w:jc w:val="center"/>
              <w:rPr>
                <w:b/>
              </w:rPr>
            </w:pPr>
          </w:p>
        </w:tc>
        <w:tc>
          <w:tcPr>
            <w:tcW w:w="1255" w:type="dxa"/>
            <w:shd w:val="clear" w:color="auto" w:fill="auto"/>
          </w:tcPr>
          <w:p w:rsidR="00E46CE1" w:rsidRPr="00557C48" w:rsidRDefault="00E46CE1" w:rsidP="00CB268F">
            <w:pPr>
              <w:jc w:val="center"/>
              <w:rPr>
                <w:b/>
              </w:rPr>
            </w:pPr>
          </w:p>
        </w:tc>
        <w:tc>
          <w:tcPr>
            <w:tcW w:w="1187" w:type="dxa"/>
          </w:tcPr>
          <w:p w:rsidR="00E46CE1" w:rsidRPr="00557C48" w:rsidRDefault="00E46CE1" w:rsidP="00CB268F">
            <w:pPr>
              <w:jc w:val="center"/>
              <w:rPr>
                <w:b/>
              </w:rPr>
            </w:pPr>
          </w:p>
        </w:tc>
      </w:tr>
      <w:tr w:rsidR="001A1EFB" w:rsidRPr="00557C48" w:rsidTr="00E46CE1">
        <w:tc>
          <w:tcPr>
            <w:tcW w:w="806" w:type="dxa"/>
            <w:shd w:val="clear" w:color="auto" w:fill="auto"/>
          </w:tcPr>
          <w:p w:rsidR="00E46CE1" w:rsidRPr="009B416E" w:rsidRDefault="00E46CE1" w:rsidP="00CB268F">
            <w:pPr>
              <w:jc w:val="center"/>
            </w:pPr>
            <w:r>
              <w:t>3.3</w:t>
            </w:r>
          </w:p>
        </w:tc>
        <w:tc>
          <w:tcPr>
            <w:tcW w:w="3040" w:type="dxa"/>
            <w:shd w:val="clear" w:color="auto" w:fill="auto"/>
          </w:tcPr>
          <w:p w:rsidR="00E46CE1" w:rsidRPr="00557C48" w:rsidRDefault="00E46CE1" w:rsidP="00CB268F">
            <w:pPr>
              <w:jc w:val="both"/>
              <w:rPr>
                <w:b/>
              </w:rPr>
            </w:pPr>
            <w:r w:rsidRPr="00692894">
              <w:rPr>
                <w:sz w:val="22"/>
                <w:szCs w:val="22"/>
              </w:rPr>
              <w:t>Формирование и ведение реестра муниципальной собственности, переданной в аренду субъектам малого и среднего предпринимательства</w:t>
            </w:r>
          </w:p>
        </w:tc>
        <w:tc>
          <w:tcPr>
            <w:tcW w:w="2416" w:type="dxa"/>
            <w:shd w:val="clear" w:color="auto" w:fill="auto"/>
          </w:tcPr>
          <w:p w:rsidR="00E46CE1" w:rsidRPr="00557C48" w:rsidRDefault="00E46CE1" w:rsidP="00CB268F">
            <w:pPr>
              <w:jc w:val="center"/>
              <w:rPr>
                <w:b/>
              </w:rPr>
            </w:pPr>
            <w:r w:rsidRPr="009E5CD3">
              <w:t>Отдел строительства, имущественных и земельных отношений Комитета</w:t>
            </w:r>
            <w:r w:rsidRPr="00557C48">
              <w:t xml:space="preserve"> экономического и территориального развития администрации муниципального района</w:t>
            </w:r>
          </w:p>
        </w:tc>
        <w:tc>
          <w:tcPr>
            <w:tcW w:w="2089" w:type="dxa"/>
            <w:shd w:val="clear" w:color="auto" w:fill="auto"/>
          </w:tcPr>
          <w:p w:rsidR="00E46CE1" w:rsidRPr="00557C48" w:rsidRDefault="00E46CE1" w:rsidP="00CB268F">
            <w:pPr>
              <w:jc w:val="center"/>
              <w:rPr>
                <w:b/>
              </w:rPr>
            </w:pPr>
          </w:p>
        </w:tc>
        <w:tc>
          <w:tcPr>
            <w:tcW w:w="1369" w:type="dxa"/>
            <w:gridSpan w:val="2"/>
            <w:shd w:val="clear" w:color="auto" w:fill="auto"/>
          </w:tcPr>
          <w:p w:rsidR="00E46CE1" w:rsidRPr="00557C48" w:rsidRDefault="00E46CE1" w:rsidP="00CB268F">
            <w:pPr>
              <w:jc w:val="center"/>
              <w:rPr>
                <w:b/>
              </w:rPr>
            </w:pPr>
          </w:p>
        </w:tc>
        <w:tc>
          <w:tcPr>
            <w:tcW w:w="1483" w:type="dxa"/>
            <w:shd w:val="clear" w:color="auto" w:fill="auto"/>
          </w:tcPr>
          <w:p w:rsidR="00E46CE1" w:rsidRPr="00557C48" w:rsidRDefault="00E46CE1" w:rsidP="00CB268F">
            <w:pPr>
              <w:jc w:val="center"/>
              <w:rPr>
                <w:b/>
                <w:highlight w:val="yellow"/>
              </w:rPr>
            </w:pPr>
          </w:p>
        </w:tc>
        <w:tc>
          <w:tcPr>
            <w:tcW w:w="1141" w:type="dxa"/>
            <w:shd w:val="clear" w:color="auto" w:fill="auto"/>
          </w:tcPr>
          <w:p w:rsidR="00E46CE1" w:rsidRPr="00557C48" w:rsidRDefault="00E46CE1" w:rsidP="00CB268F">
            <w:pPr>
              <w:jc w:val="center"/>
              <w:rPr>
                <w:b/>
              </w:rPr>
            </w:pPr>
          </w:p>
        </w:tc>
        <w:tc>
          <w:tcPr>
            <w:tcW w:w="1255" w:type="dxa"/>
            <w:shd w:val="clear" w:color="auto" w:fill="auto"/>
          </w:tcPr>
          <w:p w:rsidR="00E46CE1" w:rsidRPr="00557C48" w:rsidRDefault="00E46CE1" w:rsidP="00CB268F">
            <w:pPr>
              <w:jc w:val="center"/>
              <w:rPr>
                <w:b/>
              </w:rPr>
            </w:pPr>
          </w:p>
        </w:tc>
        <w:tc>
          <w:tcPr>
            <w:tcW w:w="1187" w:type="dxa"/>
          </w:tcPr>
          <w:p w:rsidR="00E46CE1" w:rsidRPr="00557C48" w:rsidRDefault="00E46CE1" w:rsidP="00CB268F">
            <w:pPr>
              <w:jc w:val="center"/>
              <w:rPr>
                <w:b/>
              </w:rPr>
            </w:pPr>
          </w:p>
        </w:tc>
      </w:tr>
      <w:tr w:rsidR="001A1EFB" w:rsidRPr="00557C48" w:rsidTr="00E46CE1">
        <w:tc>
          <w:tcPr>
            <w:tcW w:w="806" w:type="dxa"/>
            <w:shd w:val="clear" w:color="auto" w:fill="auto"/>
          </w:tcPr>
          <w:p w:rsidR="00E46CE1" w:rsidRPr="00557C48" w:rsidRDefault="00E46CE1" w:rsidP="00CB268F">
            <w:pPr>
              <w:jc w:val="center"/>
              <w:rPr>
                <w:b/>
              </w:rPr>
            </w:pPr>
          </w:p>
        </w:tc>
        <w:tc>
          <w:tcPr>
            <w:tcW w:w="3040" w:type="dxa"/>
            <w:shd w:val="clear" w:color="auto" w:fill="auto"/>
          </w:tcPr>
          <w:p w:rsidR="00E46CE1" w:rsidRPr="00557C48" w:rsidRDefault="00E46CE1" w:rsidP="00CB268F">
            <w:pPr>
              <w:jc w:val="both"/>
              <w:rPr>
                <w:b/>
              </w:rPr>
            </w:pPr>
            <w:r w:rsidRPr="00557C48">
              <w:rPr>
                <w:b/>
              </w:rPr>
              <w:t>Итого по разделу</w:t>
            </w:r>
          </w:p>
        </w:tc>
        <w:tc>
          <w:tcPr>
            <w:tcW w:w="2416" w:type="dxa"/>
            <w:shd w:val="clear" w:color="auto" w:fill="auto"/>
          </w:tcPr>
          <w:p w:rsidR="00E46CE1" w:rsidRPr="009E5CD3" w:rsidRDefault="00E46CE1" w:rsidP="00CB268F">
            <w:pPr>
              <w:jc w:val="center"/>
            </w:pPr>
          </w:p>
        </w:tc>
        <w:tc>
          <w:tcPr>
            <w:tcW w:w="2089" w:type="dxa"/>
            <w:shd w:val="clear" w:color="auto" w:fill="auto"/>
          </w:tcPr>
          <w:p w:rsidR="00E46CE1" w:rsidRPr="00557C48" w:rsidRDefault="00E46CE1" w:rsidP="00CB268F">
            <w:pPr>
              <w:jc w:val="center"/>
              <w:rPr>
                <w:b/>
              </w:rPr>
            </w:pPr>
          </w:p>
        </w:tc>
        <w:tc>
          <w:tcPr>
            <w:tcW w:w="1369" w:type="dxa"/>
            <w:gridSpan w:val="2"/>
            <w:shd w:val="clear" w:color="auto" w:fill="auto"/>
          </w:tcPr>
          <w:p w:rsidR="00E46CE1" w:rsidRPr="00557C48" w:rsidRDefault="00E46CE1" w:rsidP="00CB268F">
            <w:pPr>
              <w:jc w:val="center"/>
              <w:rPr>
                <w:b/>
              </w:rPr>
            </w:pPr>
          </w:p>
        </w:tc>
        <w:tc>
          <w:tcPr>
            <w:tcW w:w="1483" w:type="dxa"/>
            <w:shd w:val="clear" w:color="auto" w:fill="auto"/>
          </w:tcPr>
          <w:p w:rsidR="00E46CE1" w:rsidRPr="00557C48" w:rsidRDefault="00E46CE1" w:rsidP="00CB268F">
            <w:pPr>
              <w:jc w:val="center"/>
              <w:rPr>
                <w:b/>
                <w:highlight w:val="yellow"/>
              </w:rPr>
            </w:pPr>
          </w:p>
        </w:tc>
        <w:tc>
          <w:tcPr>
            <w:tcW w:w="1141" w:type="dxa"/>
            <w:shd w:val="clear" w:color="auto" w:fill="auto"/>
          </w:tcPr>
          <w:p w:rsidR="00E46CE1" w:rsidRPr="00557C48" w:rsidRDefault="00E46CE1" w:rsidP="00CB268F">
            <w:pPr>
              <w:jc w:val="center"/>
              <w:rPr>
                <w:b/>
              </w:rPr>
            </w:pPr>
          </w:p>
        </w:tc>
        <w:tc>
          <w:tcPr>
            <w:tcW w:w="1255" w:type="dxa"/>
            <w:shd w:val="clear" w:color="auto" w:fill="auto"/>
          </w:tcPr>
          <w:p w:rsidR="00E46CE1" w:rsidRPr="00557C48" w:rsidRDefault="00E46CE1" w:rsidP="00CB268F">
            <w:pPr>
              <w:jc w:val="center"/>
              <w:rPr>
                <w:b/>
              </w:rPr>
            </w:pPr>
          </w:p>
        </w:tc>
        <w:tc>
          <w:tcPr>
            <w:tcW w:w="1187" w:type="dxa"/>
          </w:tcPr>
          <w:p w:rsidR="00E46CE1" w:rsidRPr="00557C48" w:rsidRDefault="00E46CE1" w:rsidP="00CB268F">
            <w:pPr>
              <w:jc w:val="center"/>
              <w:rPr>
                <w:b/>
              </w:rPr>
            </w:pPr>
          </w:p>
        </w:tc>
      </w:tr>
      <w:tr w:rsidR="001A1EFB" w:rsidRPr="00557C48" w:rsidTr="00E46CE1">
        <w:tc>
          <w:tcPr>
            <w:tcW w:w="806" w:type="dxa"/>
            <w:shd w:val="clear" w:color="auto" w:fill="auto"/>
          </w:tcPr>
          <w:p w:rsidR="0015053D" w:rsidRPr="00557C48" w:rsidRDefault="0015053D" w:rsidP="00CB268F">
            <w:pPr>
              <w:jc w:val="center"/>
              <w:rPr>
                <w:b/>
              </w:rPr>
            </w:pPr>
          </w:p>
        </w:tc>
        <w:tc>
          <w:tcPr>
            <w:tcW w:w="3040" w:type="dxa"/>
            <w:shd w:val="clear" w:color="auto" w:fill="auto"/>
          </w:tcPr>
          <w:p w:rsidR="0015053D" w:rsidRPr="00557C48" w:rsidRDefault="0015053D" w:rsidP="00CB268F">
            <w:pPr>
              <w:jc w:val="both"/>
              <w:rPr>
                <w:b/>
              </w:rPr>
            </w:pPr>
            <w:r w:rsidRPr="00557C48">
              <w:rPr>
                <w:b/>
              </w:rPr>
              <w:t>ИТОГО ПО ПРОГРАММЕ</w:t>
            </w:r>
            <w:r>
              <w:rPr>
                <w:b/>
              </w:rPr>
              <w:t xml:space="preserve"> </w:t>
            </w:r>
            <w:r w:rsidRPr="00210CA0">
              <w:rPr>
                <w:b/>
                <w:sz w:val="28"/>
                <w:szCs w:val="28"/>
              </w:rPr>
              <w:t>(подпрограмме)</w:t>
            </w:r>
          </w:p>
        </w:tc>
        <w:tc>
          <w:tcPr>
            <w:tcW w:w="2416" w:type="dxa"/>
            <w:shd w:val="clear" w:color="auto" w:fill="auto"/>
          </w:tcPr>
          <w:p w:rsidR="0015053D" w:rsidRPr="00557C48" w:rsidRDefault="0015053D" w:rsidP="00CB268F">
            <w:pPr>
              <w:jc w:val="center"/>
              <w:rPr>
                <w:b/>
              </w:rPr>
            </w:pPr>
          </w:p>
        </w:tc>
        <w:tc>
          <w:tcPr>
            <w:tcW w:w="2089" w:type="dxa"/>
            <w:shd w:val="clear" w:color="auto" w:fill="auto"/>
          </w:tcPr>
          <w:p w:rsidR="0015053D" w:rsidRPr="00557C48" w:rsidRDefault="0015053D" w:rsidP="00CB268F">
            <w:pPr>
              <w:jc w:val="center"/>
              <w:rPr>
                <w:b/>
              </w:rPr>
            </w:pPr>
          </w:p>
        </w:tc>
        <w:tc>
          <w:tcPr>
            <w:tcW w:w="1369" w:type="dxa"/>
            <w:gridSpan w:val="2"/>
            <w:shd w:val="clear" w:color="auto" w:fill="auto"/>
          </w:tcPr>
          <w:p w:rsidR="0015053D" w:rsidRPr="00557C48" w:rsidRDefault="0015053D" w:rsidP="008749CC">
            <w:pPr>
              <w:jc w:val="center"/>
              <w:rPr>
                <w:b/>
              </w:rPr>
            </w:pPr>
            <w:r>
              <w:rPr>
                <w:b/>
              </w:rPr>
              <w:t>1280</w:t>
            </w:r>
          </w:p>
        </w:tc>
        <w:tc>
          <w:tcPr>
            <w:tcW w:w="1483" w:type="dxa"/>
            <w:shd w:val="clear" w:color="auto" w:fill="auto"/>
          </w:tcPr>
          <w:p w:rsidR="0015053D" w:rsidRPr="00E2495D" w:rsidRDefault="0015053D" w:rsidP="008749CC">
            <w:pPr>
              <w:jc w:val="center"/>
              <w:rPr>
                <w:b/>
                <w:highlight w:val="yellow"/>
              </w:rPr>
            </w:pPr>
            <w:r>
              <w:rPr>
                <w:b/>
                <w:highlight w:val="yellow"/>
              </w:rPr>
              <w:t>3</w:t>
            </w:r>
            <w:r w:rsidRPr="00E2495D">
              <w:rPr>
                <w:b/>
                <w:highlight w:val="yellow"/>
              </w:rPr>
              <w:t>20</w:t>
            </w:r>
          </w:p>
        </w:tc>
        <w:tc>
          <w:tcPr>
            <w:tcW w:w="1141" w:type="dxa"/>
            <w:shd w:val="clear" w:color="auto" w:fill="auto"/>
          </w:tcPr>
          <w:p w:rsidR="0015053D" w:rsidRPr="00557C48" w:rsidRDefault="0015053D" w:rsidP="008749CC">
            <w:pPr>
              <w:jc w:val="center"/>
              <w:rPr>
                <w:b/>
              </w:rPr>
            </w:pPr>
            <w:r>
              <w:rPr>
                <w:b/>
              </w:rPr>
              <w:t>320</w:t>
            </w:r>
          </w:p>
        </w:tc>
        <w:tc>
          <w:tcPr>
            <w:tcW w:w="1255" w:type="dxa"/>
            <w:shd w:val="clear" w:color="auto" w:fill="auto"/>
          </w:tcPr>
          <w:p w:rsidR="0015053D" w:rsidRPr="00557C48" w:rsidRDefault="0015053D" w:rsidP="008749CC">
            <w:pPr>
              <w:jc w:val="center"/>
              <w:rPr>
                <w:b/>
              </w:rPr>
            </w:pPr>
            <w:r>
              <w:rPr>
                <w:b/>
              </w:rPr>
              <w:t>320</w:t>
            </w:r>
          </w:p>
        </w:tc>
        <w:tc>
          <w:tcPr>
            <w:tcW w:w="1187" w:type="dxa"/>
          </w:tcPr>
          <w:p w:rsidR="0015053D" w:rsidRDefault="0015053D" w:rsidP="008749CC">
            <w:pPr>
              <w:jc w:val="center"/>
              <w:rPr>
                <w:b/>
              </w:rPr>
            </w:pPr>
            <w:r>
              <w:rPr>
                <w:b/>
              </w:rPr>
              <w:t>320</w:t>
            </w:r>
          </w:p>
        </w:tc>
      </w:tr>
    </w:tbl>
    <w:p w:rsidR="00C21924" w:rsidRDefault="00C21924" w:rsidP="00C21924">
      <w:pPr>
        <w:rPr>
          <w:b/>
          <w:sz w:val="28"/>
          <w:szCs w:val="28"/>
        </w:rPr>
        <w:sectPr w:rsidR="00C21924" w:rsidSect="00CB268F">
          <w:pgSz w:w="16838" w:h="11906" w:orient="landscape"/>
          <w:pgMar w:top="851" w:right="1134" w:bottom="1701" w:left="1134" w:header="709" w:footer="709" w:gutter="0"/>
          <w:cols w:space="708"/>
          <w:docGrid w:linePitch="360"/>
        </w:sectPr>
      </w:pPr>
    </w:p>
    <w:p w:rsidR="00CB268F" w:rsidRDefault="00CB268F"/>
    <w:sectPr w:rsidR="00CB268F" w:rsidSect="00CB268F">
      <w:pgSz w:w="11906" w:h="16838"/>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782" w:rsidRDefault="00297782" w:rsidP="00BD55CB">
      <w:r>
        <w:separator/>
      </w:r>
    </w:p>
  </w:endnote>
  <w:endnote w:type="continuationSeparator" w:id="0">
    <w:p w:rsidR="00297782" w:rsidRDefault="00297782" w:rsidP="00BD55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8F" w:rsidRDefault="00196143" w:rsidP="00CB268F">
    <w:pPr>
      <w:pStyle w:val="a6"/>
      <w:framePr w:wrap="around" w:vAnchor="text" w:hAnchor="margin" w:xAlign="center" w:y="1"/>
      <w:rPr>
        <w:rStyle w:val="a5"/>
      </w:rPr>
    </w:pPr>
    <w:r>
      <w:rPr>
        <w:rStyle w:val="a5"/>
      </w:rPr>
      <w:fldChar w:fldCharType="begin"/>
    </w:r>
    <w:r w:rsidR="00CB268F">
      <w:rPr>
        <w:rStyle w:val="a5"/>
      </w:rPr>
      <w:instrText xml:space="preserve">PAGE  </w:instrText>
    </w:r>
    <w:r>
      <w:rPr>
        <w:rStyle w:val="a5"/>
      </w:rPr>
      <w:fldChar w:fldCharType="end"/>
    </w:r>
  </w:p>
  <w:p w:rsidR="00CB268F" w:rsidRDefault="00CB268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8F" w:rsidRDefault="00196143">
    <w:pPr>
      <w:pStyle w:val="a6"/>
      <w:jc w:val="center"/>
    </w:pPr>
    <w:fldSimple w:instr="PAGE   \* MERGEFORMAT">
      <w:r w:rsidR="001A11B1">
        <w:rPr>
          <w:noProof/>
        </w:rPr>
        <w:t>22</w:t>
      </w:r>
    </w:fldSimple>
  </w:p>
  <w:p w:rsidR="00CB268F" w:rsidRDefault="00CB268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782" w:rsidRDefault="00297782" w:rsidP="00BD55CB">
      <w:r>
        <w:separator/>
      </w:r>
    </w:p>
  </w:footnote>
  <w:footnote w:type="continuationSeparator" w:id="0">
    <w:p w:rsidR="00297782" w:rsidRDefault="00297782" w:rsidP="00BD55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8F" w:rsidRDefault="00196143" w:rsidP="00CB268F">
    <w:pPr>
      <w:pStyle w:val="a3"/>
      <w:framePr w:wrap="around" w:vAnchor="text" w:hAnchor="margin" w:xAlign="center" w:y="1"/>
      <w:rPr>
        <w:rStyle w:val="a5"/>
      </w:rPr>
    </w:pPr>
    <w:r>
      <w:rPr>
        <w:rStyle w:val="a5"/>
      </w:rPr>
      <w:fldChar w:fldCharType="begin"/>
    </w:r>
    <w:r w:rsidR="00CB268F">
      <w:rPr>
        <w:rStyle w:val="a5"/>
      </w:rPr>
      <w:instrText xml:space="preserve">PAGE  </w:instrText>
    </w:r>
    <w:r>
      <w:rPr>
        <w:rStyle w:val="a5"/>
      </w:rPr>
      <w:fldChar w:fldCharType="end"/>
    </w:r>
  </w:p>
  <w:p w:rsidR="00CB268F" w:rsidRDefault="00CB268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6E3F"/>
    <w:multiLevelType w:val="hybridMultilevel"/>
    <w:tmpl w:val="61C2DD5C"/>
    <w:lvl w:ilvl="0" w:tplc="0419000F">
      <w:start w:val="1"/>
      <w:numFmt w:val="decimal"/>
      <w:lvlText w:val="%1."/>
      <w:lvlJc w:val="left"/>
      <w:pPr>
        <w:ind w:left="5322" w:hanging="360"/>
      </w:pPr>
    </w:lvl>
    <w:lvl w:ilvl="1" w:tplc="04190019">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1">
    <w:nsid w:val="0AF501D3"/>
    <w:multiLevelType w:val="hybridMultilevel"/>
    <w:tmpl w:val="8A08DEBC"/>
    <w:lvl w:ilvl="0" w:tplc="4D44787E">
      <w:start w:val="1"/>
      <w:numFmt w:val="decimal"/>
      <w:lvlText w:val="%1."/>
      <w:lvlJc w:val="left"/>
      <w:pPr>
        <w:tabs>
          <w:tab w:val="num" w:pos="720"/>
        </w:tabs>
        <w:ind w:left="720" w:hanging="360"/>
      </w:pPr>
      <w:rPr>
        <w:rFonts w:hint="default"/>
        <w:b/>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4B7C66"/>
    <w:multiLevelType w:val="hybridMultilevel"/>
    <w:tmpl w:val="F13C1930"/>
    <w:lvl w:ilvl="0" w:tplc="BDE45E44">
      <w:start w:val="1"/>
      <w:numFmt w:val="decimal"/>
      <w:lvlText w:val="%1."/>
      <w:lvlJc w:val="left"/>
      <w:pPr>
        <w:ind w:left="502" w:hanging="360"/>
      </w:pPr>
      <w:rPr>
        <w:rFonts w:hint="default"/>
        <w:b/>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01">
      <w:start w:val="1"/>
      <w:numFmt w:val="bullet"/>
      <w:lvlText w:val=""/>
      <w:lvlJc w:val="left"/>
      <w:pPr>
        <w:ind w:left="2771" w:hanging="360"/>
      </w:pPr>
      <w:rPr>
        <w:rFonts w:ascii="Symbol" w:hAnsi="Symbol"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CE3CF8"/>
    <w:multiLevelType w:val="hybridMultilevel"/>
    <w:tmpl w:val="465ECF68"/>
    <w:lvl w:ilvl="0" w:tplc="5EE4C886">
      <w:start w:val="1"/>
      <w:numFmt w:val="decimal"/>
      <w:lvlText w:val="%1)"/>
      <w:lvlJc w:val="left"/>
      <w:pPr>
        <w:tabs>
          <w:tab w:val="num" w:pos="1695"/>
        </w:tabs>
        <w:ind w:left="1695" w:hanging="600"/>
      </w:pPr>
      <w:rPr>
        <w:rFonts w:hint="default"/>
      </w:rPr>
    </w:lvl>
    <w:lvl w:ilvl="1" w:tplc="04190019" w:tentative="1">
      <w:start w:val="1"/>
      <w:numFmt w:val="lowerLetter"/>
      <w:lvlText w:val="%2."/>
      <w:lvlJc w:val="left"/>
      <w:pPr>
        <w:tabs>
          <w:tab w:val="num" w:pos="2175"/>
        </w:tabs>
        <w:ind w:left="2175" w:hanging="360"/>
      </w:pPr>
    </w:lvl>
    <w:lvl w:ilvl="2" w:tplc="0419001B" w:tentative="1">
      <w:start w:val="1"/>
      <w:numFmt w:val="lowerRoman"/>
      <w:lvlText w:val="%3."/>
      <w:lvlJc w:val="right"/>
      <w:pPr>
        <w:tabs>
          <w:tab w:val="num" w:pos="2895"/>
        </w:tabs>
        <w:ind w:left="2895" w:hanging="180"/>
      </w:pPr>
    </w:lvl>
    <w:lvl w:ilvl="3" w:tplc="0419000F" w:tentative="1">
      <w:start w:val="1"/>
      <w:numFmt w:val="decimal"/>
      <w:lvlText w:val="%4."/>
      <w:lvlJc w:val="left"/>
      <w:pPr>
        <w:tabs>
          <w:tab w:val="num" w:pos="3615"/>
        </w:tabs>
        <w:ind w:left="3615" w:hanging="360"/>
      </w:pPr>
    </w:lvl>
    <w:lvl w:ilvl="4" w:tplc="04190019" w:tentative="1">
      <w:start w:val="1"/>
      <w:numFmt w:val="lowerLetter"/>
      <w:lvlText w:val="%5."/>
      <w:lvlJc w:val="left"/>
      <w:pPr>
        <w:tabs>
          <w:tab w:val="num" w:pos="4335"/>
        </w:tabs>
        <w:ind w:left="4335" w:hanging="360"/>
      </w:pPr>
    </w:lvl>
    <w:lvl w:ilvl="5" w:tplc="0419001B" w:tentative="1">
      <w:start w:val="1"/>
      <w:numFmt w:val="lowerRoman"/>
      <w:lvlText w:val="%6."/>
      <w:lvlJc w:val="right"/>
      <w:pPr>
        <w:tabs>
          <w:tab w:val="num" w:pos="5055"/>
        </w:tabs>
        <w:ind w:left="5055" w:hanging="180"/>
      </w:pPr>
    </w:lvl>
    <w:lvl w:ilvl="6" w:tplc="0419000F" w:tentative="1">
      <w:start w:val="1"/>
      <w:numFmt w:val="decimal"/>
      <w:lvlText w:val="%7."/>
      <w:lvlJc w:val="left"/>
      <w:pPr>
        <w:tabs>
          <w:tab w:val="num" w:pos="5775"/>
        </w:tabs>
        <w:ind w:left="5775" w:hanging="360"/>
      </w:pPr>
    </w:lvl>
    <w:lvl w:ilvl="7" w:tplc="04190019" w:tentative="1">
      <w:start w:val="1"/>
      <w:numFmt w:val="lowerLetter"/>
      <w:lvlText w:val="%8."/>
      <w:lvlJc w:val="left"/>
      <w:pPr>
        <w:tabs>
          <w:tab w:val="num" w:pos="6495"/>
        </w:tabs>
        <w:ind w:left="6495" w:hanging="360"/>
      </w:pPr>
    </w:lvl>
    <w:lvl w:ilvl="8" w:tplc="0419001B" w:tentative="1">
      <w:start w:val="1"/>
      <w:numFmt w:val="lowerRoman"/>
      <w:lvlText w:val="%9."/>
      <w:lvlJc w:val="right"/>
      <w:pPr>
        <w:tabs>
          <w:tab w:val="num" w:pos="7215"/>
        </w:tabs>
        <w:ind w:left="7215" w:hanging="180"/>
      </w:pPr>
    </w:lvl>
  </w:abstractNum>
  <w:abstractNum w:abstractNumId="4">
    <w:nsid w:val="209E13E6"/>
    <w:multiLevelType w:val="hybridMultilevel"/>
    <w:tmpl w:val="C14C01DA"/>
    <w:lvl w:ilvl="0" w:tplc="E8EE9DA8">
      <w:start w:val="1"/>
      <w:numFmt w:val="decimal"/>
      <w:lvlText w:val="%1)"/>
      <w:lvlJc w:val="left"/>
      <w:pPr>
        <w:tabs>
          <w:tab w:val="num" w:pos="1095"/>
        </w:tabs>
        <w:ind w:left="1095" w:hanging="375"/>
      </w:pPr>
      <w:rPr>
        <w:rFonts w:hint="default"/>
        <w:u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B6A35F4"/>
    <w:multiLevelType w:val="hybridMultilevel"/>
    <w:tmpl w:val="82661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035C2B"/>
    <w:multiLevelType w:val="hybridMultilevel"/>
    <w:tmpl w:val="6C1A9A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43046C3"/>
    <w:multiLevelType w:val="hybridMultilevel"/>
    <w:tmpl w:val="0D283594"/>
    <w:lvl w:ilvl="0" w:tplc="6F188C7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70D60864"/>
    <w:multiLevelType w:val="hybridMultilevel"/>
    <w:tmpl w:val="26D2A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3"/>
  </w:num>
  <w:num w:numId="5">
    <w:abstractNumId w:val="6"/>
  </w:num>
  <w:num w:numId="6">
    <w:abstractNumId w:val="8"/>
  </w:num>
  <w:num w:numId="7">
    <w:abstractNumId w:val="5"/>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C21924"/>
    <w:rsid w:val="000D5D3F"/>
    <w:rsid w:val="000E3AE6"/>
    <w:rsid w:val="000E4F02"/>
    <w:rsid w:val="000E50D4"/>
    <w:rsid w:val="00137B8B"/>
    <w:rsid w:val="0015002C"/>
    <w:rsid w:val="0015053D"/>
    <w:rsid w:val="00152BD8"/>
    <w:rsid w:val="001862AD"/>
    <w:rsid w:val="00196143"/>
    <w:rsid w:val="001A11B1"/>
    <w:rsid w:val="001A1EFB"/>
    <w:rsid w:val="001B0F07"/>
    <w:rsid w:val="002333FE"/>
    <w:rsid w:val="002448D4"/>
    <w:rsid w:val="00244DA0"/>
    <w:rsid w:val="00297782"/>
    <w:rsid w:val="002B3A11"/>
    <w:rsid w:val="002D78AB"/>
    <w:rsid w:val="00441184"/>
    <w:rsid w:val="004439B5"/>
    <w:rsid w:val="004763BE"/>
    <w:rsid w:val="00497ED6"/>
    <w:rsid w:val="004C03B2"/>
    <w:rsid w:val="004F38DD"/>
    <w:rsid w:val="0050144E"/>
    <w:rsid w:val="00587F36"/>
    <w:rsid w:val="00622E0A"/>
    <w:rsid w:val="0063299F"/>
    <w:rsid w:val="006A2206"/>
    <w:rsid w:val="006A5BD8"/>
    <w:rsid w:val="006B44AE"/>
    <w:rsid w:val="006D194E"/>
    <w:rsid w:val="00727D9A"/>
    <w:rsid w:val="00745479"/>
    <w:rsid w:val="00754C9A"/>
    <w:rsid w:val="007D363F"/>
    <w:rsid w:val="007D37F5"/>
    <w:rsid w:val="0081340F"/>
    <w:rsid w:val="00814F5A"/>
    <w:rsid w:val="0086324E"/>
    <w:rsid w:val="008E382D"/>
    <w:rsid w:val="0090318F"/>
    <w:rsid w:val="009525FD"/>
    <w:rsid w:val="009B416E"/>
    <w:rsid w:val="009E5CD3"/>
    <w:rsid w:val="009F0EAE"/>
    <w:rsid w:val="009F32F2"/>
    <w:rsid w:val="00A078CF"/>
    <w:rsid w:val="00A502C6"/>
    <w:rsid w:val="00A54B30"/>
    <w:rsid w:val="00A67143"/>
    <w:rsid w:val="00A70E14"/>
    <w:rsid w:val="00A80D50"/>
    <w:rsid w:val="00B403FC"/>
    <w:rsid w:val="00BB64BA"/>
    <w:rsid w:val="00BC49D8"/>
    <w:rsid w:val="00BD55CB"/>
    <w:rsid w:val="00C15BA4"/>
    <w:rsid w:val="00C21924"/>
    <w:rsid w:val="00CB268F"/>
    <w:rsid w:val="00CE6C8F"/>
    <w:rsid w:val="00D22ABE"/>
    <w:rsid w:val="00D62B25"/>
    <w:rsid w:val="00DC4F70"/>
    <w:rsid w:val="00E2495D"/>
    <w:rsid w:val="00E4484F"/>
    <w:rsid w:val="00E46CE1"/>
    <w:rsid w:val="00EE3E5F"/>
    <w:rsid w:val="00F573D5"/>
    <w:rsid w:val="00F72B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9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219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C21924"/>
    <w:pPr>
      <w:tabs>
        <w:tab w:val="center" w:pos="4677"/>
        <w:tab w:val="right" w:pos="9355"/>
      </w:tabs>
    </w:pPr>
  </w:style>
  <w:style w:type="character" w:customStyle="1" w:styleId="a4">
    <w:name w:val="Верхний колонтитул Знак"/>
    <w:basedOn w:val="a0"/>
    <w:link w:val="a3"/>
    <w:rsid w:val="00C21924"/>
    <w:rPr>
      <w:rFonts w:ascii="Times New Roman" w:eastAsia="Times New Roman" w:hAnsi="Times New Roman" w:cs="Times New Roman"/>
      <w:sz w:val="24"/>
      <w:szCs w:val="24"/>
      <w:lang w:eastAsia="ru-RU"/>
    </w:rPr>
  </w:style>
  <w:style w:type="character" w:styleId="a5">
    <w:name w:val="page number"/>
    <w:basedOn w:val="a0"/>
    <w:rsid w:val="00C21924"/>
  </w:style>
  <w:style w:type="paragraph" w:styleId="a6">
    <w:name w:val="footer"/>
    <w:basedOn w:val="a"/>
    <w:link w:val="a7"/>
    <w:uiPriority w:val="99"/>
    <w:rsid w:val="00C21924"/>
    <w:pPr>
      <w:tabs>
        <w:tab w:val="center" w:pos="4677"/>
        <w:tab w:val="right" w:pos="9355"/>
      </w:tabs>
    </w:pPr>
  </w:style>
  <w:style w:type="character" w:customStyle="1" w:styleId="a7">
    <w:name w:val="Нижний колонтитул Знак"/>
    <w:basedOn w:val="a0"/>
    <w:link w:val="a6"/>
    <w:uiPriority w:val="99"/>
    <w:rsid w:val="00C21924"/>
    <w:rPr>
      <w:rFonts w:ascii="Times New Roman" w:eastAsia="Times New Roman" w:hAnsi="Times New Roman" w:cs="Times New Roman"/>
      <w:sz w:val="24"/>
      <w:szCs w:val="24"/>
      <w:lang w:eastAsia="ru-RU"/>
    </w:rPr>
  </w:style>
  <w:style w:type="paragraph" w:styleId="a8">
    <w:name w:val="List Paragraph"/>
    <w:basedOn w:val="a"/>
    <w:uiPriority w:val="34"/>
    <w:qFormat/>
    <w:rsid w:val="00C21924"/>
    <w:pPr>
      <w:ind w:left="720"/>
      <w:contextualSpacing/>
    </w:pPr>
  </w:style>
  <w:style w:type="paragraph" w:styleId="a9">
    <w:name w:val="Balloon Text"/>
    <w:basedOn w:val="a"/>
    <w:link w:val="aa"/>
    <w:uiPriority w:val="99"/>
    <w:semiHidden/>
    <w:unhideWhenUsed/>
    <w:rsid w:val="00E2495D"/>
    <w:rPr>
      <w:rFonts w:ascii="Tahoma" w:hAnsi="Tahoma" w:cs="Tahoma"/>
      <w:sz w:val="16"/>
      <w:szCs w:val="16"/>
    </w:rPr>
  </w:style>
  <w:style w:type="character" w:customStyle="1" w:styleId="aa">
    <w:name w:val="Текст выноски Знак"/>
    <w:basedOn w:val="a0"/>
    <w:link w:val="a9"/>
    <w:uiPriority w:val="99"/>
    <w:semiHidden/>
    <w:rsid w:val="00E2495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1</Pages>
  <Words>4150</Words>
  <Characters>23659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16</cp:revision>
  <cp:lastPrinted>2018-09-27T06:32:00Z</cp:lastPrinted>
  <dcterms:created xsi:type="dcterms:W3CDTF">2018-07-18T05:26:00Z</dcterms:created>
  <dcterms:modified xsi:type="dcterms:W3CDTF">2019-04-08T03:14:00Z</dcterms:modified>
</cp:coreProperties>
</file>