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530B0C" w:rsidRDefault="00530B0C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530B0C">
        <w:rPr>
          <w:rFonts w:eastAsia="Calibri"/>
          <w:sz w:val="32"/>
          <w:szCs w:val="32"/>
        </w:rPr>
        <w:t>Глава муниципального района</w:t>
      </w: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530B0C">
        <w:rPr>
          <w:rFonts w:eastAsia="Calibri"/>
          <w:sz w:val="32"/>
          <w:szCs w:val="32"/>
        </w:rPr>
        <w:t>«</w:t>
      </w:r>
      <w:proofErr w:type="spellStart"/>
      <w:r w:rsidRPr="00530B0C">
        <w:rPr>
          <w:rFonts w:eastAsia="Calibri"/>
          <w:sz w:val="32"/>
          <w:szCs w:val="32"/>
        </w:rPr>
        <w:t>Тунгиро</w:t>
      </w:r>
      <w:proofErr w:type="spellEnd"/>
      <w:r w:rsidRPr="00530B0C">
        <w:rPr>
          <w:rFonts w:eastAsia="Calibri"/>
          <w:sz w:val="32"/>
          <w:szCs w:val="32"/>
        </w:rPr>
        <w:t>-Олёкминский район»</w:t>
      </w: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530B0C">
        <w:rPr>
          <w:rFonts w:eastAsia="Calibri"/>
          <w:sz w:val="32"/>
          <w:szCs w:val="32"/>
        </w:rPr>
        <w:t>Забайкальского края</w:t>
      </w: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b/>
          <w:spacing w:val="40"/>
          <w:sz w:val="32"/>
          <w:szCs w:val="32"/>
        </w:rPr>
      </w:pPr>
      <w:r w:rsidRPr="00530B0C">
        <w:rPr>
          <w:rFonts w:eastAsia="Calibri"/>
          <w:b/>
          <w:spacing w:val="40"/>
          <w:sz w:val="32"/>
          <w:szCs w:val="32"/>
        </w:rPr>
        <w:t>ПОСТАНОВЛЕНИЕ</w:t>
      </w: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b/>
          <w:spacing w:val="40"/>
          <w:sz w:val="32"/>
          <w:szCs w:val="32"/>
        </w:rPr>
      </w:pPr>
    </w:p>
    <w:p w:rsidR="00530B0C" w:rsidRPr="00880DC2" w:rsidRDefault="00355F23" w:rsidP="00530B0C">
      <w:pPr>
        <w:spacing w:after="0"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16 июля 2018 г.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№ 156</w:t>
      </w:r>
      <w:r w:rsidR="00880DC2">
        <w:rPr>
          <w:rFonts w:eastAsia="Calibri"/>
          <w:szCs w:val="28"/>
        </w:rPr>
        <w:t xml:space="preserve">           </w:t>
      </w:r>
    </w:p>
    <w:p w:rsidR="00530B0C" w:rsidRPr="00530B0C" w:rsidRDefault="00530B0C" w:rsidP="00530B0C">
      <w:pPr>
        <w:spacing w:after="0" w:line="240" w:lineRule="auto"/>
        <w:jc w:val="center"/>
        <w:rPr>
          <w:rFonts w:eastAsia="Calibri"/>
          <w:szCs w:val="28"/>
        </w:rPr>
      </w:pPr>
      <w:r w:rsidRPr="00530B0C">
        <w:rPr>
          <w:rFonts w:eastAsia="Calibri"/>
          <w:szCs w:val="28"/>
        </w:rPr>
        <w:t>с. Тупик</w:t>
      </w:r>
    </w:p>
    <w:p w:rsidR="00530B0C" w:rsidRPr="00530B0C" w:rsidRDefault="00530B0C" w:rsidP="00530B0C">
      <w:pPr>
        <w:spacing w:after="0" w:line="240" w:lineRule="auto"/>
        <w:rPr>
          <w:rFonts w:eastAsia="Calibri"/>
          <w:szCs w:val="28"/>
        </w:rPr>
      </w:pPr>
    </w:p>
    <w:p w:rsidR="00530B0C" w:rsidRPr="00530B0C" w:rsidRDefault="00530B0C" w:rsidP="00530B0C">
      <w:pPr>
        <w:spacing w:after="0" w:line="240" w:lineRule="auto"/>
        <w:rPr>
          <w:rFonts w:eastAsia="Calibri"/>
          <w:szCs w:val="28"/>
        </w:rPr>
      </w:pPr>
    </w:p>
    <w:p w:rsidR="00530B0C" w:rsidRPr="00530B0C" w:rsidRDefault="00530B0C" w:rsidP="00530B0C">
      <w:pPr>
        <w:spacing w:after="0" w:line="240" w:lineRule="auto"/>
        <w:outlineLvl w:val="0"/>
        <w:rPr>
          <w:rFonts w:eastAsia="Calibri"/>
          <w:b/>
          <w:szCs w:val="28"/>
        </w:rPr>
      </w:pPr>
      <w:r w:rsidRPr="00530B0C">
        <w:rPr>
          <w:rFonts w:eastAsia="Calibri"/>
          <w:b/>
          <w:szCs w:val="28"/>
        </w:rPr>
        <w:t xml:space="preserve">Об утверждении муниципальной программы </w:t>
      </w:r>
    </w:p>
    <w:p w:rsidR="00530B0C" w:rsidRDefault="00880DC2" w:rsidP="00880DC2">
      <w:pPr>
        <w:spacing w:after="0" w:line="24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«Привлечение молодых специалистов </w:t>
      </w:r>
      <w:proofErr w:type="gramStart"/>
      <w:r>
        <w:rPr>
          <w:rFonts w:eastAsia="Calibri"/>
          <w:b/>
          <w:szCs w:val="28"/>
        </w:rPr>
        <w:t>для</w:t>
      </w:r>
      <w:proofErr w:type="gramEnd"/>
    </w:p>
    <w:p w:rsidR="00880DC2" w:rsidRDefault="00880DC2" w:rsidP="00880DC2">
      <w:pPr>
        <w:spacing w:after="0" w:line="24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работы в муниципальных учреждениях</w:t>
      </w:r>
    </w:p>
    <w:p w:rsidR="00880DC2" w:rsidRDefault="00880DC2" w:rsidP="00880DC2">
      <w:pPr>
        <w:spacing w:after="0" w:line="24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социальной сферы муниципального района</w:t>
      </w:r>
    </w:p>
    <w:p w:rsidR="00880DC2" w:rsidRPr="00530B0C" w:rsidRDefault="00880DC2" w:rsidP="00880DC2">
      <w:pPr>
        <w:spacing w:after="0" w:line="240" w:lineRule="auto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«</w:t>
      </w:r>
      <w:proofErr w:type="spellStart"/>
      <w:r>
        <w:rPr>
          <w:rFonts w:eastAsia="Calibri"/>
          <w:b/>
          <w:szCs w:val="28"/>
        </w:rPr>
        <w:t>Тунгиро</w:t>
      </w:r>
      <w:proofErr w:type="spellEnd"/>
      <w:r>
        <w:rPr>
          <w:rFonts w:eastAsia="Calibri"/>
          <w:b/>
          <w:szCs w:val="28"/>
        </w:rPr>
        <w:t xml:space="preserve"> – Олёкминский район» на 2019-2023 годы»</w:t>
      </w:r>
    </w:p>
    <w:p w:rsidR="00530B0C" w:rsidRPr="00530B0C" w:rsidRDefault="00530B0C" w:rsidP="00530B0C">
      <w:pPr>
        <w:tabs>
          <w:tab w:val="left" w:pos="5415"/>
        </w:tabs>
        <w:spacing w:after="0" w:line="240" w:lineRule="auto"/>
        <w:rPr>
          <w:rFonts w:eastAsia="Calibri"/>
          <w:b/>
          <w:szCs w:val="28"/>
        </w:rPr>
      </w:pPr>
    </w:p>
    <w:p w:rsidR="00530B0C" w:rsidRPr="00530B0C" w:rsidRDefault="00530B0C" w:rsidP="00530B0C">
      <w:pPr>
        <w:tabs>
          <w:tab w:val="left" w:pos="5415"/>
        </w:tabs>
        <w:spacing w:after="0" w:line="240" w:lineRule="auto"/>
        <w:rPr>
          <w:rFonts w:eastAsia="Calibri"/>
          <w:b/>
          <w:szCs w:val="28"/>
        </w:rPr>
      </w:pPr>
    </w:p>
    <w:p w:rsidR="00530B0C" w:rsidRPr="00880DC2" w:rsidRDefault="00530B0C" w:rsidP="00530B0C">
      <w:pPr>
        <w:tabs>
          <w:tab w:val="left" w:pos="709"/>
        </w:tabs>
        <w:spacing w:after="0" w:line="240" w:lineRule="auto"/>
        <w:jc w:val="both"/>
        <w:rPr>
          <w:rFonts w:eastAsia="Calibri"/>
          <w:szCs w:val="28"/>
        </w:rPr>
      </w:pPr>
      <w:r w:rsidRPr="00530B0C">
        <w:rPr>
          <w:rFonts w:eastAsia="Calibri"/>
          <w:szCs w:val="28"/>
        </w:rPr>
        <w:tab/>
      </w:r>
      <w:proofErr w:type="gramStart"/>
      <w:r w:rsidRPr="00530B0C">
        <w:rPr>
          <w:rFonts w:eastAsia="Calibri"/>
          <w:szCs w:val="28"/>
        </w:rPr>
        <w:t xml:space="preserve">В соответствии со ст. 179 Бюджетного кодекса Российской Федерации, части 5 ст. 20 Федерального закона «Об общих принципах организации местного самоуправления в Российской Федерации» от 06.10.2003 г. № 131-ФЗ, Порядком принятия решений о разработке, формирования и реализации программ </w:t>
      </w:r>
      <w:proofErr w:type="spellStart"/>
      <w:r w:rsidRPr="00530B0C">
        <w:rPr>
          <w:rFonts w:eastAsia="Calibri"/>
          <w:szCs w:val="28"/>
        </w:rPr>
        <w:t>Тунгиро-Олёкминского</w:t>
      </w:r>
      <w:proofErr w:type="spellEnd"/>
      <w:r w:rsidRPr="00530B0C">
        <w:rPr>
          <w:rFonts w:eastAsia="Calibri"/>
          <w:szCs w:val="28"/>
        </w:rPr>
        <w:t xml:space="preserve"> района, </w:t>
      </w:r>
      <w:proofErr w:type="spellStart"/>
      <w:r w:rsidRPr="00530B0C">
        <w:rPr>
          <w:rFonts w:eastAsia="Calibri"/>
          <w:szCs w:val="28"/>
        </w:rPr>
        <w:t>утвержденного</w:t>
      </w:r>
      <w:proofErr w:type="spellEnd"/>
      <w:r w:rsidRPr="00530B0C">
        <w:rPr>
          <w:rFonts w:eastAsia="Calibri"/>
          <w:szCs w:val="28"/>
        </w:rPr>
        <w:t xml:space="preserve"> постановлением Главы МР «</w:t>
      </w:r>
      <w:proofErr w:type="spellStart"/>
      <w:r w:rsidRPr="00530B0C">
        <w:rPr>
          <w:rFonts w:eastAsia="Calibri"/>
          <w:szCs w:val="28"/>
        </w:rPr>
        <w:t>Тунгиро</w:t>
      </w:r>
      <w:proofErr w:type="spellEnd"/>
      <w:r w:rsidRPr="00530B0C">
        <w:rPr>
          <w:rFonts w:eastAsia="Calibri"/>
          <w:szCs w:val="28"/>
        </w:rPr>
        <w:t>-Олёкминский район» от 16.12.2013 г. № 218, в целях установлен</w:t>
      </w:r>
      <w:r w:rsidR="00880DC2">
        <w:rPr>
          <w:rFonts w:eastAsia="Calibri"/>
          <w:szCs w:val="28"/>
        </w:rPr>
        <w:t>ия дополнительных мер  поддержки молодым специа</w:t>
      </w:r>
      <w:r w:rsidR="00AD4B0D">
        <w:rPr>
          <w:rFonts w:eastAsia="Calibri"/>
          <w:szCs w:val="28"/>
        </w:rPr>
        <w:t>листам по привлечению их</w:t>
      </w:r>
      <w:proofErr w:type="gramEnd"/>
      <w:r w:rsidR="00880DC2">
        <w:rPr>
          <w:rFonts w:eastAsia="Calibri"/>
          <w:szCs w:val="28"/>
        </w:rPr>
        <w:t xml:space="preserve"> в муниципал</w:t>
      </w:r>
      <w:r w:rsidR="00AD4B0D">
        <w:rPr>
          <w:rFonts w:eastAsia="Calibri"/>
          <w:szCs w:val="28"/>
        </w:rPr>
        <w:t>ьные учреждения</w:t>
      </w:r>
      <w:r w:rsidR="00880DC2">
        <w:rPr>
          <w:rFonts w:eastAsia="Calibri"/>
          <w:szCs w:val="28"/>
        </w:rPr>
        <w:t xml:space="preserve"> социальной сферы  </w:t>
      </w:r>
      <w:r w:rsidR="00997455">
        <w:rPr>
          <w:rFonts w:eastAsia="Calibri"/>
          <w:szCs w:val="28"/>
        </w:rPr>
        <w:t>муниципального района</w:t>
      </w:r>
      <w:r w:rsidRPr="00530B0C">
        <w:rPr>
          <w:rFonts w:eastAsia="Calibri"/>
          <w:szCs w:val="28"/>
        </w:rPr>
        <w:t xml:space="preserve"> </w:t>
      </w:r>
      <w:r w:rsidR="00997455">
        <w:rPr>
          <w:rFonts w:eastAsia="Calibri"/>
          <w:szCs w:val="28"/>
        </w:rPr>
        <w:t>«</w:t>
      </w:r>
      <w:proofErr w:type="spellStart"/>
      <w:r w:rsidR="00997455">
        <w:rPr>
          <w:rFonts w:eastAsia="Calibri"/>
          <w:szCs w:val="28"/>
        </w:rPr>
        <w:t>Тунгиро</w:t>
      </w:r>
      <w:proofErr w:type="spellEnd"/>
      <w:r w:rsidR="00997455">
        <w:rPr>
          <w:rFonts w:eastAsia="Calibri"/>
          <w:szCs w:val="28"/>
        </w:rPr>
        <w:t>-Олёкминский район»</w:t>
      </w:r>
      <w:r w:rsidRPr="00530B0C">
        <w:rPr>
          <w:rFonts w:eastAsia="Calibri"/>
          <w:szCs w:val="28"/>
        </w:rPr>
        <w:t>, руководствуясь частью 5 статьи 24 Устава муниципального района «</w:t>
      </w:r>
      <w:proofErr w:type="spellStart"/>
      <w:r w:rsidRPr="00530B0C">
        <w:rPr>
          <w:rFonts w:eastAsia="Calibri"/>
          <w:szCs w:val="28"/>
        </w:rPr>
        <w:t>Тунгиро</w:t>
      </w:r>
      <w:proofErr w:type="spellEnd"/>
      <w:r w:rsidRPr="00530B0C">
        <w:rPr>
          <w:rFonts w:eastAsia="Calibri"/>
          <w:szCs w:val="28"/>
        </w:rPr>
        <w:t xml:space="preserve">-Олёкминский район», </w:t>
      </w:r>
      <w:r w:rsidRPr="00530B0C">
        <w:rPr>
          <w:rFonts w:eastAsia="Calibri"/>
          <w:b/>
          <w:spacing w:val="40"/>
          <w:szCs w:val="28"/>
        </w:rPr>
        <w:t>постановляю:</w:t>
      </w:r>
    </w:p>
    <w:p w:rsidR="00530B0C" w:rsidRPr="00880DC2" w:rsidRDefault="00530B0C" w:rsidP="00880DC2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880DC2">
        <w:rPr>
          <w:rFonts w:eastAsia="Calibri"/>
          <w:szCs w:val="28"/>
        </w:rPr>
        <w:t>Утвердить прилага</w:t>
      </w:r>
      <w:r w:rsidR="00880DC2" w:rsidRPr="00880DC2">
        <w:rPr>
          <w:rFonts w:eastAsia="Calibri"/>
          <w:szCs w:val="28"/>
        </w:rPr>
        <w:t>емую муниципальную программу «Привлечение молодых специалистов для работы в муниципальных учреждениях социальной сферы муниципального района «</w:t>
      </w:r>
      <w:proofErr w:type="spellStart"/>
      <w:r w:rsidR="00880DC2" w:rsidRPr="00880DC2">
        <w:rPr>
          <w:rFonts w:eastAsia="Calibri"/>
          <w:szCs w:val="28"/>
        </w:rPr>
        <w:t>Тунгиро</w:t>
      </w:r>
      <w:proofErr w:type="spellEnd"/>
      <w:r w:rsidR="00880DC2" w:rsidRPr="00880DC2">
        <w:rPr>
          <w:rFonts w:eastAsia="Calibri"/>
          <w:szCs w:val="28"/>
        </w:rPr>
        <w:t xml:space="preserve"> – Олёкминский район» на 2019-2023 годы»</w:t>
      </w:r>
    </w:p>
    <w:p w:rsidR="00530B0C" w:rsidRPr="00530B0C" w:rsidRDefault="00530B0C" w:rsidP="00880DC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530B0C">
        <w:rPr>
          <w:rFonts w:eastAsia="Calibri"/>
          <w:szCs w:val="28"/>
        </w:rPr>
        <w:t>Настоящее постановление  опубликовать в районной газете «Северянка».</w:t>
      </w:r>
    </w:p>
    <w:p w:rsidR="00530B0C" w:rsidRDefault="00725572" w:rsidP="00880DC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</w:t>
      </w:r>
      <w:r w:rsidR="00530B0C" w:rsidRPr="00530B0C">
        <w:rPr>
          <w:rFonts w:eastAsia="Calibri"/>
          <w:szCs w:val="28"/>
        </w:rPr>
        <w:t xml:space="preserve">остановление </w:t>
      </w:r>
      <w:r w:rsidR="00880DC2">
        <w:rPr>
          <w:rFonts w:eastAsia="Calibri"/>
          <w:szCs w:val="28"/>
        </w:rPr>
        <w:t>вступает в силу с 01 января 2019</w:t>
      </w:r>
      <w:r w:rsidR="00530B0C" w:rsidRPr="00530B0C">
        <w:rPr>
          <w:rFonts w:eastAsia="Calibri"/>
          <w:szCs w:val="28"/>
        </w:rPr>
        <w:t xml:space="preserve"> года.</w:t>
      </w:r>
    </w:p>
    <w:p w:rsidR="00574F03" w:rsidRPr="00530B0C" w:rsidRDefault="00574F03" w:rsidP="00880DC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Комитету по экономическому развитию и земельно – имущественных отношений администрации муниципального района «</w:t>
      </w:r>
      <w:proofErr w:type="spellStart"/>
      <w:r>
        <w:rPr>
          <w:rFonts w:eastAsia="Calibri"/>
          <w:szCs w:val="28"/>
        </w:rPr>
        <w:t>Тунгиро</w:t>
      </w:r>
      <w:proofErr w:type="spellEnd"/>
      <w:r>
        <w:rPr>
          <w:rFonts w:eastAsia="Calibri"/>
          <w:szCs w:val="28"/>
        </w:rPr>
        <w:t xml:space="preserve"> – Олёкминский район» (</w:t>
      </w:r>
      <w:proofErr w:type="spellStart"/>
      <w:r>
        <w:rPr>
          <w:rFonts w:eastAsia="Calibri"/>
          <w:szCs w:val="28"/>
        </w:rPr>
        <w:t>Самандаев</w:t>
      </w:r>
      <w:proofErr w:type="spellEnd"/>
      <w:r>
        <w:rPr>
          <w:rFonts w:eastAsia="Calibri"/>
          <w:szCs w:val="28"/>
        </w:rPr>
        <w:t xml:space="preserve"> Д.Х.), комитету по финансам администрации муниципального района «</w:t>
      </w:r>
      <w:proofErr w:type="spellStart"/>
      <w:r>
        <w:rPr>
          <w:rFonts w:eastAsia="Calibri"/>
          <w:szCs w:val="28"/>
        </w:rPr>
        <w:t>Тунгиро</w:t>
      </w:r>
      <w:proofErr w:type="spellEnd"/>
      <w:r>
        <w:rPr>
          <w:rFonts w:eastAsia="Calibri"/>
          <w:szCs w:val="28"/>
        </w:rPr>
        <w:t xml:space="preserve"> – Олёкминский район» (Ревякина Е.С.) при формировании бюджета  муниципального района «</w:t>
      </w:r>
      <w:proofErr w:type="spellStart"/>
      <w:r>
        <w:rPr>
          <w:rFonts w:eastAsia="Calibri"/>
          <w:szCs w:val="28"/>
        </w:rPr>
        <w:t>Тунгиро</w:t>
      </w:r>
      <w:proofErr w:type="spellEnd"/>
      <w:r>
        <w:rPr>
          <w:rFonts w:eastAsia="Calibri"/>
          <w:szCs w:val="28"/>
        </w:rPr>
        <w:t xml:space="preserve"> – Олёкминский район» на 2019 год и планируемый период 2020-2023 годы включить данную программу в перечень программ, подлежащих </w:t>
      </w:r>
      <w:r>
        <w:rPr>
          <w:rFonts w:eastAsia="Calibri"/>
          <w:szCs w:val="28"/>
        </w:rPr>
        <w:lastRenderedPageBreak/>
        <w:t>финансированию из средств муниципального бюджета, в очередном финансовом</w:t>
      </w:r>
      <w:proofErr w:type="gramEnd"/>
      <w:r>
        <w:rPr>
          <w:rFonts w:eastAsia="Calibri"/>
          <w:szCs w:val="28"/>
        </w:rPr>
        <w:t xml:space="preserve"> году.</w:t>
      </w:r>
    </w:p>
    <w:p w:rsidR="00530B0C" w:rsidRPr="00530B0C" w:rsidRDefault="00530B0C" w:rsidP="00880DC2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proofErr w:type="gramStart"/>
      <w:r w:rsidRPr="00530B0C">
        <w:rPr>
          <w:rFonts w:eastAsia="Calibri"/>
          <w:szCs w:val="28"/>
        </w:rPr>
        <w:t>Контроль за</w:t>
      </w:r>
      <w:proofErr w:type="gramEnd"/>
      <w:r w:rsidRPr="00530B0C">
        <w:rPr>
          <w:rFonts w:eastAsia="Calibri"/>
          <w:szCs w:val="28"/>
        </w:rPr>
        <w:t xml:space="preserve"> исполнением постан</w:t>
      </w:r>
      <w:r w:rsidR="00880DC2">
        <w:rPr>
          <w:rFonts w:eastAsia="Calibri"/>
          <w:szCs w:val="28"/>
        </w:rPr>
        <w:t>овления возложить на помощника</w:t>
      </w:r>
      <w:r w:rsidRPr="00530B0C">
        <w:rPr>
          <w:rFonts w:eastAsia="Calibri"/>
          <w:szCs w:val="28"/>
        </w:rPr>
        <w:t xml:space="preserve"> главы муниципальног</w:t>
      </w:r>
      <w:r w:rsidR="00880DC2">
        <w:rPr>
          <w:rFonts w:eastAsia="Calibri"/>
          <w:szCs w:val="28"/>
        </w:rPr>
        <w:t xml:space="preserve">о района по социальным вопросам Е.В. </w:t>
      </w:r>
      <w:proofErr w:type="spellStart"/>
      <w:r w:rsidR="00880DC2">
        <w:rPr>
          <w:rFonts w:eastAsia="Calibri"/>
          <w:szCs w:val="28"/>
        </w:rPr>
        <w:t>Румынину</w:t>
      </w:r>
      <w:proofErr w:type="spellEnd"/>
      <w:r w:rsidR="00880DC2">
        <w:rPr>
          <w:rFonts w:eastAsia="Calibri"/>
          <w:szCs w:val="28"/>
        </w:rPr>
        <w:t>.</w:t>
      </w:r>
    </w:p>
    <w:p w:rsidR="00530B0C" w:rsidRPr="00530B0C" w:rsidRDefault="00530B0C" w:rsidP="00997455">
      <w:pPr>
        <w:tabs>
          <w:tab w:val="left" w:pos="709"/>
        </w:tabs>
        <w:spacing w:after="0" w:line="240" w:lineRule="auto"/>
        <w:rPr>
          <w:rFonts w:eastAsia="Calibri"/>
          <w:szCs w:val="28"/>
        </w:rPr>
      </w:pPr>
    </w:p>
    <w:p w:rsidR="00530B0C" w:rsidRPr="00530B0C" w:rsidRDefault="00530B0C" w:rsidP="00530B0C">
      <w:pPr>
        <w:tabs>
          <w:tab w:val="left" w:pos="709"/>
        </w:tabs>
        <w:spacing w:after="0" w:line="240" w:lineRule="auto"/>
        <w:ind w:left="720"/>
        <w:rPr>
          <w:rFonts w:eastAsia="Calibri"/>
          <w:szCs w:val="28"/>
        </w:rPr>
      </w:pPr>
    </w:p>
    <w:p w:rsidR="00530B0C" w:rsidRDefault="00530B0C" w:rsidP="00880DC2">
      <w:pPr>
        <w:tabs>
          <w:tab w:val="left" w:pos="709"/>
        </w:tabs>
        <w:spacing w:after="0" w:line="240" w:lineRule="auto"/>
        <w:ind w:left="720"/>
        <w:rPr>
          <w:rFonts w:eastAsia="Calibri"/>
          <w:szCs w:val="28"/>
        </w:rPr>
      </w:pPr>
      <w:r w:rsidRPr="00530B0C">
        <w:rPr>
          <w:rFonts w:eastAsia="Calibri"/>
          <w:szCs w:val="28"/>
        </w:rPr>
        <w:t>Глава мун</w:t>
      </w:r>
      <w:r w:rsidR="00880DC2">
        <w:rPr>
          <w:rFonts w:eastAsia="Calibri"/>
          <w:szCs w:val="28"/>
        </w:rPr>
        <w:t>иципального района</w:t>
      </w:r>
    </w:p>
    <w:p w:rsidR="00880DC2" w:rsidRPr="00880DC2" w:rsidRDefault="00880DC2" w:rsidP="00880DC2">
      <w:pPr>
        <w:tabs>
          <w:tab w:val="left" w:pos="709"/>
        </w:tabs>
        <w:spacing w:after="0" w:line="240" w:lineRule="auto"/>
        <w:ind w:left="72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proofErr w:type="spellStart"/>
      <w:r>
        <w:rPr>
          <w:rFonts w:eastAsia="Calibri"/>
          <w:szCs w:val="28"/>
        </w:rPr>
        <w:t>Тунгиро</w:t>
      </w:r>
      <w:proofErr w:type="spellEnd"/>
      <w:r>
        <w:rPr>
          <w:rFonts w:eastAsia="Calibri"/>
          <w:szCs w:val="28"/>
        </w:rPr>
        <w:t xml:space="preserve"> – Олёкминский район»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М.Н. </w:t>
      </w:r>
      <w:proofErr w:type="spellStart"/>
      <w:r>
        <w:rPr>
          <w:rFonts w:eastAsia="Calibri"/>
          <w:szCs w:val="28"/>
        </w:rPr>
        <w:t>Ефанов</w:t>
      </w:r>
      <w:proofErr w:type="spellEnd"/>
    </w:p>
    <w:p w:rsidR="00996F48" w:rsidRDefault="00996F48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574F03" w:rsidRDefault="00574F0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893023" w:rsidRDefault="00893023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760794" w:rsidRDefault="00760794" w:rsidP="00760794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Oswald" w:eastAsia="Times New Roman" w:hAnsi="Oswald"/>
          <w:color w:val="1F1E1E"/>
          <w:sz w:val="24"/>
          <w:lang w:eastAsia="ru-RU"/>
        </w:rPr>
      </w:pPr>
    </w:p>
    <w:p w:rsidR="00893023" w:rsidRPr="00591232" w:rsidRDefault="00760794" w:rsidP="00591232">
      <w:pPr>
        <w:shd w:val="clear" w:color="auto" w:fill="FFFFFF"/>
        <w:spacing w:after="0" w:line="240" w:lineRule="auto"/>
        <w:jc w:val="right"/>
        <w:outlineLvl w:val="2"/>
        <w:rPr>
          <w:rFonts w:ascii="Oswald" w:eastAsia="Times New Roman" w:hAnsi="Oswald"/>
          <w:b/>
          <w:color w:val="1F1E1E"/>
          <w:sz w:val="24"/>
          <w:lang w:eastAsia="ru-RU"/>
        </w:rPr>
      </w:pPr>
      <w:r w:rsidRPr="00591232">
        <w:rPr>
          <w:rFonts w:ascii="Oswald" w:eastAsia="Times New Roman" w:hAnsi="Oswald"/>
          <w:b/>
          <w:color w:val="1F1E1E"/>
          <w:sz w:val="24"/>
          <w:lang w:eastAsia="ru-RU"/>
        </w:rPr>
        <w:lastRenderedPageBreak/>
        <w:t>УТВЕРЖДЕНА</w:t>
      </w:r>
      <w:r w:rsidR="00591232">
        <w:rPr>
          <w:rFonts w:ascii="Oswald" w:eastAsia="Times New Roman" w:hAnsi="Oswald"/>
          <w:b/>
          <w:color w:val="1F1E1E"/>
          <w:sz w:val="24"/>
          <w:lang w:eastAsia="ru-RU"/>
        </w:rPr>
        <w:t>:</w:t>
      </w:r>
    </w:p>
    <w:p w:rsidR="00591232" w:rsidRDefault="00591232" w:rsidP="00591232">
      <w:pPr>
        <w:shd w:val="clear" w:color="auto" w:fill="FFFFFF"/>
        <w:spacing w:after="0" w:line="240" w:lineRule="auto"/>
        <w:jc w:val="right"/>
        <w:outlineLvl w:val="2"/>
        <w:rPr>
          <w:rFonts w:ascii="Oswald" w:eastAsia="Times New Roman" w:hAnsi="Oswald"/>
          <w:color w:val="1F1E1E"/>
          <w:sz w:val="24"/>
          <w:lang w:eastAsia="ru-RU"/>
        </w:rPr>
      </w:pPr>
      <w:r>
        <w:rPr>
          <w:rFonts w:ascii="Oswald" w:eastAsia="Times New Roman" w:hAnsi="Oswald"/>
          <w:color w:val="1F1E1E"/>
          <w:sz w:val="24"/>
          <w:lang w:eastAsia="ru-RU"/>
        </w:rPr>
        <w:t xml:space="preserve">постановлением главы </w:t>
      </w:r>
      <w:proofErr w:type="gramStart"/>
      <w:r>
        <w:rPr>
          <w:rFonts w:ascii="Oswald" w:eastAsia="Times New Roman" w:hAnsi="Oswald"/>
          <w:color w:val="1F1E1E"/>
          <w:sz w:val="24"/>
          <w:lang w:eastAsia="ru-RU"/>
        </w:rPr>
        <w:t>муниципального</w:t>
      </w:r>
      <w:proofErr w:type="gramEnd"/>
    </w:p>
    <w:p w:rsidR="00591232" w:rsidRDefault="00591232" w:rsidP="00591232">
      <w:pPr>
        <w:shd w:val="clear" w:color="auto" w:fill="FFFFFF"/>
        <w:spacing w:after="0" w:line="240" w:lineRule="auto"/>
        <w:jc w:val="right"/>
        <w:outlineLvl w:val="2"/>
        <w:rPr>
          <w:rFonts w:ascii="Oswald" w:eastAsia="Times New Roman" w:hAnsi="Oswald"/>
          <w:color w:val="1F1E1E"/>
          <w:sz w:val="24"/>
          <w:lang w:eastAsia="ru-RU"/>
        </w:rPr>
      </w:pPr>
      <w:r>
        <w:rPr>
          <w:rFonts w:ascii="Oswald" w:eastAsia="Times New Roman" w:hAnsi="Oswald"/>
          <w:color w:val="1F1E1E"/>
          <w:sz w:val="24"/>
          <w:lang w:eastAsia="ru-RU"/>
        </w:rPr>
        <w:t>района «</w:t>
      </w:r>
      <w:proofErr w:type="spellStart"/>
      <w:r>
        <w:rPr>
          <w:rFonts w:ascii="Oswald" w:eastAsia="Times New Roman" w:hAnsi="Oswald"/>
          <w:color w:val="1F1E1E"/>
          <w:sz w:val="24"/>
          <w:lang w:eastAsia="ru-RU"/>
        </w:rPr>
        <w:t>Тунгиро</w:t>
      </w:r>
      <w:proofErr w:type="spellEnd"/>
      <w:r>
        <w:rPr>
          <w:rFonts w:ascii="Oswald" w:eastAsia="Times New Roman" w:hAnsi="Oswald"/>
          <w:color w:val="1F1E1E"/>
          <w:sz w:val="24"/>
          <w:lang w:eastAsia="ru-RU"/>
        </w:rPr>
        <w:t xml:space="preserve"> – Олёкминский район»</w:t>
      </w:r>
    </w:p>
    <w:p w:rsidR="00893023" w:rsidRPr="00591232" w:rsidRDefault="00591232" w:rsidP="00591232">
      <w:pPr>
        <w:shd w:val="clear" w:color="auto" w:fill="FFFFFF"/>
        <w:spacing w:after="0" w:line="240" w:lineRule="auto"/>
        <w:jc w:val="right"/>
        <w:outlineLvl w:val="2"/>
        <w:rPr>
          <w:rFonts w:ascii="Oswald" w:eastAsia="Times New Roman" w:hAnsi="Oswald"/>
          <w:color w:val="1F1E1E"/>
          <w:sz w:val="24"/>
          <w:lang w:eastAsia="ru-RU"/>
        </w:rPr>
      </w:pPr>
      <w:r>
        <w:rPr>
          <w:rFonts w:ascii="Oswald" w:eastAsia="Times New Roman" w:hAnsi="Oswald"/>
          <w:color w:val="1F1E1E"/>
          <w:sz w:val="24"/>
          <w:lang w:eastAsia="ru-RU"/>
        </w:rPr>
        <w:t>от «16» июля 2018 года № 156</w:t>
      </w:r>
    </w:p>
    <w:p w:rsidR="001B55F5" w:rsidRPr="00530B0C" w:rsidRDefault="00605D79" w:rsidP="001B55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b/>
          <w:color w:val="1F1E1E"/>
          <w:szCs w:val="28"/>
          <w:lang w:eastAsia="ru-RU"/>
        </w:rPr>
      </w:pP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МУНИЦИПАЛЬНАЯ ПРОГРАММА </w:t>
      </w:r>
    </w:p>
    <w:p w:rsidR="00530B0C" w:rsidRDefault="001B55F5" w:rsidP="00530B0C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/>
          <w:b/>
          <w:color w:val="1F1E1E"/>
          <w:szCs w:val="28"/>
          <w:lang w:eastAsia="ru-RU"/>
        </w:rPr>
      </w:pP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>«</w:t>
      </w:r>
      <w:r w:rsidR="00605D79" w:rsidRPr="00530B0C">
        <w:rPr>
          <w:rFonts w:ascii="Oswald" w:eastAsia="Times New Roman" w:hAnsi="Oswald"/>
          <w:b/>
          <w:color w:val="1F1E1E"/>
          <w:szCs w:val="28"/>
          <w:lang w:eastAsia="ru-RU"/>
        </w:rPr>
        <w:t>ПРИВЛЕЧЕНИЕ МОЛОДЫХ СПЕЦИАЛИСТОВ ДЛЯ РАБОТЫ В</w:t>
      </w: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 МУНИЦИПАЛЬНЫХ </w:t>
      </w:r>
      <w:r w:rsidR="00605D79"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 УЧРЕЖДЕНИЯ</w:t>
      </w: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>Х СОЦИАЛЬНОЙ СФЕРЫ МУНИЦИПАЛЬНОГО РАЙОНА</w:t>
      </w:r>
    </w:p>
    <w:p w:rsidR="001B55F5" w:rsidRPr="00530B0C" w:rsidRDefault="001B55F5" w:rsidP="00530B0C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/>
          <w:b/>
          <w:color w:val="1F1E1E"/>
          <w:szCs w:val="28"/>
          <w:lang w:eastAsia="ru-RU"/>
        </w:rPr>
      </w:pP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 «ТУНГИРО – ОЛЁКМИНСКИЙ РАЙОН» </w:t>
      </w:r>
    </w:p>
    <w:p w:rsidR="00605D79" w:rsidRPr="00530B0C" w:rsidRDefault="00605D79" w:rsidP="00530B0C">
      <w:pPr>
        <w:shd w:val="clear" w:color="auto" w:fill="FFFFFF"/>
        <w:spacing w:after="0" w:line="240" w:lineRule="auto"/>
        <w:jc w:val="center"/>
        <w:outlineLvl w:val="2"/>
        <w:rPr>
          <w:rFonts w:ascii="Oswald" w:eastAsia="Times New Roman" w:hAnsi="Oswald"/>
          <w:b/>
          <w:color w:val="1F1E1E"/>
          <w:szCs w:val="28"/>
          <w:lang w:eastAsia="ru-RU"/>
        </w:rPr>
      </w:pP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 НА </w:t>
      </w:r>
      <w:r w:rsidR="00530B0C">
        <w:rPr>
          <w:rFonts w:ascii="Oswald" w:eastAsia="Times New Roman" w:hAnsi="Oswald"/>
          <w:b/>
          <w:color w:val="1F1E1E"/>
          <w:szCs w:val="28"/>
          <w:lang w:eastAsia="ru-RU"/>
        </w:rPr>
        <w:t>2019 - 2023</w:t>
      </w:r>
      <w:r w:rsidRPr="00530B0C">
        <w:rPr>
          <w:rFonts w:ascii="Oswald" w:eastAsia="Times New Roman" w:hAnsi="Oswald"/>
          <w:b/>
          <w:color w:val="1F1E1E"/>
          <w:szCs w:val="28"/>
          <w:lang w:eastAsia="ru-RU"/>
        </w:rPr>
        <w:t xml:space="preserve"> ГОДЫ"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ПАСПОРТ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7171"/>
      </w:tblGrid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Муниципальная программа "Привлечение молодых специалистов для работы в</w:t>
            </w:r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муниципальных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учреждения</w:t>
            </w:r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х социальной сферы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муниципального района</w:t>
            </w:r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иро</w:t>
            </w:r>
            <w:proofErr w:type="spellEnd"/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 на 2019 - 2023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годы" (далее - Программа)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1B55F5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</w:t>
            </w:r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рация муниципального района «</w:t>
            </w:r>
            <w:proofErr w:type="spellStart"/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Олёкминский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район</w:t>
            </w:r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»</w:t>
            </w:r>
          </w:p>
        </w:tc>
      </w:tr>
      <w:tr w:rsidR="001E6338" w:rsidRPr="00605D79" w:rsidTr="001B55F5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1B55F5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рация муниципального района «</w:t>
            </w:r>
            <w:proofErr w:type="spellStart"/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Олёкминский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район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»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Федеральный закон от 06.10.2003 N 131-ФЗ "Об общих принципах организации местного самоуправления в Российской Федерации", Федеральный закон от 29.12.2012 N 273-ФЗ "Об образовании", </w:t>
            </w:r>
            <w:hyperlink r:id="rId7" w:history="1">
              <w:r w:rsidRPr="00605D79">
                <w:rPr>
                  <w:rFonts w:ascii="PT Serif" w:eastAsia="Times New Roman" w:hAnsi="PT Serif"/>
                  <w:color w:val="1F1E1E"/>
                  <w:sz w:val="21"/>
                  <w:szCs w:val="21"/>
                  <w:lang w:eastAsia="ru-RU"/>
                </w:rPr>
                <w:t>Устав</w:t>
              </w:r>
            </w:hyperlink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муниципального района «</w:t>
            </w:r>
            <w:proofErr w:type="spellStart"/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1B55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Default="00A22A0E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сполнители Программы</w:t>
            </w:r>
          </w:p>
          <w:p w:rsidR="005C78F6" w:rsidRDefault="005C78F6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5C78F6" w:rsidRDefault="005C78F6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5C78F6" w:rsidRDefault="005C78F6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5C78F6" w:rsidRDefault="005C78F6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5C78F6" w:rsidRPr="00605D79" w:rsidRDefault="005C78F6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Соисполнители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Администрац</w:t>
            </w:r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ия муниципального района «</w:t>
            </w:r>
            <w:proofErr w:type="spellStart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</w:t>
            </w:r>
          </w:p>
          <w:p w:rsidR="00A22A0E" w:rsidRDefault="00A22A0E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A22A0E" w:rsidRDefault="00A22A0E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A22A0E" w:rsidRDefault="00A22A0E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  <w:p w:rsidR="00A22A0E" w:rsidRPr="00A22A0E" w:rsidRDefault="00A22A0E" w:rsidP="00A22A0E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Отдел образования муниципального района «</w:t>
            </w:r>
            <w:proofErr w:type="spellStart"/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</w:t>
            </w:r>
          </w:p>
          <w:p w:rsidR="00A22A0E" w:rsidRPr="00605D79" w:rsidRDefault="00A22A0E" w:rsidP="00A22A0E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Отдел культуры, спорта и молодёжной политике муниципального района «</w:t>
            </w:r>
            <w:proofErr w:type="spellStart"/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P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Цель: Обеспечение квалифицированны</w:t>
            </w:r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ми кадрами муниципальных  учреждений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социальной сферы района.</w:t>
            </w:r>
          </w:p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Задачи:</w:t>
            </w:r>
          </w:p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работы с учащимися образовательных учреждений района, нацеленной на создание позитивного имиджа профессий, востребованных в учреждени</w:t>
            </w:r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ях образования,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</w:t>
            </w:r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уры и спорта в </w:t>
            </w:r>
            <w:proofErr w:type="spellStart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Олёкминском</w:t>
            </w:r>
            <w:proofErr w:type="spellEnd"/>
            <w:r w:rsidR="001E63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муниципальном районе, с учё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том прогнозов потребности в кадрах;</w:t>
            </w:r>
          </w:p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предоставление мер материальной поддержки молодым </w:t>
            </w:r>
            <w:proofErr w:type="gram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специалистам</w:t>
            </w:r>
            <w:proofErr w:type="gramEnd"/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поступившим на целевое обучение,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с целью привлечения квалифицированных кадров для работы в учрежде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ния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 и спорта района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E81535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- Охват обучающихся 9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- 11 классов </w:t>
            </w:r>
            <w:proofErr w:type="spellStart"/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профори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ентационными</w:t>
            </w:r>
            <w:proofErr w:type="spellEnd"/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мероприятиями: 2019 г. - 70%, 2020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 - 8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0%; 2021</w:t>
            </w:r>
            <w:r w:rsidR="007153B4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 - 80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%; 2022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 - 100%; 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2023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 - 100%.</w:t>
            </w:r>
          </w:p>
          <w:p w:rsidR="00605D79" w:rsidRPr="00605D79" w:rsidRDefault="00605D79" w:rsidP="00E81535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- Показатель укомплектованности специалистами в учрежден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иях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культуры, расположен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ных на территории района, с 2022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года составит не менее 80%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2019 - 2023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proofErr w:type="spell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Объемы</w:t>
            </w:r>
            <w:proofErr w:type="spellEnd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Денежные средства бю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джета муниципального района «</w:t>
            </w:r>
            <w:proofErr w:type="spellStart"/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– Олёкминский район»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2442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2 тысяч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рублей:</w:t>
            </w:r>
          </w:p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2019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–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1026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2020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–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988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  <w:r w:rsidR="006F04C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</w:p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2021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–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="00B237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136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2022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–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="00B237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  <w:p w:rsidR="00605D79" w:rsidRPr="00605D79" w:rsidRDefault="00E3060B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2023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–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="00B23738"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1E6338" w:rsidRPr="00605D79" w:rsidTr="00605D7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7153B4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- Охват обучающихся 9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- 11 классов </w:t>
            </w:r>
            <w:proofErr w:type="spellStart"/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профориентационным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</w:t>
            </w:r>
            <w:proofErr w:type="spellEnd"/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мероприятиями к 2023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 - 100%.</w:t>
            </w:r>
          </w:p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- Привлече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ние мол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одых спец</w:t>
            </w:r>
            <w:r w:rsidR="009C5036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иалистов за 2018 - 2023 годы - 11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человек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 в том чис</w:t>
            </w:r>
            <w:r w:rsidR="00E3060B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ле в учреждения образования - 6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человек,  культуры и спорта –</w:t>
            </w:r>
            <w:r w:rsidR="009C5036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5</w:t>
            </w:r>
            <w:r w:rsidR="007153B4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человек.</w:t>
            </w:r>
          </w:p>
          <w:p w:rsidR="00605D79" w:rsidRPr="00605D79" w:rsidRDefault="00E3060B" w:rsidP="00E81535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- Укомплектовать к 2023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году по отношен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ию к 2018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году муниципальные учреждени</w:t>
            </w:r>
            <w:r w:rsidR="00996F48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я социальной сферы 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муниципального района квалифицированным</w:t>
            </w:r>
            <w:r w:rsidR="00E81535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и кадрами: 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образова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ние – 80-100%, культура и спорт – 80-100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%</w:t>
            </w:r>
          </w:p>
        </w:tc>
      </w:tr>
    </w:tbl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Pr="00A15BEF" w:rsidRDefault="00605D79" w:rsidP="00A15BE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Характеристика проблемы, реш</w:t>
      </w:r>
      <w:r w:rsidR="00E81535" w:rsidRPr="00A15BEF">
        <w:rPr>
          <w:rFonts w:ascii="PT Serif" w:eastAsia="Times New Roman" w:hAnsi="PT Serif"/>
          <w:b/>
          <w:sz w:val="26"/>
          <w:szCs w:val="26"/>
          <w:lang w:eastAsia="ru-RU"/>
        </w:rPr>
        <w:t>ение которой осуществляется</w:t>
      </w:r>
    </w:p>
    <w:p w:rsidR="00605D79" w:rsidRPr="00A15BEF" w:rsidRDefault="00E81535" w:rsidP="00A15BEF">
      <w:pPr>
        <w:pStyle w:val="a5"/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путё</w:t>
      </w:r>
      <w:r w:rsidR="00605D79" w:rsidRPr="00A15BEF">
        <w:rPr>
          <w:rFonts w:ascii="PT Serif" w:eastAsia="Times New Roman" w:hAnsi="PT Serif"/>
          <w:b/>
          <w:sz w:val="26"/>
          <w:szCs w:val="26"/>
          <w:lang w:eastAsia="ru-RU"/>
        </w:rPr>
        <w:t>м реализации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Разработка Программы обусловлена кадровыми проблемами, возникшими в учреждения</w:t>
      </w:r>
      <w:r w:rsidR="00E81535">
        <w:rPr>
          <w:rFonts w:ascii="PT Serif" w:eastAsia="Times New Roman" w:hAnsi="PT Serif"/>
          <w:sz w:val="26"/>
          <w:szCs w:val="26"/>
          <w:lang w:eastAsia="ru-RU"/>
        </w:rPr>
        <w:t xml:space="preserve">х образования,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культуры и спорта, расположе</w:t>
      </w:r>
      <w:r w:rsidR="00E81535">
        <w:rPr>
          <w:rFonts w:ascii="PT Serif" w:eastAsia="Times New Roman" w:hAnsi="PT Serif"/>
          <w:sz w:val="26"/>
          <w:szCs w:val="26"/>
          <w:lang w:eastAsia="ru-RU"/>
        </w:rPr>
        <w:t xml:space="preserve">нных на территории </w:t>
      </w:r>
      <w:proofErr w:type="spellStart"/>
      <w:r w:rsidR="00E81535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E81535">
        <w:rPr>
          <w:rFonts w:ascii="PT Serif" w:eastAsia="Times New Roman" w:hAnsi="PT Serif"/>
          <w:sz w:val="26"/>
          <w:szCs w:val="26"/>
          <w:lang w:eastAsia="ru-RU"/>
        </w:rPr>
        <w:t xml:space="preserve"> – </w:t>
      </w:r>
      <w:proofErr w:type="spellStart"/>
      <w:r w:rsidR="00E81535"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 w:rsidR="00E81535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района, и необходимостью решения задач по привлечению и закреплению специалистов для работы в них.</w:t>
      </w:r>
    </w:p>
    <w:p w:rsidR="00605D79" w:rsidRPr="00605D79" w:rsidRDefault="00E81535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района в </w:t>
      </w:r>
      <w:r w:rsidR="00B203B8">
        <w:rPr>
          <w:rFonts w:ascii="PT Serif" w:eastAsia="Times New Roman" w:hAnsi="PT Serif"/>
          <w:sz w:val="26"/>
          <w:szCs w:val="26"/>
          <w:lang w:eastAsia="ru-RU"/>
        </w:rPr>
        <w:t>настоящее время функционирует 7 учреждений образования в том числе: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="00B203B8">
        <w:rPr>
          <w:rFonts w:ascii="PT Serif" w:eastAsia="Times New Roman" w:hAnsi="PT Serif"/>
          <w:sz w:val="26"/>
          <w:szCs w:val="26"/>
          <w:lang w:eastAsia="ru-RU"/>
        </w:rPr>
        <w:t>3 ДДОУ, 1 средняя общеобразовательная школа, 3 на</w:t>
      </w:r>
      <w:r w:rsidR="00530B0C">
        <w:rPr>
          <w:rFonts w:ascii="PT Serif" w:eastAsia="Times New Roman" w:hAnsi="PT Serif"/>
          <w:sz w:val="26"/>
          <w:szCs w:val="26"/>
          <w:lang w:eastAsia="ru-RU"/>
        </w:rPr>
        <w:t xml:space="preserve">чальных школы:, 10 </w:t>
      </w:r>
      <w:r w:rsidR="00B203B8">
        <w:rPr>
          <w:rFonts w:ascii="PT Serif" w:eastAsia="Times New Roman" w:hAnsi="PT Serif"/>
          <w:sz w:val="26"/>
          <w:szCs w:val="26"/>
          <w:lang w:eastAsia="ru-RU"/>
        </w:rPr>
        <w:t xml:space="preserve"> учреждений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культуры</w:t>
      </w:r>
      <w:r w:rsidR="00B203B8">
        <w:rPr>
          <w:rFonts w:ascii="PT Serif" w:eastAsia="Times New Roman" w:hAnsi="PT Serif"/>
          <w:sz w:val="26"/>
          <w:szCs w:val="26"/>
          <w:lang w:eastAsia="ru-RU"/>
        </w:rPr>
        <w:t xml:space="preserve"> и спорта (Районный центр досуга, 3 сельских центра досуга, Районная центральная библиотека, 3 библиотеки, спортивно – молодёжный центр «</w:t>
      </w:r>
      <w:proofErr w:type="spellStart"/>
      <w:r w:rsidR="00B203B8">
        <w:rPr>
          <w:rFonts w:ascii="PT Serif" w:eastAsia="Times New Roman" w:hAnsi="PT Serif"/>
          <w:sz w:val="26"/>
          <w:szCs w:val="26"/>
          <w:lang w:eastAsia="ru-RU"/>
        </w:rPr>
        <w:t>Авгара</w:t>
      </w:r>
      <w:proofErr w:type="spellEnd"/>
      <w:r w:rsidR="00B203B8">
        <w:rPr>
          <w:rFonts w:ascii="PT Serif" w:eastAsia="Times New Roman" w:hAnsi="PT Serif"/>
          <w:sz w:val="26"/>
          <w:szCs w:val="26"/>
          <w:lang w:eastAsia="ru-RU"/>
        </w:rPr>
        <w:t>», историко – краеведческий музей).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Проблема омоложения кадрового состава работников очень актуальна для отраслей социальной сферы, необходим приток профессиональных, неординарно мыслящих, владеющих современными технологиями молодых людей, имеющих потенциал для развития.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Проблема обеспечения кадрами в отрас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ли "Образование" решается за счё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 увеличения учебной нагрузки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на работающих учителей и за счё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 привлечения педагогов к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работе по совместительству. Н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екоторые предметы ведут учителя других специальностей.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 В учреждениях образования кадровая потребность составляет 6 специалистов: психолог, воспитатель ДДУ, учитель начальных классов, учитель математики, учитель истории, учитель английского языка.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В учреждениях культуры и спорта кадровая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 потребность составляет  5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специалистов: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 звукорежиссё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р,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 хореограф, </w:t>
      </w:r>
      <w:proofErr w:type="spellStart"/>
      <w:r w:rsidR="009C5036">
        <w:rPr>
          <w:rFonts w:ascii="PT Serif" w:eastAsia="Times New Roman" w:hAnsi="PT Serif"/>
          <w:sz w:val="26"/>
          <w:szCs w:val="26"/>
          <w:lang w:eastAsia="ru-RU"/>
        </w:rPr>
        <w:t>архивовед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>, специ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алист музейной деятельности, худ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>ожник – оформитель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).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Неукомплектованные должности в учреждениях социальной сферы района замещаются работниками в порядке совместит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ельства или совмещения, что ведё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 к перегруженности работников и может негативно влиять на качество работы.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Выход работников на пенсию, который не восполняется приходом молодых специалистов, стал на сегодня одной из основных причин прогрессирующего снижения укомплектованности кадрами. Другими причинами нарастающего дефицита кадров остаются жилищная проблема и отсутствие социальных льгот.</w:t>
      </w:r>
    </w:p>
    <w:p w:rsid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Сохранение и приумножение кадров как главного ресурса является в настоящее время важной задачей. Очевидно, что без решения жилищных проблем и социальных вопросов, без целевой подготовки специалистов привлечь на работу молодых специалистов невозможно.</w:t>
      </w:r>
    </w:p>
    <w:p w:rsidR="005C78F6" w:rsidRPr="00605D79" w:rsidRDefault="005C78F6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В настоящее время охват выпускников профессионально ориентационными мероприятиями составляет менее 50 %.</w:t>
      </w:r>
    </w:p>
    <w:p w:rsidR="00605D79" w:rsidRPr="00605D79" w:rsidRDefault="00605D79" w:rsidP="007F5C96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Программа направлена на создание условий, способствующих укомплектованности учрежден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ий образования,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культуры и спорта района квалифицированными специалистами по востребованным специальностям. В результате реализации Программы укомплектованность специалистами учреждений достигнет 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не менее </w:t>
      </w:r>
      <w:r w:rsidR="007F5C96">
        <w:rPr>
          <w:rFonts w:ascii="PT Serif" w:eastAsia="Times New Roman" w:hAnsi="PT Serif"/>
          <w:sz w:val="26"/>
          <w:szCs w:val="26"/>
          <w:lang w:eastAsia="ru-RU"/>
        </w:rPr>
        <w:t>80%.</w:t>
      </w:r>
    </w:p>
    <w:p w:rsidR="00605D79" w:rsidRPr="00A15BEF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2. Цели и задачи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Целью настоящей Программы является обеспечение квалифицированными кадрами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муниципальных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учреждений социальной сферы.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Указанная цель достигается выполнением следующих задач: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- проведение </w:t>
      </w:r>
      <w:proofErr w:type="spellStart"/>
      <w:r w:rsidRPr="00605D79">
        <w:rPr>
          <w:rFonts w:ascii="PT Serif" w:eastAsia="Times New Roman" w:hAnsi="PT Serif"/>
          <w:sz w:val="26"/>
          <w:szCs w:val="26"/>
          <w:lang w:eastAsia="ru-RU"/>
        </w:rPr>
        <w:t>профориентационной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боты с учащимися образовательного учреждения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района, нацеленной на создание позитивного имиджа профессий, востребованных в учреждени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ях образования,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культуры и спорта в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-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Олёкминском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муниципальном районе, с учё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том прогнозов потребности в кадрах;</w:t>
      </w:r>
    </w:p>
    <w:p w:rsidR="00605D79" w:rsidRDefault="00605D79" w:rsidP="007F5C96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- предоставление мер материальной поддержки </w:t>
      </w:r>
      <w:r w:rsidR="00530B0C">
        <w:rPr>
          <w:rFonts w:ascii="PT Serif" w:eastAsia="Times New Roman" w:hAnsi="PT Serif"/>
          <w:sz w:val="26"/>
          <w:szCs w:val="26"/>
          <w:lang w:eastAsia="ru-RU"/>
        </w:rPr>
        <w:t xml:space="preserve">студентам,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молодым специалистам с целью привлечения квалифицированных кадров для работы в учрежден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ия образования, </w:t>
      </w:r>
      <w:r w:rsidR="007F5C96">
        <w:rPr>
          <w:rFonts w:ascii="PT Serif" w:eastAsia="Times New Roman" w:hAnsi="PT Serif"/>
          <w:sz w:val="26"/>
          <w:szCs w:val="26"/>
          <w:lang w:eastAsia="ru-RU"/>
        </w:rPr>
        <w:t xml:space="preserve"> культуры и спорта района.</w:t>
      </w:r>
    </w:p>
    <w:p w:rsidR="007F5C96" w:rsidRPr="00605D79" w:rsidRDefault="007F5C96" w:rsidP="007F5C96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A15BEF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3. Механизм реализации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Главным распорядителем бюджетных средств по выполнению Программы является админист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рация муниципального района «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- Олёкминский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(далее - Администрация).</w:t>
      </w:r>
    </w:p>
    <w:p w:rsid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Администрация осуществляет финансовое обеспечение реализации мероприятий Программы.</w:t>
      </w:r>
    </w:p>
    <w:p w:rsidR="002C03A2" w:rsidRPr="00605D79" w:rsidRDefault="002C03A2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Реализация мероприятия «Строительство жилого дома 56 кв. м.» для молодых специалистов 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Реализации мероприятия "Проведение </w:t>
      </w:r>
      <w:proofErr w:type="spellStart"/>
      <w:r w:rsidRPr="00605D79">
        <w:rPr>
          <w:rFonts w:ascii="PT Serif" w:eastAsia="Times New Roman" w:hAnsi="PT Serif"/>
          <w:sz w:val="26"/>
          <w:szCs w:val="26"/>
          <w:lang w:eastAsia="ru-RU"/>
        </w:rPr>
        <w:t>профориентационной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работы с учащимися школ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ы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района, нацеленной на создание позитивного имиджа профессий, востребованных в учреждени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ях образования,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культуры 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и спорта в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–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Олёкминском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муниципальном районе, с учё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том прогнозов потребности в кадрах" осуществляется в соответствии с планом проведения </w:t>
      </w:r>
      <w:proofErr w:type="spellStart"/>
      <w:r w:rsidRPr="00605D79">
        <w:rPr>
          <w:rFonts w:ascii="PT Serif" w:eastAsia="Times New Roman" w:hAnsi="PT Serif"/>
          <w:sz w:val="26"/>
          <w:szCs w:val="26"/>
          <w:lang w:eastAsia="ru-RU"/>
        </w:rPr>
        <w:t>профориентационной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работы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с учащимися школ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>ы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района, разработанным отделом образов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ания администрации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 - </w:t>
      </w:r>
      <w:proofErr w:type="spellStart"/>
      <w:r w:rsidR="0085225F"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района.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Порядок реализации мероприятия "Выплата единовременного пособия молодым специалистам, поступившим на работу в учреждения образования, к</w:t>
      </w:r>
      <w:r w:rsidR="0085225F">
        <w:rPr>
          <w:rFonts w:ascii="PT Serif" w:eastAsia="Times New Roman" w:hAnsi="PT Serif"/>
          <w:sz w:val="26"/>
          <w:szCs w:val="26"/>
          <w:lang w:eastAsia="ru-RU"/>
        </w:rPr>
        <w:t xml:space="preserve">ультуры, спорта,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района по окончании учебного заведения" осуществляется согласно приложе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>нию №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1 к настоящей Программе.</w:t>
      </w:r>
    </w:p>
    <w:p w:rsid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Порядок реализации мероприятия "Доплата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 w:rsidR="009D1BA3"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proofErr w:type="spellStart"/>
      <w:r w:rsidR="009D1BA3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9D1BA3">
        <w:rPr>
          <w:rFonts w:ascii="PT Serif" w:eastAsia="Times New Roman" w:hAnsi="PT Serif"/>
          <w:sz w:val="26"/>
          <w:szCs w:val="26"/>
          <w:lang w:eastAsia="ru-RU"/>
        </w:rPr>
        <w:t xml:space="preserve"> - </w:t>
      </w:r>
      <w:proofErr w:type="spellStart"/>
      <w:r w:rsidR="009D1BA3"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района" осущ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>ес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твляется согласно приложению № 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>2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к настоящей Программе.</w:t>
      </w:r>
      <w:proofErr w:type="gramEnd"/>
    </w:p>
    <w:p w:rsidR="007153B4" w:rsidRDefault="007153B4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>
        <w:rPr>
          <w:rFonts w:ascii="PT Serif" w:eastAsia="Times New Roman" w:hAnsi="PT Serif"/>
          <w:sz w:val="26"/>
          <w:szCs w:val="26"/>
          <w:lang w:eastAsia="ru-RU"/>
        </w:rPr>
        <w:t>Порядок реализации мероприятия «Оплата</w:t>
      </w:r>
      <w:r w:rsidRPr="007153B4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-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района"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за пр</w:t>
      </w:r>
      <w:r w:rsidR="009C5036">
        <w:rPr>
          <w:rFonts w:ascii="PT Serif" w:eastAsia="Times New Roman" w:hAnsi="PT Serif"/>
          <w:sz w:val="26"/>
          <w:szCs w:val="26"/>
          <w:lang w:eastAsia="ru-RU"/>
        </w:rPr>
        <w:t>оживание в общежитии в размере 10</w:t>
      </w:r>
      <w:r>
        <w:rPr>
          <w:rFonts w:ascii="PT Serif" w:eastAsia="Times New Roman" w:hAnsi="PT Serif"/>
          <w:sz w:val="26"/>
          <w:szCs w:val="26"/>
          <w:lang w:eastAsia="ru-RU"/>
        </w:rPr>
        <w:t>0%, осуществляется согласно приложению №3</w:t>
      </w:r>
      <w:proofErr w:type="gramEnd"/>
    </w:p>
    <w:p w:rsidR="009C5036" w:rsidRDefault="009C5036" w:rsidP="009C5036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>
        <w:rPr>
          <w:rFonts w:ascii="PT Serif" w:eastAsia="Times New Roman" w:hAnsi="PT Serif"/>
          <w:sz w:val="26"/>
          <w:szCs w:val="26"/>
          <w:lang w:eastAsia="ru-RU"/>
        </w:rPr>
        <w:t>Порядок реализации мероприятия «Оплата</w:t>
      </w:r>
      <w:r w:rsidRPr="007153B4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- 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Олёкминского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района"</w:t>
      </w:r>
      <w:r w:rsidR="00465A0D">
        <w:rPr>
          <w:rFonts w:ascii="PT Serif" w:eastAsia="Times New Roman" w:hAnsi="PT Serif"/>
          <w:sz w:val="26"/>
          <w:szCs w:val="26"/>
          <w:lang w:eastAsia="ru-RU"/>
        </w:rPr>
        <w:t xml:space="preserve"> проезда к месту учёбы и обратно</w:t>
      </w:r>
      <w:r>
        <w:rPr>
          <w:rFonts w:ascii="PT Serif" w:eastAsia="Times New Roman" w:hAnsi="PT Serif"/>
          <w:sz w:val="26"/>
          <w:szCs w:val="26"/>
          <w:lang w:eastAsia="ru-RU"/>
        </w:rPr>
        <w:t>, осуще</w:t>
      </w:r>
      <w:r w:rsidR="00465A0D">
        <w:rPr>
          <w:rFonts w:ascii="PT Serif" w:eastAsia="Times New Roman" w:hAnsi="PT Serif"/>
          <w:sz w:val="26"/>
          <w:szCs w:val="26"/>
          <w:lang w:eastAsia="ru-RU"/>
        </w:rPr>
        <w:t>ствляется согласно приложению №4</w:t>
      </w:r>
      <w:proofErr w:type="gramEnd"/>
    </w:p>
    <w:p w:rsidR="009C5036" w:rsidRPr="00605D79" w:rsidRDefault="009C5036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Исполнители Программы осуществляют организацию и обесп</w:t>
      </w:r>
      <w:r w:rsidR="009D1BA3">
        <w:rPr>
          <w:rFonts w:ascii="PT Serif" w:eastAsia="Times New Roman" w:hAnsi="PT Serif"/>
          <w:sz w:val="26"/>
          <w:szCs w:val="26"/>
          <w:lang w:eastAsia="ru-RU"/>
        </w:rPr>
        <w:t>ечивают выполнение в полном объё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ме предусмотренных программных мероприятий. Исполнители мероприятий несут ответственность за своевременное и качественное их выполнение.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A15BEF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4. Сроки и этапы реализации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Реализация Программы </w:t>
      </w:r>
      <w:r w:rsidR="00666757">
        <w:rPr>
          <w:rFonts w:ascii="PT Serif" w:eastAsia="Times New Roman" w:hAnsi="PT Serif"/>
          <w:sz w:val="26"/>
          <w:szCs w:val="26"/>
          <w:lang w:eastAsia="ru-RU"/>
        </w:rPr>
        <w:t>рассчитана на 2019 - 2023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годы.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A15BEF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5. Ресурсное обеспечение реализации Программы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684"/>
        <w:gridCol w:w="1590"/>
        <w:gridCol w:w="2074"/>
        <w:gridCol w:w="1193"/>
      </w:tblGrid>
      <w:tr w:rsidR="00605D79" w:rsidRPr="00605D79" w:rsidTr="00605D79">
        <w:tc>
          <w:tcPr>
            <w:tcW w:w="0" w:type="auto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Этапы реализации программы (годы)</w:t>
            </w:r>
          </w:p>
        </w:tc>
        <w:tc>
          <w:tcPr>
            <w:tcW w:w="0" w:type="auto"/>
            <w:gridSpan w:val="4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Предполагаемые источники финансирования</w:t>
            </w:r>
          </w:p>
        </w:tc>
      </w:tr>
      <w:tr w:rsidR="00605D79" w:rsidRPr="00605D79" w:rsidTr="00605D79">
        <w:tc>
          <w:tcPr>
            <w:tcW w:w="0" w:type="auto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краевой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всего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6675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2019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BA4AAE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1026000</w:t>
            </w:r>
            <w:r w:rsid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BA4AAE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1026000</w:t>
            </w:r>
            <w:r w:rsid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6675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2020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BA4AAE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988027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BA4AAE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988027</w:t>
            </w:r>
            <w:r w:rsidR="00530B0C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6675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2021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3804D3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136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530B0C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136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6675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2022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3804D3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530B0C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6675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2023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3804D3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530B0C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146</w:t>
            </w:r>
            <w:r w:rsidR="00C65874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000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</w:tr>
      <w:tr w:rsidR="00605D79" w:rsidRPr="00605D79" w:rsidTr="008D10E9"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2442027</w:t>
            </w:r>
            <w:r w:rsidR="00A22A0E">
              <w:rPr>
                <w:rFonts w:ascii="PT Serif" w:eastAsia="Times New Roman" w:hAnsi="PT Serif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2442027,0</w:t>
            </w:r>
          </w:p>
        </w:tc>
      </w:tr>
    </w:tbl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Суммы бюджетных ассигнований могут быть уточнены при формировании и утверждении районного бюджета на очередной финансовый год.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sz w:val="26"/>
          <w:szCs w:val="26"/>
          <w:lang w:eastAsia="ru-RU"/>
        </w:rPr>
        <w:sectPr w:rsidR="00A15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D79" w:rsidRPr="00A15BEF" w:rsidRDefault="00605D79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lastRenderedPageBreak/>
        <w:t>6. Система программных мероприятий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978"/>
        <w:gridCol w:w="1798"/>
        <w:gridCol w:w="1797"/>
        <w:gridCol w:w="1791"/>
        <w:gridCol w:w="1106"/>
        <w:gridCol w:w="1134"/>
        <w:gridCol w:w="850"/>
        <w:gridCol w:w="567"/>
        <w:gridCol w:w="567"/>
        <w:gridCol w:w="709"/>
        <w:gridCol w:w="970"/>
      </w:tblGrid>
      <w:tr w:rsidR="008D10E9" w:rsidRPr="00605D79" w:rsidTr="002C03A2">
        <w:tc>
          <w:tcPr>
            <w:tcW w:w="603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798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Главные распорядители</w:t>
            </w:r>
          </w:p>
        </w:tc>
        <w:tc>
          <w:tcPr>
            <w:tcW w:w="1797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1791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4933" w:type="dxa"/>
            <w:gridSpan w:val="6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A15BEF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Объё</w:t>
            </w:r>
            <w:r w:rsidR="00605D79"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мы финансирования, тыс. руб.</w:t>
            </w:r>
          </w:p>
        </w:tc>
        <w:tc>
          <w:tcPr>
            <w:tcW w:w="970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8D10E9" w:rsidRPr="00605D79" w:rsidTr="005615E9">
        <w:tc>
          <w:tcPr>
            <w:tcW w:w="603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827" w:type="dxa"/>
            <w:gridSpan w:val="5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в том числе по годам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A15BEF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8"/>
                <w:szCs w:val="18"/>
                <w:lang w:eastAsia="ru-RU"/>
              </w:rPr>
            </w:pPr>
            <w:r w:rsidRPr="00A15BEF">
              <w:rPr>
                <w:rFonts w:ascii="PT Serif" w:eastAsia="Times New Roman" w:hAnsi="PT Seri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A15BEF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8"/>
                <w:szCs w:val="18"/>
                <w:lang w:eastAsia="ru-RU"/>
              </w:rPr>
            </w:pPr>
            <w:r w:rsidRPr="00A15BEF">
              <w:rPr>
                <w:rFonts w:ascii="PT Serif" w:eastAsia="Times New Roman" w:hAnsi="PT Serif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A15BEF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8"/>
                <w:szCs w:val="18"/>
                <w:lang w:eastAsia="ru-RU"/>
              </w:rPr>
            </w:pPr>
            <w:r w:rsidRPr="00A15BEF">
              <w:rPr>
                <w:rFonts w:ascii="PT Serif" w:eastAsia="Times New Roman" w:hAnsi="PT Serif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A15BEF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8"/>
                <w:szCs w:val="18"/>
                <w:lang w:eastAsia="ru-RU"/>
              </w:rPr>
            </w:pPr>
            <w:r w:rsidRPr="00A15BEF">
              <w:rPr>
                <w:rFonts w:ascii="PT Serif" w:eastAsia="Times New Roman" w:hAnsi="PT Serif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A15BEF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8"/>
                <w:szCs w:val="18"/>
                <w:lang w:eastAsia="ru-RU"/>
              </w:rPr>
            </w:pPr>
            <w:r w:rsidRPr="00A15BEF">
              <w:rPr>
                <w:rFonts w:ascii="PT Serif" w:eastAsia="Times New Roman" w:hAnsi="PT Serif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Задача 1. Проведение </w:t>
            </w:r>
            <w:proofErr w:type="spell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работы с учащимися школ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ы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района, нацеленной на создание позитивного имиджа профессий, востребованных в учреждени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ях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ультуры и спорта в </w:t>
            </w:r>
            <w:proofErr w:type="spellStart"/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Олёкминском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муниципальном</w:t>
            </w:r>
            <w:proofErr w:type="spellEnd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районе, с </w:t>
            </w:r>
            <w:proofErr w:type="spellStart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учетом</w:t>
            </w:r>
            <w:proofErr w:type="spellEnd"/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прогнозов потребности в кадрах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рация муниципального района «</w:t>
            </w:r>
            <w:proofErr w:type="spellStart"/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Тунгиро</w:t>
            </w:r>
            <w:proofErr w:type="spellEnd"/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- Олёкминский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район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»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(далее - Администрация)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8D10E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Отдел образования муницип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ального района, отдел культуры,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спорта муниципального района</w:t>
            </w: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Создание позитивного имиджа профессий, востребованных в учреждени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ях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ультуры и спорта в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муниципальном районе</w:t>
            </w: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Задача 2. Предоставление мер материальной поддержки молодым специалистам с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целью привлечения и закрепления квалифицированных кадров для работы в учреждени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ях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 и спорта района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Администрация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Увеличение количе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ства молодых специалистов в учреждени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ях образования,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 и спорта района</w:t>
            </w: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Выплата единовременного пособия молодым специалистам, поступившим на работу в учреждения образования, ку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льтуры, спорта,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района по окончании учебного заведения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8D36F5" w:rsidRDefault="002C2FA0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>
              <w:rPr>
                <w:rFonts w:ascii="PT Serif" w:eastAsia="Times New Roman" w:hAnsi="PT Serif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8D36F5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8D36F5">
              <w:rPr>
                <w:rFonts w:ascii="PT Serif" w:eastAsia="Times New Roman" w:hAnsi="PT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8D36F5" w:rsidRDefault="009A2137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2"/>
                <w:szCs w:val="12"/>
                <w:lang w:eastAsia="ru-RU"/>
              </w:rPr>
            </w:pPr>
            <w:r>
              <w:rPr>
                <w:rFonts w:ascii="PT Serif" w:eastAsia="Times New Roman" w:hAnsi="PT Serif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8D36F5" w:rsidRDefault="009F6504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2"/>
                <w:szCs w:val="12"/>
                <w:lang w:eastAsia="ru-RU"/>
              </w:rPr>
            </w:pPr>
            <w:r>
              <w:rPr>
                <w:rFonts w:ascii="PT Serif" w:eastAsia="Times New Roman" w:hAnsi="PT Serif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8D36F5" w:rsidRDefault="009F6504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2"/>
                <w:szCs w:val="12"/>
                <w:lang w:eastAsia="ru-RU"/>
              </w:rPr>
            </w:pPr>
            <w:r>
              <w:rPr>
                <w:rFonts w:ascii="PT Serif" w:eastAsia="Times New Roman" w:hAnsi="PT Serif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9A2137" w:rsidRDefault="009F6504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2"/>
                <w:szCs w:val="12"/>
                <w:lang w:eastAsia="ru-RU"/>
              </w:rPr>
            </w:pPr>
            <w:r>
              <w:rPr>
                <w:rFonts w:ascii="PT Serif" w:eastAsia="Times New Roman" w:hAnsi="PT Serif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970" w:type="dxa"/>
            <w:vMerge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</w:t>
            </w:r>
            <w:r w:rsidR="008D10E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культуры, спорта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муниципального района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432696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432696">
              <w:rPr>
                <w:rFonts w:ascii="PT Serif" w:eastAsia="Times New Roman" w:hAnsi="PT Serif"/>
                <w:sz w:val="16"/>
                <w:szCs w:val="16"/>
                <w:lang w:eastAsia="ru-RU"/>
              </w:rPr>
              <w:t>10</w:t>
            </w:r>
            <w:r w:rsidR="008D36F5" w:rsidRPr="00432696">
              <w:rPr>
                <w:rFonts w:ascii="PT Serif" w:eastAsia="Times New Roman" w:hAnsi="PT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</w:t>
            </w:r>
            <w:r w:rsidR="000B6C70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Оплата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студентам, обучающимся по очной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культуры, спорта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муниципального района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за пр</w:t>
            </w:r>
            <w:r w:rsidR="008D36F5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оживание в общежитии в размере 10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5</w:t>
            </w:r>
            <w:r w:rsidR="00432696">
              <w:rPr>
                <w:rFonts w:ascii="PT Serif" w:eastAsia="Times New Roman" w:hAnsi="PT Seri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432696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0E9" w:rsidRPr="00605D79" w:rsidRDefault="008D10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Оплата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культуры, спорта </w:t>
            </w: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муниципального района</w:t>
            </w:r>
            <w:r w:rsidR="005E2D7A"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проезда к месту учёбы и домой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Pr="00605D79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Pr="00605D79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Pr="00605D79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28097D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28097D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28097D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28097D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Default="0028097D" w:rsidP="0028097D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Pr="00605D79" w:rsidRDefault="0028097D" w:rsidP="0028097D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36F5" w:rsidRPr="00605D79" w:rsidRDefault="008D36F5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>
              <w:rPr>
                <w:rFonts w:ascii="PT Serif" w:eastAsia="Times New Roman" w:hAnsi="PT Serif"/>
                <w:sz w:val="21"/>
                <w:szCs w:val="21"/>
                <w:lang w:eastAsia="ru-RU"/>
              </w:rPr>
              <w:t>Строительство жилого дома для молодых специалистов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2C03A2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2C03A2">
              <w:rPr>
                <w:rFonts w:ascii="PT Serif" w:eastAsia="Times New Roman" w:hAnsi="PT Serif"/>
                <w:sz w:val="16"/>
                <w:szCs w:val="16"/>
                <w:lang w:eastAsia="ru-RU"/>
              </w:rPr>
              <w:t>1762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2C03A2" w:rsidRDefault="00C65874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>
              <w:rPr>
                <w:rFonts w:ascii="PT Serif" w:eastAsia="Times New Roman" w:hAnsi="PT Serif"/>
                <w:sz w:val="16"/>
                <w:szCs w:val="16"/>
                <w:lang w:eastAsia="ru-RU"/>
              </w:rPr>
              <w:t>900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5615E9" w:rsidRDefault="00C65874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862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Default="002C03A2" w:rsidP="0028097D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Default="002C03A2" w:rsidP="0028097D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C03A2" w:rsidRPr="00605D79" w:rsidRDefault="002C03A2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</w:tr>
      <w:tr w:rsidR="002C03A2" w:rsidRPr="00605D79" w:rsidTr="005615E9">
        <w:tc>
          <w:tcPr>
            <w:tcW w:w="603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98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</w:p>
        </w:tc>
        <w:tc>
          <w:tcPr>
            <w:tcW w:w="1791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2C03A2" w:rsidRDefault="005615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2442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2C03A2" w:rsidRDefault="005615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>
              <w:rPr>
                <w:rFonts w:ascii="PT Serif" w:eastAsia="Times New Roman" w:hAnsi="PT Serif"/>
                <w:sz w:val="16"/>
                <w:szCs w:val="16"/>
                <w:lang w:eastAsia="ru-RU"/>
              </w:rPr>
              <w:t>1026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5615E9" w:rsidRDefault="005615E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988</w:t>
            </w:r>
            <w:r w:rsidR="001D714A">
              <w:rPr>
                <w:rFonts w:ascii="PT Serif" w:eastAsia="Times New Roman" w:hAnsi="PT Serif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5615E9" w:rsidRDefault="0048086F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5615E9" w:rsidRDefault="0048086F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05D79" w:rsidRPr="005615E9" w:rsidRDefault="0048086F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16"/>
                <w:szCs w:val="16"/>
                <w:lang w:eastAsia="ru-RU"/>
              </w:rPr>
            </w:pPr>
            <w:r w:rsidRPr="005615E9">
              <w:rPr>
                <w:rFonts w:ascii="PT Serif" w:eastAsia="Times New Roman" w:hAnsi="PT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70" w:type="dxa"/>
            <w:tcBorders>
              <w:top w:val="single" w:sz="2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05D79" w:rsidRPr="00605D79" w:rsidRDefault="00605D79" w:rsidP="00605D79">
            <w:pPr>
              <w:spacing w:after="0" w:line="240" w:lineRule="auto"/>
              <w:jc w:val="center"/>
              <w:rPr>
                <w:rFonts w:ascii="PT Serif" w:eastAsia="Times New Roman" w:hAnsi="PT Serif"/>
                <w:sz w:val="21"/>
                <w:szCs w:val="21"/>
                <w:lang w:eastAsia="ru-RU"/>
              </w:rPr>
            </w:pPr>
            <w:r w:rsidRPr="00605D79">
              <w:rPr>
                <w:rFonts w:ascii="PT Serif" w:eastAsia="Times New Roman" w:hAnsi="PT Serif"/>
                <w:sz w:val="21"/>
                <w:szCs w:val="21"/>
                <w:lang w:eastAsia="ru-RU"/>
              </w:rPr>
              <w:t>x</w:t>
            </w:r>
          </w:p>
        </w:tc>
      </w:tr>
    </w:tbl>
    <w:p w:rsidR="00A15BEF" w:rsidRDefault="00A15BEF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  <w:sectPr w:rsidR="00A15BEF" w:rsidSect="00A15B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A15BEF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b/>
          <w:sz w:val="26"/>
          <w:szCs w:val="26"/>
          <w:lang w:eastAsia="ru-RU"/>
        </w:rPr>
      </w:pPr>
    </w:p>
    <w:p w:rsidR="00605D79" w:rsidRPr="00A15BEF" w:rsidRDefault="00F15DA4" w:rsidP="00605D79">
      <w:pPr>
        <w:shd w:val="clear" w:color="auto" w:fill="FFFFFF"/>
        <w:spacing w:after="0" w:line="240" w:lineRule="auto"/>
        <w:jc w:val="center"/>
        <w:rPr>
          <w:rFonts w:ascii="PT Serif" w:eastAsia="Times New Roman" w:hAnsi="PT Serif"/>
          <w:b/>
          <w:sz w:val="26"/>
          <w:szCs w:val="26"/>
          <w:lang w:eastAsia="ru-RU"/>
        </w:rPr>
      </w:pPr>
      <w:r w:rsidRPr="00A15BEF">
        <w:rPr>
          <w:rFonts w:ascii="PT Serif" w:eastAsia="Times New Roman" w:hAnsi="PT Serif"/>
          <w:b/>
          <w:sz w:val="26"/>
          <w:szCs w:val="26"/>
          <w:lang w:eastAsia="ru-RU"/>
        </w:rPr>
        <w:t>7</w:t>
      </w:r>
      <w:r w:rsidR="00605D79" w:rsidRPr="00A15BEF">
        <w:rPr>
          <w:rFonts w:ascii="PT Serif" w:eastAsia="Times New Roman" w:hAnsi="PT Serif"/>
          <w:b/>
          <w:sz w:val="26"/>
          <w:szCs w:val="26"/>
          <w:lang w:eastAsia="ru-RU"/>
        </w:rPr>
        <w:t>. Ожидаемый результат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F15DA4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Реализация мероприятий, предусмотренных Программой, позволит:</w:t>
      </w:r>
    </w:p>
    <w:p w:rsidR="00605D79" w:rsidRPr="00605D79" w:rsidRDefault="00605D79" w:rsidP="00F15DA4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- Привлеч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>ь молодых специалистов - за 2019 - 2023 годы 11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челов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>ек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, в том чис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>ле в учреждения образования - 6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человек,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>,</w:t>
      </w:r>
      <w:proofErr w:type="gramEnd"/>
      <w:r w:rsidR="00756B95">
        <w:rPr>
          <w:rFonts w:ascii="PT Serif" w:eastAsia="Times New Roman" w:hAnsi="PT Serif"/>
          <w:sz w:val="26"/>
          <w:szCs w:val="26"/>
          <w:lang w:eastAsia="ru-RU"/>
        </w:rPr>
        <w:t xml:space="preserve"> культуры и спорта - 5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человек;</w:t>
      </w:r>
    </w:p>
    <w:p w:rsidR="00605D79" w:rsidRPr="00605D79" w:rsidRDefault="00756B95" w:rsidP="00F15DA4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- укомплектовать к 2023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году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муниципальные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учреждени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 xml:space="preserve">я социальной сферы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7153B4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7153B4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7153B4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квалифицированными кадрами: образование </w:t>
      </w:r>
      <w:r>
        <w:rPr>
          <w:rFonts w:ascii="PT Serif" w:eastAsia="Times New Roman" w:hAnsi="PT Serif"/>
          <w:sz w:val="26"/>
          <w:szCs w:val="26"/>
          <w:lang w:eastAsia="ru-RU"/>
        </w:rPr>
        <w:t>–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не менее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80%, культура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и спорт – не менее 80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%.</w:t>
      </w:r>
    </w:p>
    <w:p w:rsidR="00605D79" w:rsidRPr="00605D79" w:rsidRDefault="00605D79" w:rsidP="00F15DA4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</w:p>
    <w:p w:rsidR="00E95A00" w:rsidRDefault="00E95A00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756B95" w:rsidRDefault="00756B95" w:rsidP="00F15DA4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F15DA4" w:rsidRDefault="00F15DA4" w:rsidP="00F15DA4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756B95" w:rsidRDefault="00756B95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756B95" w:rsidRDefault="00756B95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530B0C" w:rsidRDefault="00530B0C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530B0C" w:rsidRDefault="00530B0C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530B0C" w:rsidRDefault="00530B0C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E95A00" w:rsidRDefault="00E95A00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Приложение №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1 </w:t>
      </w:r>
    </w:p>
    <w:p w:rsidR="00E95A00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к МП "Привлечение молодых специалистов </w:t>
      </w:r>
    </w:p>
    <w:p w:rsidR="00E95A00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для работы в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муниципальных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учреждения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х </w:t>
      </w:r>
    </w:p>
    <w:p w:rsidR="00E95A00" w:rsidRDefault="00E95A00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социальной сферы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</w:p>
    <w:p w:rsidR="00605D79" w:rsidRPr="00605D79" w:rsidRDefault="00E95A00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>иро</w:t>
      </w:r>
      <w:proofErr w:type="spellEnd"/>
      <w:r w:rsidR="00756B95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 на 2019 - 2023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годы"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4B754A" w:rsidRDefault="00605D79" w:rsidP="00E95A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  <w:r w:rsidRPr="004B754A">
        <w:rPr>
          <w:rFonts w:ascii="Oswald" w:eastAsia="Times New Roman" w:hAnsi="Oswald"/>
          <w:color w:val="1F1E1E"/>
          <w:szCs w:val="28"/>
          <w:lang w:eastAsia="ru-RU"/>
        </w:rPr>
        <w:t>ПОРЯДОК РЕАЛИЗАЦИИ МЕРОПРИЯТИЯ "ВЫПЛАТА ЕДИНОВРЕМЕННОГО ПОСОБИЯ СПЕЦИАЛИСТАМ, ПОСТУПИВШИМ НА РАБОТУ В УЧРЕЖДЕНИЯ ОБРАЗОВАНИЯ, К</w:t>
      </w:r>
      <w:r w:rsidR="00E95A00" w:rsidRPr="004B754A">
        <w:rPr>
          <w:rFonts w:ascii="Oswald" w:eastAsia="Times New Roman" w:hAnsi="Oswald"/>
          <w:color w:val="1F1E1E"/>
          <w:szCs w:val="28"/>
          <w:lang w:eastAsia="ru-RU"/>
        </w:rPr>
        <w:t>УЛЬТУРЫ, СПОРТА М</w:t>
      </w:r>
      <w:r w:rsidR="00591232">
        <w:rPr>
          <w:rFonts w:ascii="Oswald" w:eastAsia="Times New Roman" w:hAnsi="Oswald"/>
          <w:color w:val="1F1E1E"/>
          <w:szCs w:val="28"/>
          <w:lang w:eastAsia="ru-RU"/>
        </w:rPr>
        <w:t xml:space="preserve">УНИЦИПАЛЬНОГО РАЙОНА «ТУНГИРО - </w:t>
      </w:r>
      <w:bookmarkStart w:id="0" w:name="_GoBack"/>
      <w:bookmarkEnd w:id="0"/>
      <w:r w:rsidR="00E95A00" w:rsidRPr="004B754A">
        <w:rPr>
          <w:rFonts w:ascii="Oswald" w:eastAsia="Times New Roman" w:hAnsi="Oswald"/>
          <w:color w:val="1F1E1E"/>
          <w:szCs w:val="28"/>
          <w:lang w:eastAsia="ru-RU"/>
        </w:rPr>
        <w:t>ОЛЁКМИНСКИЙ РАЙОН»</w:t>
      </w:r>
      <w:r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 (ДАЛЕЕ - ПОРЯДОК)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1. Настоящий Порядок определяет условия предоставления и возврата единовременного пособия (далее - Пособие) молодым специалистам, поступившим на работу в учреждения образования, к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ультуры, спорта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E95A00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2. Молодыми специалистами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муниципальных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учреждений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образования,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являются: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- работники в возрасте до 30 лет, получившие высшее или среднее специальное педагогическое образование и впервые принятые на работу в муниципальные учре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ждения образования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- работники в возрасте до 30 лет, получившие высшее или среднее профессиональное образование по специальностям культурно-досуговой, библиотечной, спортивной деятельности и впервые принятые на работу в муниципальные учреждени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я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(далее - Учреждения) по полученной специальности в течение года после окончания образовательного учреждения (далее - Молодые специалисты);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3. Условием предоставления Пособия Молодым специалистам является их обязанность отработать в Учреждении в течение 3 лет с момента заключения трудового договора. В случае прекращения трудовых отношений с Учреждением раньше указанного срока молодой специалист обязан вер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нуть администрации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денежные средства, полученные в качестве гарантий. Молодому специалисту, получившему до истечения </w:t>
      </w:r>
      <w:proofErr w:type="spellStart"/>
      <w:r w:rsidRPr="00605D79">
        <w:rPr>
          <w:rFonts w:ascii="PT Serif" w:eastAsia="Times New Roman" w:hAnsi="PT Serif"/>
          <w:sz w:val="26"/>
          <w:szCs w:val="26"/>
          <w:lang w:eastAsia="ru-RU"/>
        </w:rPr>
        <w:t>трехлетнего</w:t>
      </w:r>
      <w:proofErr w:type="spell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срока с момента поступления на работу отпуск по беременности и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родам и отпуск по уходу за ребё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нком, отпуск без сохранения заработной платы более 2 недель в году, срок отработки продлевается на срок пребывания в таком отпуске.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4. Пособие предоставляются Молодым специалистам, принятым на раб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оту в Учреждения с 1 января 2019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года.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5. Решение о предоставлении Молодым специалистам Пособия 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принимается главой 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E95A00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ходатайству руководителя Учреждения с приложением следующих документов: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а) заявления на получение денежных в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ыплат на имя главы 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E95A00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форме согласно приложению к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настоящему Порядку, с указанием номера лицевого счета, открытого в банке, на который будет перечислено Пособие;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б) к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опии трудового договора, заключё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нного молодым специалистом с Учреждением;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в) коп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ии приказа (распоряжения) о приё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ме молодого специалиста на работу в Учреждение;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г) копии паспорта молодого специалиста;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д) копии документа об образовании и о квалификации молодого специалиста;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е) копии трудовой книжки;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ж) копии военного билета молодого специалиста (в случае его при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зыва на военную службу в Вооружё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нные Силы Российской Федерации или напр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авления на заменяющую её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альтернативную гражданскую службу после окончания обучения и (или) после заключения первого трудового договора с Учреждением).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6. Руководитель Учреждения обязан ознакомить Молодого специалиста с расп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оряжением администрации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E95A00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о назначении По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собия Молодому специалисту в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хдневный срок со дня его вынесения.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7. Молодой специалист после ознакомления с распоряжением о пре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доставлении Пособия вправе в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хдневный срок отказаться от его получения. В случае отказа от получения 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Пособия Молодой специалист подаё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 заявлен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 xml:space="preserve">ие в администрацию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8. Размер единовременного пособия Молод</w:t>
      </w:r>
      <w:r w:rsidR="00756B95">
        <w:rPr>
          <w:rFonts w:ascii="PT Serif" w:eastAsia="Times New Roman" w:hAnsi="PT Serif"/>
          <w:sz w:val="26"/>
          <w:szCs w:val="26"/>
          <w:lang w:eastAsia="ru-RU"/>
        </w:rPr>
        <w:t xml:space="preserve">ым специалистам составляет </w:t>
      </w:r>
      <w:r w:rsidR="002A789D">
        <w:rPr>
          <w:rFonts w:ascii="PT Serif" w:eastAsia="Times New Roman" w:hAnsi="PT Serif"/>
          <w:sz w:val="26"/>
          <w:szCs w:val="26"/>
          <w:lang w:eastAsia="ru-RU"/>
        </w:rPr>
        <w:t xml:space="preserve">два минимальных </w:t>
      </w:r>
      <w:proofErr w:type="gramStart"/>
      <w:r w:rsidR="002A789D">
        <w:rPr>
          <w:rFonts w:ascii="PT Serif" w:eastAsia="Times New Roman" w:hAnsi="PT Serif"/>
          <w:sz w:val="26"/>
          <w:szCs w:val="26"/>
          <w:lang w:eastAsia="ru-RU"/>
        </w:rPr>
        <w:t>размера оплаты труда</w:t>
      </w:r>
      <w:proofErr w:type="gramEnd"/>
      <w:r w:rsidR="002A789D">
        <w:rPr>
          <w:rFonts w:ascii="PT Serif" w:eastAsia="Times New Roman" w:hAnsi="PT Serif"/>
          <w:sz w:val="26"/>
          <w:szCs w:val="26"/>
          <w:lang w:eastAsia="ru-RU"/>
        </w:rPr>
        <w:t xml:space="preserve">  </w:t>
      </w:r>
      <w:r w:rsidR="00F56DBC">
        <w:rPr>
          <w:rFonts w:ascii="PT Serif" w:eastAsia="Times New Roman" w:hAnsi="PT Serif"/>
          <w:sz w:val="26"/>
          <w:szCs w:val="26"/>
          <w:lang w:eastAsia="ru-RU"/>
        </w:rPr>
        <w:t xml:space="preserve"> с учётом районного и северного коэффициента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9. Молодой специалист, получивший Пособие, обязан в течение одного месяца возвратить полученные денежные средства в случае прекращения тру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дового договора до истечения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хлетнего срока с момента поступления на работу: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1) по основаниям, предусмотренным пунктами 1, 5, 6, 7 и 8 статьи 77 Трудового кодекса Российской Федерации;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2) по инициативе ра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ботника в соответствии со статьё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й 80 Трудового кодекса Российской Федерации (за исключением случаев прекращения трудового договора по причине 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договора);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3) по инициативе работодателя по основаниям, предусмотренным абзацем 1 статьи 71, пунктом 3, пунктами 5 - 8, 11 статьи 81 Трудового кодекса Российской Федерации.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10. Молодой специал</w:t>
      </w:r>
      <w:r w:rsidR="00F56DBC">
        <w:rPr>
          <w:rFonts w:ascii="PT Serif" w:eastAsia="Times New Roman" w:hAnsi="PT Serif"/>
          <w:sz w:val="26"/>
          <w:szCs w:val="26"/>
          <w:lang w:eastAsia="ru-RU"/>
        </w:rPr>
        <w:t xml:space="preserve">ист, получивший Пособие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не возвращает сумму полученной денежной выплаты в случаях, прекращения тру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дового договора до истечения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хлетнего срока с момента поступления на работу по следующим основаниям: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1) прекращение трудового договора по инициативе Учреждения по основаниям, предусмотренным пунктами 1, 2 статьи 81 Трудового кодекса Российской Федерации;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2) прекращение трудового договора по обстоятельствам, не зависящим от воли сторон, по основаниям, предусмотренным пунктами 1, 2, 5, 6, 7 статьи 83 Трудового кодекса Российской Федерации;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3) при выявлении медицинских противопоказаний к работе на конкретных должностях.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 xml:space="preserve">11.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В случае прекращения трудового договора с Молод</w:t>
      </w:r>
      <w:r w:rsidR="00E95A00">
        <w:rPr>
          <w:rFonts w:ascii="PT Serif" w:eastAsia="Times New Roman" w:hAnsi="PT Serif"/>
          <w:sz w:val="26"/>
          <w:szCs w:val="26"/>
          <w:lang w:eastAsia="ru-RU"/>
        </w:rPr>
        <w:t>ым специалистом до истечения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хлетнего срока с момента поступления на работу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основаниям указанным в пункте 19 настоящего Положения, руководитель Учреждения обязан выдать уведомление об обязанности в течение одного месяца возвратить полученные денежные средства с указанием реквизитов для их перечисления.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12.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В случае прекращения трудового договора с Молодым специалистом до истече</w:t>
      </w:r>
      <w:r w:rsidR="004005E1">
        <w:rPr>
          <w:rFonts w:ascii="PT Serif" w:eastAsia="Times New Roman" w:hAnsi="PT Serif"/>
          <w:sz w:val="26"/>
          <w:szCs w:val="26"/>
          <w:lang w:eastAsia="ru-RU"/>
        </w:rPr>
        <w:t>ния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хлетнего срока с момента поступления на работу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руководитель Учреждения обязан незамедлительно письменно уведомить об </w:t>
      </w:r>
      <w:r w:rsidR="004005E1">
        <w:rPr>
          <w:rFonts w:ascii="PT Serif" w:eastAsia="Times New Roman" w:hAnsi="PT Serif"/>
          <w:sz w:val="26"/>
          <w:szCs w:val="26"/>
          <w:lang w:eastAsia="ru-RU"/>
        </w:rPr>
        <w:t>этом администрацию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</w:t>
      </w:r>
      <w:r w:rsidR="004005E1">
        <w:rPr>
          <w:rFonts w:ascii="PT Serif" w:eastAsia="Times New Roman" w:hAnsi="PT Serif"/>
          <w:sz w:val="26"/>
          <w:szCs w:val="26"/>
          <w:lang w:eastAsia="ru-RU"/>
        </w:rPr>
        <w:t>пального района и направить в её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адрес заверенную копию приказа о прекращении трудового договора с Молодым специалистом.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Приложение</w:t>
      </w:r>
    </w:p>
    <w:p w:rsidR="004005E1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к Порядку реализации мероприятия </w:t>
      </w:r>
    </w:p>
    <w:p w:rsidR="004005E1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"Выплата единовременного пособия специалистам, </w:t>
      </w:r>
    </w:p>
    <w:p w:rsidR="004005E1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поступившим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на работу в учреждени</w:t>
      </w:r>
      <w:r w:rsidR="004005E1">
        <w:rPr>
          <w:rFonts w:ascii="PT Serif" w:eastAsia="Times New Roman" w:hAnsi="PT Serif"/>
          <w:sz w:val="26"/>
          <w:szCs w:val="26"/>
          <w:lang w:eastAsia="ru-RU"/>
        </w:rPr>
        <w:t>я образования,</w:t>
      </w:r>
    </w:p>
    <w:p w:rsidR="00605D79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 культуры, спорта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</w:p>
    <w:p w:rsidR="004005E1" w:rsidRPr="00605D79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В Администрацию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муниципального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района «</w:t>
      </w:r>
      <w:proofErr w:type="spellStart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проживающег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ей) по адресу 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(почтовый адрес, контактный телефон)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заявление.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(фамилия, имя, отчество)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(место работы, занимаемая должность)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на  основании муниципальной программы "Привлечение молодых специалистов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для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работы  в  м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униципальных   учреждениях  социальной сферы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района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Тунг</w:t>
      </w:r>
      <w:r w:rsidR="00F56DBC">
        <w:rPr>
          <w:rFonts w:ascii="Consolas" w:eastAsia="Times New Roman" w:hAnsi="Consolas" w:cs="Consolas"/>
          <w:sz w:val="20"/>
          <w:szCs w:val="20"/>
          <w:lang w:eastAsia="ru-RU"/>
        </w:rPr>
        <w:t>иро</w:t>
      </w:r>
      <w:proofErr w:type="spellEnd"/>
      <w:r w:rsidR="00F56DBC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 на 2019 - 2023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годы" прошу предоставить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мне единовременное пособие.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 xml:space="preserve">    Указанные средства прошу перечислить на </w:t>
      </w:r>
      <w:proofErr w:type="spell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счет</w:t>
      </w:r>
      <w:proofErr w:type="spell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N 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     (N лицевого счета)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 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(наименование, адрес и реквизиты кредитного учреждения)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В  случае  увольнения по собственному желанию, по соглашению сторон или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за  виновн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ые  действия  до  истечения  трё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х лет со дня заключения трудового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договора  (дополнительного  соглашения  к  трудовому  договору)  обязуюсь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течение   одного  месяца  со  дня  увольнения  вернуть  денежные  средства,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полученные  в  качестве  единовреме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нного  пособия,  в  полном  объёме путё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внесения  в  кассу  администрации му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ниципального района «</w:t>
      </w:r>
      <w:proofErr w:type="spellStart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- Олёкминский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район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»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С  условиями  Порядка  реализации  мероприятия "Выплата единовременного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пособия   молодым   специалистам,   поступившим   на  работу  в  учреждения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образования, культуры, спорта, муниципального</w:t>
      </w:r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района «</w:t>
      </w:r>
      <w:proofErr w:type="spellStart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4005E1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ознакомле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н(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а).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"___"______________ 20__ г.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подпись заявителя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005E1" w:rsidRDefault="004005E1" w:rsidP="004005E1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Приложение №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 xml:space="preserve"> 3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4005E1" w:rsidRDefault="004005E1" w:rsidP="004005E1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к МП "Привлечение молодых специалистов </w:t>
      </w:r>
    </w:p>
    <w:p w:rsidR="004005E1" w:rsidRDefault="004005E1" w:rsidP="004005E1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для работы в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муниципальных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учреждения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х </w:t>
      </w:r>
    </w:p>
    <w:p w:rsidR="004005E1" w:rsidRDefault="004005E1" w:rsidP="004005E1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социальной сферы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</w:p>
    <w:p w:rsidR="004005E1" w:rsidRPr="00605D79" w:rsidRDefault="004005E1" w:rsidP="004005E1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>иро</w:t>
      </w:r>
      <w:proofErr w:type="spellEnd"/>
      <w:r w:rsidR="009B2757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 на 2019 - 2020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годы"</w:t>
      </w:r>
    </w:p>
    <w:p w:rsidR="004005E1" w:rsidRDefault="004005E1" w:rsidP="00605D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swald" w:eastAsia="Times New Roman" w:hAnsi="Oswald"/>
          <w:color w:val="1F1E1E"/>
          <w:sz w:val="36"/>
          <w:szCs w:val="36"/>
          <w:lang w:eastAsia="ru-RU"/>
        </w:rPr>
      </w:pPr>
    </w:p>
    <w:p w:rsidR="00883CAF" w:rsidRPr="004B754A" w:rsidRDefault="00883CAF" w:rsidP="00883CA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  <w:r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ПОРЯДОК РЕАЛИЗАЦИИ МЕРОПРИЯТИЯ </w:t>
      </w:r>
    </w:p>
    <w:p w:rsidR="00605D79" w:rsidRPr="004B754A" w:rsidRDefault="00883CAF" w:rsidP="00883CA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  <w:proofErr w:type="gramStart"/>
      <w:r w:rsidRPr="004B754A">
        <w:rPr>
          <w:rFonts w:ascii="Oswald" w:eastAsia="Times New Roman" w:hAnsi="Oswald"/>
          <w:color w:val="1F1E1E"/>
          <w:szCs w:val="28"/>
          <w:lang w:eastAsia="ru-RU"/>
        </w:rPr>
        <w:t>«Оплата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за пр</w:t>
      </w:r>
      <w:r w:rsidR="009B2757" w:rsidRPr="004B754A">
        <w:rPr>
          <w:rFonts w:ascii="Oswald" w:eastAsia="Times New Roman" w:hAnsi="Oswald"/>
          <w:color w:val="1F1E1E"/>
          <w:szCs w:val="28"/>
          <w:lang w:eastAsia="ru-RU"/>
        </w:rPr>
        <w:t>оживание в общежитии в размере 10</w:t>
      </w:r>
      <w:r w:rsidRPr="004B754A">
        <w:rPr>
          <w:rFonts w:ascii="Oswald" w:eastAsia="Times New Roman" w:hAnsi="Oswald"/>
          <w:color w:val="1F1E1E"/>
          <w:szCs w:val="28"/>
          <w:lang w:eastAsia="ru-RU"/>
        </w:rPr>
        <w:t>0%»</w:t>
      </w:r>
      <w:r w:rsidR="00605D79"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 (ДАЛЕЕ - ПОРЯДОК)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1. Настоящий Порядок определяет условия предоставления </w:t>
      </w:r>
      <w:r w:rsidR="00883CAF">
        <w:rPr>
          <w:rFonts w:ascii="PT Serif" w:eastAsia="Times New Roman" w:hAnsi="PT Serif"/>
          <w:sz w:val="26"/>
          <w:szCs w:val="26"/>
          <w:lang w:eastAsia="ru-RU"/>
        </w:rPr>
        <w:t>оплаты общежития</w:t>
      </w:r>
      <w:r w:rsidR="00883CAF" w:rsidRPr="00883CAF">
        <w:rPr>
          <w:rFonts w:ascii="PT Serif" w:eastAsia="Times New Roman" w:hAnsi="PT Serif"/>
          <w:sz w:val="21"/>
          <w:szCs w:val="21"/>
          <w:lang w:eastAsia="ru-RU"/>
        </w:rPr>
        <w:t xml:space="preserve"> </w:t>
      </w:r>
      <w:r w:rsidR="00883CAF" w:rsidRPr="00883CAF">
        <w:rPr>
          <w:rFonts w:ascii="PT Serif" w:eastAsia="Times New Roman" w:hAnsi="PT Serif"/>
          <w:sz w:val="26"/>
          <w:szCs w:val="26"/>
          <w:lang w:eastAsia="ru-RU"/>
        </w:rPr>
        <w:t xml:space="preserve">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за пр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>оживание в общежитии в размере 10</w:t>
      </w:r>
      <w:r w:rsidR="00883CAF" w:rsidRPr="00883CAF">
        <w:rPr>
          <w:rFonts w:ascii="PT Serif" w:eastAsia="Times New Roman" w:hAnsi="PT Serif"/>
          <w:sz w:val="26"/>
          <w:szCs w:val="26"/>
          <w:lang w:eastAsia="ru-RU"/>
        </w:rPr>
        <w:t>0%</w:t>
      </w:r>
      <w:r w:rsidR="00883CAF">
        <w:rPr>
          <w:rFonts w:ascii="PT Serif" w:eastAsia="Times New Roman" w:hAnsi="PT Serif"/>
          <w:sz w:val="26"/>
          <w:szCs w:val="26"/>
          <w:lang w:eastAsia="ru-RU"/>
        </w:rPr>
        <w:t xml:space="preserve">, предусмотренном справкой </w:t>
      </w:r>
      <w:proofErr w:type="gramStart"/>
      <w:r w:rsidR="00883CAF">
        <w:rPr>
          <w:rFonts w:ascii="PT Serif" w:eastAsia="Times New Roman" w:hAnsi="PT Serif"/>
          <w:sz w:val="26"/>
          <w:szCs w:val="26"/>
          <w:lang w:eastAsia="ru-RU"/>
        </w:rPr>
        <w:t>–п</w:t>
      </w:r>
      <w:proofErr w:type="gramEnd"/>
      <w:r w:rsidR="00883CAF">
        <w:rPr>
          <w:rFonts w:ascii="PT Serif" w:eastAsia="Times New Roman" w:hAnsi="PT Serif"/>
          <w:sz w:val="26"/>
          <w:szCs w:val="26"/>
          <w:lang w:eastAsia="ru-RU"/>
        </w:rPr>
        <w:t>одтверждением о проживании в общежитии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(далее - денежная компенсация).</w:t>
      </w:r>
    </w:p>
    <w:p w:rsidR="00605D79" w:rsidRPr="00605D79" w:rsidRDefault="00883CAF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2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. Условием предоставле</w:t>
      </w:r>
      <w:r>
        <w:rPr>
          <w:rFonts w:ascii="PT Serif" w:eastAsia="Times New Roman" w:hAnsi="PT Serif"/>
          <w:sz w:val="26"/>
          <w:szCs w:val="26"/>
          <w:lang w:eastAsia="ru-RU"/>
        </w:rPr>
        <w:t>ния денежной компенсации  студентам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является их обязанность отработать в Учреждении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proofErr w:type="gramStart"/>
      <w:r w:rsidR="00F5271E">
        <w:rPr>
          <w:rFonts w:ascii="PT Serif" w:eastAsia="Times New Roman" w:hAnsi="PT Serif"/>
          <w:sz w:val="26"/>
          <w:szCs w:val="26"/>
          <w:lang w:eastAsia="ru-RU"/>
        </w:rPr>
        <w:t xml:space="preserve">( </w:t>
      </w:r>
      <w:proofErr w:type="gramEnd"/>
      <w:r w:rsidR="00F5271E">
        <w:rPr>
          <w:rFonts w:ascii="PT Serif" w:eastAsia="Times New Roman" w:hAnsi="PT Serif"/>
          <w:sz w:val="26"/>
          <w:szCs w:val="26"/>
          <w:lang w:eastAsia="ru-RU"/>
        </w:rPr>
        <w:t>с заключившим договор на целевое обучение)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в течение 3 лет с момента заключения трудового договора. В случае прекращения трудовых отношений с Учреждением раньше указанного срока молодой специалист обязан вер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 xml:space="preserve">нуть администрации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полученные денежные средства. Молодому специалис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>ту, получившему до истечения трё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хлетнего срока с момента поступления на работу отпуск по беременности и родам и отпуск по уходу за ре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>бё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нком, отпуск без сохранения заработной платы более 2 недель в году, срок отработки продлевается на срок пребывания в таком отпуске.</w:t>
      </w:r>
    </w:p>
    <w:p w:rsidR="00F5271E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4. Решение о пре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>доставлении Студенту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денежно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 xml:space="preserve">й компенсации принимается комиссией по реализации данной программы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ходатайству руководителя Учреждения с приложением 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>необходимых документов (справка – подтверждение о проживании в общежитии, копия договора на проживание в общежитии с указанной суммой необходимой для оплаты).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5. Руководитель Учреждения обязан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 xml:space="preserve"> ознакомить студента (родителя)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с распоряжением о назначении денежной </w:t>
      </w:r>
      <w:r w:rsidR="00F5271E">
        <w:rPr>
          <w:rFonts w:ascii="PT Serif" w:eastAsia="Times New Roman" w:hAnsi="PT Serif"/>
          <w:sz w:val="26"/>
          <w:szCs w:val="26"/>
          <w:lang w:eastAsia="ru-RU"/>
        </w:rPr>
        <w:t>компенсации Студенту в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хдневный срок со дня его вынесения.</w:t>
      </w:r>
    </w:p>
    <w:p w:rsidR="00605D79" w:rsidRPr="00605D79" w:rsidRDefault="00F5271E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6. Студент (родитель)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после ознакомления с распоряжением о предоставлении д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>енежной компенсации вправе в трёхдневный срок отказаться от её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получения.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8. Размер денежной 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компенсации Студенту составляет размер  оплаты  общежития, в размере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>10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0 %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в месяц.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9. Выплата денежной компенсации осу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>ществляется Студенту раз в квартал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на основании документ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>а, подтверждающего факт оплаты общежития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10. Денежная 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>компенсация Студенту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назначается на основании письменног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>о заявления Студента (родителя)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о назначении денежной компен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сации на имя главы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56426B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форме, согласно приложению к настоящему Порядку.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К заявлению прилагаются следующие документы:</w:t>
      </w:r>
    </w:p>
    <w:p w:rsidR="00605D79" w:rsidRPr="00605D79" w:rsidRDefault="0056426B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1)</w:t>
      </w:r>
      <w:r w:rsidR="00CA36FA" w:rsidRPr="00CA36FA">
        <w:rPr>
          <w:rFonts w:ascii="PT Serif" w:eastAsia="Times New Roman" w:hAnsi="PT Serif"/>
          <w:sz w:val="26"/>
          <w:szCs w:val="26"/>
          <w:lang w:eastAsia="ru-RU"/>
        </w:rPr>
        <w:t xml:space="preserve"> копия договора о целевой подготовке специалиста, заключённого между студентом, образовательным учреждением высшего профессионального образования и учреждениями образования, культуры, спорта Милос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>лавского муниципального района;</w:t>
      </w:r>
    </w:p>
    <w:p w:rsidR="00605D79" w:rsidRDefault="0056426B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2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) коп</w:t>
      </w:r>
      <w:r>
        <w:rPr>
          <w:rFonts w:ascii="PT Serif" w:eastAsia="Times New Roman" w:hAnsi="PT Serif"/>
          <w:sz w:val="26"/>
          <w:szCs w:val="26"/>
          <w:lang w:eastAsia="ru-RU"/>
        </w:rPr>
        <w:t>ия паспорта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;</w:t>
      </w:r>
    </w:p>
    <w:p w:rsidR="0056426B" w:rsidRDefault="0056426B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3) </w:t>
      </w:r>
      <w:r w:rsidR="00CA36FA" w:rsidRPr="00CA36FA">
        <w:rPr>
          <w:rFonts w:ascii="PT Serif" w:eastAsia="Times New Roman" w:hAnsi="PT Serif"/>
          <w:sz w:val="26"/>
          <w:szCs w:val="26"/>
          <w:lang w:eastAsia="ru-RU"/>
        </w:rPr>
        <w:t>документ, подтверждающий прохождение обучения студентом, выдаваемый организацией, осуществляющей образовательную деятельн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>ость, предоставляется ежегодно;</w:t>
      </w:r>
    </w:p>
    <w:p w:rsidR="00605D79" w:rsidRDefault="0056426B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4</w:t>
      </w:r>
      <w:proofErr w:type="gramStart"/>
      <w:r>
        <w:rPr>
          <w:rFonts w:ascii="PT Serif" w:eastAsia="Times New Roman" w:hAnsi="PT Serif"/>
          <w:sz w:val="26"/>
          <w:szCs w:val="26"/>
          <w:lang w:eastAsia="ru-RU"/>
        </w:rPr>
        <w:t xml:space="preserve"> )</w:t>
      </w:r>
      <w:proofErr w:type="gramEnd"/>
      <w:r>
        <w:rPr>
          <w:rFonts w:ascii="PT Serif" w:eastAsia="Times New Roman" w:hAnsi="PT Serif"/>
          <w:sz w:val="26"/>
          <w:szCs w:val="26"/>
          <w:lang w:eastAsia="ru-RU"/>
        </w:rPr>
        <w:t xml:space="preserve"> копия договора на проживание в общежитии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;</w:t>
      </w:r>
    </w:p>
    <w:p w:rsidR="0056426B" w:rsidRPr="00605D79" w:rsidRDefault="0056426B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5) копии документов </w:t>
      </w:r>
      <w:proofErr w:type="gramStart"/>
      <w:r>
        <w:rPr>
          <w:rFonts w:ascii="PT Serif" w:eastAsia="Times New Roman" w:hAnsi="PT Serif"/>
          <w:sz w:val="26"/>
          <w:szCs w:val="26"/>
          <w:lang w:eastAsia="ru-RU"/>
        </w:rPr>
        <w:t>об</w:t>
      </w:r>
      <w:proofErr w:type="gramEnd"/>
      <w:r>
        <w:rPr>
          <w:rFonts w:ascii="PT Serif" w:eastAsia="Times New Roman" w:hAnsi="PT Serif"/>
          <w:sz w:val="26"/>
          <w:szCs w:val="26"/>
          <w:lang w:eastAsia="ru-RU"/>
        </w:rPr>
        <w:t xml:space="preserve">  фактической оплате – каждый квартал;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6) реквизиты банков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ского счета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для зачисления денежной компенсации.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11. Заявление с прилагаемыми к нему документами регистрируе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тся администрацией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в день подачи заявления.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12. Выплата денежной </w:t>
      </w:r>
      <w:r w:rsidR="0056426B">
        <w:rPr>
          <w:rFonts w:ascii="PT Serif" w:eastAsia="Times New Roman" w:hAnsi="PT Serif"/>
          <w:sz w:val="26"/>
          <w:szCs w:val="26"/>
          <w:lang w:eastAsia="ru-RU"/>
        </w:rPr>
        <w:t xml:space="preserve">компенсации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производится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с даты подачи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  <w:r w:rsidR="003A0937">
        <w:rPr>
          <w:rFonts w:ascii="PT Serif" w:eastAsia="Times New Roman" w:hAnsi="PT Serif"/>
          <w:sz w:val="26"/>
          <w:szCs w:val="26"/>
          <w:lang w:eastAsia="ru-RU"/>
        </w:rPr>
        <w:t>заявления,  путё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 перечисления суммы денежн</w:t>
      </w:r>
      <w:r w:rsidR="003A0937">
        <w:rPr>
          <w:rFonts w:ascii="PT Serif" w:eastAsia="Times New Roman" w:hAnsi="PT Serif"/>
          <w:sz w:val="26"/>
          <w:szCs w:val="26"/>
          <w:lang w:eastAsia="ru-RU"/>
        </w:rPr>
        <w:t>ой компенсации на банковский счёт, открытый Студентом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в кредитной организации, указанный им в заявлении о назначении денежной компенсации.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13. Основаниями прекращения выплаты дене</w:t>
      </w:r>
      <w:r w:rsidR="003A0937">
        <w:rPr>
          <w:rFonts w:ascii="PT Serif" w:eastAsia="Times New Roman" w:hAnsi="PT Serif"/>
          <w:sz w:val="26"/>
          <w:szCs w:val="26"/>
          <w:lang w:eastAsia="ru-RU"/>
        </w:rPr>
        <w:t xml:space="preserve">жной компенсации, связанной с оплатой общежития,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являются: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1) непр</w:t>
      </w:r>
      <w:r w:rsidR="003A0937">
        <w:rPr>
          <w:rFonts w:ascii="PT Serif" w:eastAsia="Times New Roman" w:hAnsi="PT Serif"/>
          <w:sz w:val="26"/>
          <w:szCs w:val="26"/>
          <w:lang w:eastAsia="ru-RU"/>
        </w:rPr>
        <w:t xml:space="preserve">едставление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докум</w:t>
      </w:r>
      <w:r w:rsidR="003A0937">
        <w:rPr>
          <w:rFonts w:ascii="PT Serif" w:eastAsia="Times New Roman" w:hAnsi="PT Serif"/>
          <w:sz w:val="26"/>
          <w:szCs w:val="26"/>
          <w:lang w:eastAsia="ru-RU"/>
        </w:rPr>
        <w:t>ента, подтверждающего оплату;</w:t>
      </w:r>
    </w:p>
    <w:p w:rsidR="00605D79" w:rsidRPr="00605D79" w:rsidRDefault="003A0937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2) прекращение обучения  в образовательном Учреждении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;</w:t>
      </w:r>
    </w:p>
    <w:p w:rsidR="003A0937" w:rsidRPr="00605D79" w:rsidRDefault="003A0937" w:rsidP="003A0937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3A0937" w:rsidRDefault="003A0937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3A0937" w:rsidRPr="00605D79" w:rsidRDefault="003A0937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9B2757" w:rsidRDefault="009B275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 xml:space="preserve">Приложение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 w:hint="eastAsia"/>
          <w:sz w:val="26"/>
          <w:szCs w:val="26"/>
          <w:lang w:eastAsia="ru-RU"/>
        </w:rPr>
        <w:t>К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Порядку реализации мероприятия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«</w:t>
      </w: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Оплата студентам, обучающимся по очной форме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обучения в </w:t>
      </w:r>
      <w:proofErr w:type="gramStart"/>
      <w:r w:rsidRPr="003A0937">
        <w:rPr>
          <w:rFonts w:ascii="PT Serif" w:eastAsia="Times New Roman" w:hAnsi="PT Serif"/>
          <w:sz w:val="26"/>
          <w:szCs w:val="26"/>
          <w:lang w:eastAsia="ru-RU"/>
        </w:rPr>
        <w:t>государственных</w:t>
      </w:r>
      <w:proofErr w:type="gramEnd"/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 образовательных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высших профессиональных и средних специальных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3A0937">
        <w:rPr>
          <w:rFonts w:ascii="PT Serif" w:eastAsia="Times New Roman" w:hAnsi="PT Serif"/>
          <w:sz w:val="26"/>
          <w:szCs w:val="26"/>
          <w:lang w:eastAsia="ru-RU"/>
        </w:rPr>
        <w:t>учреждениях</w:t>
      </w:r>
      <w:proofErr w:type="gramEnd"/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 по педагогическим специальностям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и специальностям культурно-досуговой, </w:t>
      </w:r>
      <w:proofErr w:type="gramStart"/>
      <w:r w:rsidRPr="003A0937">
        <w:rPr>
          <w:rFonts w:ascii="PT Serif" w:eastAsia="Times New Roman" w:hAnsi="PT Serif"/>
          <w:sz w:val="26"/>
          <w:szCs w:val="26"/>
          <w:lang w:eastAsia="ru-RU"/>
        </w:rPr>
        <w:t>библиотечной</w:t>
      </w:r>
      <w:proofErr w:type="gramEnd"/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 и спортивной деятельности в рамках договора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о целевой подготовке специалистов,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3A0937">
        <w:rPr>
          <w:rFonts w:ascii="PT Serif" w:eastAsia="Times New Roman" w:hAnsi="PT Serif"/>
          <w:sz w:val="26"/>
          <w:szCs w:val="26"/>
          <w:lang w:eastAsia="ru-RU"/>
        </w:rPr>
        <w:t>заключившим</w:t>
      </w:r>
      <w:proofErr w:type="gramEnd"/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 договор с учреждениями образования, 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>культуры, спорта муниципального района</w:t>
      </w:r>
    </w:p>
    <w:p w:rsidR="003A0937" w:rsidRDefault="003A0937" w:rsidP="003A0937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 за пр</w:t>
      </w:r>
      <w:r w:rsidR="009B2757">
        <w:rPr>
          <w:rFonts w:ascii="PT Serif" w:eastAsia="Times New Roman" w:hAnsi="PT Serif"/>
          <w:sz w:val="26"/>
          <w:szCs w:val="26"/>
          <w:lang w:eastAsia="ru-RU"/>
        </w:rPr>
        <w:t>оживание в общежитии в размере 10</w:t>
      </w:r>
      <w:r w:rsidRPr="003A0937">
        <w:rPr>
          <w:rFonts w:ascii="PT Serif" w:eastAsia="Times New Roman" w:hAnsi="PT Serif"/>
          <w:sz w:val="26"/>
          <w:szCs w:val="26"/>
          <w:lang w:eastAsia="ru-RU"/>
        </w:rPr>
        <w:t xml:space="preserve">0%»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3A0937" w:rsidRDefault="003A0937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3A0937" w:rsidRDefault="003A0937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В Администрацию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муниципального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</w:t>
      </w:r>
      <w:r w:rsidR="003A0937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Района «</w:t>
      </w:r>
      <w:proofErr w:type="spellStart"/>
      <w:r w:rsidR="003A0937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3A0937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</w:t>
      </w:r>
      <w:r w:rsidR="003A0937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проживающег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ей) по адресу 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(почтовый адрес, контактный телефон)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заявление.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(фамилия, имя, отчество)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3A0937" w:rsidP="003A0937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jc w:val="center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>(место учёбы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 xml:space="preserve">на  основании муниципальной программы "Привлечение молодых специалистов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для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работы  в  м</w:t>
      </w:r>
      <w:r w:rsidR="003A0937">
        <w:rPr>
          <w:rFonts w:ascii="Consolas" w:eastAsia="Times New Roman" w:hAnsi="Consolas" w:cs="Consolas"/>
          <w:sz w:val="20"/>
          <w:szCs w:val="20"/>
          <w:lang w:eastAsia="ru-RU"/>
        </w:rPr>
        <w:t xml:space="preserve">униципальных 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учреждениях  социальной сферы</w:t>
      </w:r>
    </w:p>
    <w:p w:rsidR="00605D79" w:rsidRPr="00605D79" w:rsidRDefault="003A0937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</w:t>
      </w:r>
      <w:r w:rsidR="009B2757">
        <w:rPr>
          <w:rFonts w:ascii="Consolas" w:eastAsia="Times New Roman" w:hAnsi="Consolas" w:cs="Consolas"/>
          <w:sz w:val="20"/>
          <w:szCs w:val="20"/>
          <w:lang w:eastAsia="ru-RU"/>
        </w:rPr>
        <w:t>она на 2019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</w:t>
      </w:r>
      <w:r w:rsidR="009B2757">
        <w:rPr>
          <w:rFonts w:ascii="Consolas" w:eastAsia="Times New Roman" w:hAnsi="Consolas" w:cs="Consolas"/>
          <w:sz w:val="20"/>
          <w:szCs w:val="20"/>
          <w:lang w:eastAsia="ru-RU"/>
        </w:rPr>
        <w:t>- 2023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годы" прошу предоставить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мне  денежную  компенсацию  на  оплату  расх</w:t>
      </w:r>
      <w:r w:rsidR="00CA36FA">
        <w:rPr>
          <w:rFonts w:ascii="Consolas" w:eastAsia="Times New Roman" w:hAnsi="Consolas" w:cs="Consolas"/>
          <w:sz w:val="20"/>
          <w:szCs w:val="20"/>
          <w:lang w:eastAsia="ru-RU"/>
        </w:rPr>
        <w:t>одов за проживание в общежитии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Указанные с</w:t>
      </w:r>
      <w:r w:rsidR="009B2757">
        <w:rPr>
          <w:rFonts w:ascii="Consolas" w:eastAsia="Times New Roman" w:hAnsi="Consolas" w:cs="Consolas"/>
          <w:sz w:val="20"/>
          <w:szCs w:val="20"/>
          <w:lang w:eastAsia="ru-RU"/>
        </w:rPr>
        <w:t>редства прошу перечислить на счё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т N 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     (N лицевого счета)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 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(наименование, адрес и реквизиты кредитного учреждения)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CA36FA" w:rsidRDefault="00605D79" w:rsidP="00CA36F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</w:t>
      </w:r>
      <w:r w:rsidR="00CA36FA">
        <w:rPr>
          <w:rFonts w:ascii="Consolas" w:eastAsia="Times New Roman" w:hAnsi="Consolas" w:cs="Consolas"/>
          <w:sz w:val="20"/>
          <w:szCs w:val="20"/>
          <w:lang w:eastAsia="ru-RU"/>
        </w:rPr>
        <w:t>После окончания учебного заведения, в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случае  увольнения по собственному желанию, </w:t>
      </w:r>
      <w:r w:rsidR="00CA36FA">
        <w:rPr>
          <w:rFonts w:ascii="Consolas" w:eastAsia="Times New Roman" w:hAnsi="Consolas" w:cs="Consolas"/>
          <w:sz w:val="20"/>
          <w:szCs w:val="20"/>
          <w:lang w:eastAsia="ru-RU"/>
        </w:rPr>
        <w:t>до</w:t>
      </w:r>
    </w:p>
    <w:p w:rsidR="00605D79" w:rsidRPr="00605D79" w:rsidRDefault="00CA36FA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>истечения  трё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х лет со дня заключения трудового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договора  (дополнительного  сог</w:t>
      </w:r>
      <w:r w:rsidR="00CA36FA">
        <w:rPr>
          <w:rFonts w:ascii="Consolas" w:eastAsia="Times New Roman" w:hAnsi="Consolas" w:cs="Consolas"/>
          <w:sz w:val="20"/>
          <w:szCs w:val="20"/>
          <w:lang w:eastAsia="ru-RU"/>
        </w:rPr>
        <w:t>лашения  к  трудовому  договору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обязуюсь в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течение  одного  месяца  со  дня  увольнения  вернуть  полученные  денежные</w:t>
      </w:r>
    </w:p>
    <w:p w:rsidR="00605D79" w:rsidRPr="00605D79" w:rsidRDefault="00CA36FA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>средства  путё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м внесения в кассу администра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>ции муниципального района.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С   условиями   Порядка   реализации   мероприятия   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ознакомле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н(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а).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"___"______________ 20__ г.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подпись заявителя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CA36FA" w:rsidRPr="00CA36FA" w:rsidRDefault="009B2757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Приложение № 2</w:t>
      </w:r>
    </w:p>
    <w:p w:rsidR="00CA36FA" w:rsidRPr="00CA36FA" w:rsidRDefault="00CA36FA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к МП "Привлечение молодых специалистов </w:t>
      </w:r>
    </w:p>
    <w:p w:rsidR="00CA36FA" w:rsidRPr="00CA36FA" w:rsidRDefault="00CA36FA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для работы в муниципальных  учреждениях </w:t>
      </w:r>
    </w:p>
    <w:p w:rsidR="00CA36FA" w:rsidRPr="00CA36FA" w:rsidRDefault="00CA36FA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>социальной сферы  муниципального района</w:t>
      </w:r>
    </w:p>
    <w:p w:rsidR="00CA36FA" w:rsidRPr="00CA36FA" w:rsidRDefault="00CA36FA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Pr="00CA36FA">
        <w:rPr>
          <w:rFonts w:ascii="PT Serif" w:eastAsia="Times New Roman" w:hAnsi="PT Serif"/>
          <w:sz w:val="26"/>
          <w:szCs w:val="26"/>
          <w:lang w:eastAsia="ru-RU"/>
        </w:rPr>
        <w:t>Тунг</w:t>
      </w:r>
      <w:r w:rsidR="00F630AD">
        <w:rPr>
          <w:rFonts w:ascii="PT Serif" w:eastAsia="Times New Roman" w:hAnsi="PT Serif"/>
          <w:sz w:val="26"/>
          <w:szCs w:val="26"/>
          <w:lang w:eastAsia="ru-RU"/>
        </w:rPr>
        <w:t>иро</w:t>
      </w:r>
      <w:proofErr w:type="spellEnd"/>
      <w:r w:rsidR="00F630AD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 на 2019 - 2023</w:t>
      </w: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 годы"</w:t>
      </w:r>
    </w:p>
    <w:p w:rsidR="00605D79" w:rsidRPr="00605D79" w:rsidRDefault="00605D79" w:rsidP="00CA36F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CA36FA" w:rsidRPr="004B754A" w:rsidRDefault="00CA36FA" w:rsidP="00605D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</w:p>
    <w:p w:rsidR="00605D79" w:rsidRPr="004B754A" w:rsidRDefault="00605D79" w:rsidP="00CA36F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  <w:proofErr w:type="gramStart"/>
      <w:r w:rsidRPr="004B754A">
        <w:rPr>
          <w:rFonts w:ascii="Oswald" w:eastAsia="Times New Roman" w:hAnsi="Oswald"/>
          <w:color w:val="1F1E1E"/>
          <w:szCs w:val="28"/>
          <w:lang w:eastAsia="ru-RU"/>
        </w:rPr>
        <w:t>ПОРЯДОК РЕАЛИЗАЦИИ МЕРОПРИЯТИЯ "ДОПЛАТА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ДЕЯТЕЛЬНОСТИ, В РАМКАХ ДОГОВОРА О ЦЕЛЕВОЙ ПОДГОТОВКЕ СПЕЦИАЛИСТОВ, ЗАКЛЮЧИВШИМ ДОГОВОР С УЧРЕЖДЕНИЯМИ ОБРАЗОВАНИЯ</w:t>
      </w:r>
      <w:r w:rsidR="00CA36FA"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, КУЛЬТУРЫ, СПОРТА </w:t>
      </w:r>
      <w:r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 МУНИЦИПАЛЬНОГО РАЙОНА</w:t>
      </w:r>
      <w:r w:rsidR="00CA36FA"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 «ТУНГИРО _ ОЛЁКМИНСКИЙ РАЙОН»</w:t>
      </w:r>
      <w:r w:rsidRPr="004B754A">
        <w:rPr>
          <w:rFonts w:ascii="Oswald" w:eastAsia="Times New Roman" w:hAnsi="Oswald"/>
          <w:color w:val="1F1E1E"/>
          <w:szCs w:val="28"/>
          <w:lang w:eastAsia="ru-RU"/>
        </w:rPr>
        <w:t xml:space="preserve"> (ДАЛЕЕ - ПОРЯДОК)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Настоящий Порядок определяет условия предоставления и возврата доплаты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>, культуры, спорт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(далее - Доплата к стипендии).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2.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Доплата к стипендии назначается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(</w:t>
      </w:r>
      <w:r w:rsidR="00F630AD">
        <w:rPr>
          <w:rFonts w:ascii="PT Serif" w:eastAsia="Times New Roman" w:hAnsi="PT Serif"/>
          <w:sz w:val="26"/>
          <w:szCs w:val="26"/>
          <w:lang w:eastAsia="ru-RU"/>
        </w:rPr>
        <w:t>далее - Учреждения), в размере 10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00 рублей ежемесячно в течение учебного года.</w:t>
      </w:r>
      <w:proofErr w:type="gramEnd"/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3. Условием предоставления Доплаты студентам является их обязанность после получения документа об образовании и квалификации заключить трудовой договор с учреждением, заключившим договор о целевой подготовке специалиста, и отработать в учреждениях образования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CA36FA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в течение 3 лет с момента заключения трудового договора. В случае неисполнения условия или прекращения трудовых отношений с Учреждением раньше указанного срока молодой специалист обязан вер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>нуть администрации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сумму полученной Доплаты к стипендии.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4. Для назначения ежемесячной доплаты к стипендии необходимы следующие документы: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1) заявление о назначении ежемесячной доплаты к стипендии с указанием номера лицевого счета, открытого в кредитной организации, согласно приложению к настоящему Порядку;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2) копия документа, удостоверяющего личность;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3) документ, подтверждающий прохождение обучения студентом, выдаваемый организацией, осуществляющей образовательную деятел</w:t>
      </w:r>
      <w:r w:rsidR="00F630AD">
        <w:rPr>
          <w:rFonts w:ascii="PT Serif" w:eastAsia="Times New Roman" w:hAnsi="PT Serif"/>
          <w:sz w:val="26"/>
          <w:szCs w:val="26"/>
          <w:lang w:eastAsia="ru-RU"/>
        </w:rPr>
        <w:t>ьность, предоставляется два раза в год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;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4) копия договора о целевой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 подготовке специалиста, заключё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нного между студентом, образовательным учреждением высшего профессионального образования и учреждениями образования, культуры, спорта Милославского муниципального района.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5. Решение о назначении Доплаты к стипендии (об отказе в назначении доплаты к стипендии) оформляется распоряжением гл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авы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муниципального района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CA36FA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6. Решение об отказе в назначении Доплаты к стип</w:t>
      </w:r>
      <w:r w:rsidR="00CA36FA">
        <w:rPr>
          <w:rFonts w:ascii="PT Serif" w:eastAsia="Times New Roman" w:hAnsi="PT Serif"/>
          <w:sz w:val="26"/>
          <w:szCs w:val="26"/>
          <w:lang w:eastAsia="ru-RU"/>
        </w:rPr>
        <w:t xml:space="preserve">ендии принимается комиссией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в случаях: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6.1. Представления документов, содержащих недостоверные сведения.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6.2. Непредставления документов, указанных в п. 4 настоящего Порядка.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7. Уведомление о принятом решении нап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>равляется студенту в течение трё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х дней со дня принятия соответствующего решения. В случае принятия решения об отказе в назначении ежемесячной доплаты к стипендии студенту также направляется копия распоряжения с указанием причины отказа.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8. Выплата Доплаты к стипендии осуществляе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тся администрацией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на основании 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распоряжения главы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8943A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,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производится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ежемесячно начиная с месяца зачисления образовательным учреждением студента на мес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>то, выделенное для целевого приё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ма. Денежные средства направляются на лицевые счета студентов, открытые в кредитных организациях.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9. При получении информации, не подтверждающей обучение студента, получающего ежемесячную доплату к стипендии, в образовательном учрежде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нии, комиссия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>на в течение пяти дней со дня её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получения принимает решение о прекращении (приостановлении) выплаты Доплаты к стипендии. Решение о прекращении (приостановлении) выплаты Доплаты к стипендии оформляется распоряжением 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Главы администрации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района. Основанием для принятия решения о прекращении выплаты Доплаты к стипендии является отчисление студента из образовательного учреждения. Доплата к стипендии прекращается с месяца, следующего за месяцем, в котором принято решение о прекращении выплаты Доплаты к стипендии.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10. Основанием принятия решения о приостановлении выплаты Доплаты к стипендии является предоставление студенту академического отпуска. Выплата Доплаты к стипендии приостанавливается с месяца, следующего за месяцем, в котором принято решение о приостановлении выплаты Доплаты к стипендии, до окончания предоставленного студенту академического отпуска.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11. 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месяца, следующего за месяцем, в котором принято решение о возобновлении ежемесячной доплаты к стипендии.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Основанием для возобновления выплаты Доплаты к стипендии является предоставление студент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ом в администрацию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>«</w:t>
      </w:r>
      <w:proofErr w:type="spellStart"/>
      <w:r w:rsidR="008943A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заявления о возобновлении выплаты ежемесячной доплаты к стипендии с указанием номера лицевого счета, открытого в кредитной организации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>(приложение 2 к настоящему Порядку), и документа из образовательного учреждения, подтверждающего окончание академического отпуска студента, обучающегося в образовательном учреждении.</w:t>
      </w:r>
      <w:proofErr w:type="gramEnd"/>
    </w:p>
    <w:p w:rsidR="00605D79" w:rsidRPr="00605D79" w:rsidRDefault="008943AF" w:rsidP="00605D79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12. Комиссия администрации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в течение пяти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стипендии. Решение о возобновлении (об отказе в возобновлении) выплаты Доплаты к стипендии оформляется распоряже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нием администрации 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="00605D79"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8943AF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F630AD" w:rsidRDefault="00F630AD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F630AD" w:rsidRDefault="00F630AD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F630AD" w:rsidRDefault="00F630AD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F5548" w:rsidRDefault="002F5548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F5548" w:rsidRDefault="002F5548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F5548" w:rsidRDefault="002F5548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 xml:space="preserve">Приложение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к Порядку реализации мероприятия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"Доплата к стипендии студентам, обучающимся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по очной форме обучения в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государственных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образовательных высших профессиональных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и средних специальных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учреждениях</w:t>
      </w:r>
      <w:proofErr w:type="gramEnd"/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педагогическим специальностям и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специальностям культурно-досуговой,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библиотечной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и спортивной деятельности в рамках договора </w:t>
      </w:r>
    </w:p>
    <w:p w:rsidR="008943AF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о целевой подготовке специалистов, </w:t>
      </w:r>
    </w:p>
    <w:p w:rsidR="00605D79" w:rsidRPr="00605D79" w:rsidRDefault="00605D79" w:rsidP="00605D79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заключившим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договор с учреждениями образования, культуры, спорта, муниципального района</w:t>
      </w:r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8943AF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8943AF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"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В Администрацию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муниципального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района «</w:t>
      </w:r>
      <w:proofErr w:type="spellStart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проживающег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ей) по адресу 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(почтовый адрес, контактный телефон)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заявление.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(фамилия, имя, отчество)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(наименование учебного учреждения)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на  основании муниципальной программы "Привлечение молодых специалистов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для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>работы  в  м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униципальных 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учреждениях  социальной сферы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района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Тун</w:t>
      </w:r>
      <w:r w:rsidR="00F630AD">
        <w:rPr>
          <w:rFonts w:ascii="Consolas" w:eastAsia="Times New Roman" w:hAnsi="Consolas" w:cs="Consolas"/>
          <w:sz w:val="20"/>
          <w:szCs w:val="20"/>
          <w:lang w:eastAsia="ru-RU"/>
        </w:rPr>
        <w:t>гиро</w:t>
      </w:r>
      <w:proofErr w:type="spellEnd"/>
      <w:r w:rsidR="00F630AD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 на 2019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- 2022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годы" прошу предоставить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мне  доплату  к  стипендии студентам, обучающимся по очной форме обучения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государственных   образовательных   высших   профессиональных   и   средних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специальных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учреждениях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по педагогическим специальностям и специальностям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культурно-досуговой,   библиотечной  и  спортивной  деятельности  в  рамках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договора   о   целевой   подготовке  специалистов,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заключившим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договор  с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учреждениями  об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разования,  культуры,  спорта 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района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Указанные с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редства прошу перечислить на счё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т N 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     (N лицевого счета)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 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(наименование, адрес и реквизиты кредитного учреждения)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В  случае  неисполнения  условий п. 3 настоящего Порядка или увольнения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по  собственному  желанию, по соглашению сторон или за виновные действия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до</w:t>
      </w:r>
      <w:proofErr w:type="gramEnd"/>
    </w:p>
    <w:p w:rsidR="00605D79" w:rsidRPr="00605D79" w:rsidRDefault="008943AF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proofErr w:type="gramStart"/>
      <w:r>
        <w:rPr>
          <w:rFonts w:ascii="Consolas" w:eastAsia="Times New Roman" w:hAnsi="Consolas" w:cs="Consolas"/>
          <w:sz w:val="20"/>
          <w:szCs w:val="20"/>
          <w:lang w:eastAsia="ru-RU"/>
        </w:rPr>
        <w:t>истечения  трё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х  лет  со дня заключения трудового договора (дополнительного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соглашения  к  трудовому  договору) обязуюсь в течение одного месяца со дня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увольнения  вернуть  полу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ченные  денежные  средства  путё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 внесения в кассу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администрации 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</w:t>
      </w:r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>го</w:t>
      </w:r>
      <w:proofErr w:type="gramEnd"/>
      <w:r w:rsidR="008943AF">
        <w:rPr>
          <w:rFonts w:ascii="Consolas" w:eastAsia="Times New Roman" w:hAnsi="Consolas" w:cs="Consolas"/>
          <w:sz w:val="20"/>
          <w:szCs w:val="20"/>
          <w:lang w:eastAsia="ru-RU"/>
        </w:rPr>
        <w:t xml:space="preserve">    муниципальный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район.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С   условиями  Порядка  реализации  мероприятия  "Доплата  к  стипендии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 xml:space="preserve">студентам,   обучающимся   по   очной   форме  обучения  в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государственных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образовательных  высших  профессиональных и средних специальных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учреждениях</w:t>
      </w:r>
      <w:proofErr w:type="gramEnd"/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  педагогическим  специальностям  и  специальностям  культурно-досуговой,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библиотечной   и  спортивной  деятельности  в  рамках  договора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целевой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подготовке  специалистов,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заключившим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договор с учреждениями образования,</w:t>
      </w:r>
    </w:p>
    <w:p w:rsidR="00605D79" w:rsidRPr="00605D79" w:rsidRDefault="008943AF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>культуры, спорта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района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</w:t>
      </w:r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" ознакомле</w:t>
      </w:r>
      <w:proofErr w:type="gramStart"/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н(</w:t>
      </w:r>
      <w:proofErr w:type="gramEnd"/>
      <w:r w:rsidR="00605D79" w:rsidRPr="00605D79">
        <w:rPr>
          <w:rFonts w:ascii="Consolas" w:eastAsia="Times New Roman" w:hAnsi="Consolas" w:cs="Consolas"/>
          <w:sz w:val="20"/>
          <w:szCs w:val="20"/>
          <w:lang w:eastAsia="ru-RU"/>
        </w:rPr>
        <w:t>а).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"___"______________ 20__ г.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</w:t>
      </w:r>
    </w:p>
    <w:p w:rsidR="00605D79" w:rsidRPr="00605D79" w:rsidRDefault="00605D79" w:rsidP="00605D79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(подпись заявителя)</w:t>
      </w:r>
    </w:p>
    <w:p w:rsidR="00605D79" w:rsidRPr="00605D79" w:rsidRDefault="00605D79" w:rsidP="00605D79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A4952" w:rsidRDefault="004A4952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Default="004B754A"/>
    <w:p w:rsidR="004B754A" w:rsidRPr="00CA36F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Приложение № 4</w:t>
      </w:r>
    </w:p>
    <w:p w:rsidR="004B754A" w:rsidRPr="00CA36F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к МП "Привлечение молодых специалистов </w:t>
      </w:r>
    </w:p>
    <w:p w:rsidR="004B754A" w:rsidRPr="00CA36F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для работы в муниципальных  учреждениях </w:t>
      </w:r>
    </w:p>
    <w:p w:rsidR="004B754A" w:rsidRPr="00CA36F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>социальной сферы  муниципального района</w:t>
      </w:r>
    </w:p>
    <w:p w:rsidR="004B754A" w:rsidRPr="00A15BEF" w:rsidRDefault="004B754A" w:rsidP="00A15BEF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Pr="00CA36FA">
        <w:rPr>
          <w:rFonts w:ascii="PT Serif" w:eastAsia="Times New Roman" w:hAnsi="PT Serif"/>
          <w:sz w:val="26"/>
          <w:szCs w:val="26"/>
          <w:lang w:eastAsia="ru-RU"/>
        </w:rPr>
        <w:t>Тунг</w:t>
      </w:r>
      <w:r>
        <w:rPr>
          <w:rFonts w:ascii="PT Serif" w:eastAsia="Times New Roman" w:hAnsi="PT Serif"/>
          <w:sz w:val="26"/>
          <w:szCs w:val="26"/>
          <w:lang w:eastAsia="ru-RU"/>
        </w:rPr>
        <w:t>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 на 2019 - 2023</w:t>
      </w:r>
      <w:r w:rsidRPr="00CA36FA">
        <w:rPr>
          <w:rFonts w:ascii="PT Serif" w:eastAsia="Times New Roman" w:hAnsi="PT Serif"/>
          <w:sz w:val="26"/>
          <w:szCs w:val="26"/>
          <w:lang w:eastAsia="ru-RU"/>
        </w:rPr>
        <w:t xml:space="preserve"> годы"</w:t>
      </w:r>
    </w:p>
    <w:p w:rsidR="004B754A" w:rsidRPr="004B754A" w:rsidRDefault="004B754A" w:rsidP="004B75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swald" w:eastAsia="Times New Roman" w:hAnsi="Oswald"/>
          <w:color w:val="1F1E1E"/>
          <w:szCs w:val="28"/>
          <w:lang w:eastAsia="ru-RU"/>
        </w:rPr>
      </w:pPr>
      <w:proofErr w:type="gramStart"/>
      <w:r w:rsidRPr="004B754A">
        <w:rPr>
          <w:rFonts w:ascii="Oswald" w:eastAsia="Times New Roman" w:hAnsi="Oswald"/>
          <w:color w:val="1F1E1E"/>
          <w:szCs w:val="28"/>
          <w:lang w:eastAsia="ru-RU"/>
        </w:rPr>
        <w:t>ПОРЯДОК РЕАЛИЗАЦИИ МЕРОПРИЯТИЯ "ОПЛАТА ПРОЕЗДА К МЕСТУ УЧЁБЫ И ОБРАТНО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ДЕЯТЕЛЬНОСТИ, В РАМКАХ ДОГОВОРА О ЦЕЛЕВОЙ ПОДГОТОВКЕ СПЕЦИАЛИСТОВ, ЗАКЛЮЧИВШИМ ДОГОВОР С УЧРЕЖДЕНИЯМИ ОБРАЗОВАНИЯ, КУЛЬТУРЫ, СПОРТА  МУНИЦИПАЛЬНОГО РАЙОНА «ТУНГИРО _ ОЛЁКМИНСКИЙ РАЙОН» (ДАЛЕЕ - ПОРЯДОК)</w:t>
      </w:r>
      <w:proofErr w:type="gramEnd"/>
    </w:p>
    <w:p w:rsidR="004B754A" w:rsidRPr="00605D79" w:rsidRDefault="004B754A" w:rsidP="004B754A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1.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Настоящий Порядок определяет условия предоставления и возврата </w:t>
      </w:r>
      <w:r>
        <w:rPr>
          <w:rFonts w:ascii="PT Serif" w:eastAsia="Times New Roman" w:hAnsi="PT Serif"/>
          <w:sz w:val="26"/>
          <w:szCs w:val="26"/>
          <w:lang w:eastAsia="ru-RU"/>
        </w:rPr>
        <w:t>оплаты проезда к месту учёбы и обратно с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>
        <w:rPr>
          <w:rFonts w:ascii="PT Serif" w:eastAsia="Times New Roman" w:hAnsi="PT Serif"/>
          <w:sz w:val="26"/>
          <w:szCs w:val="26"/>
          <w:lang w:eastAsia="ru-RU"/>
        </w:rPr>
        <w:t>, культуры, спорт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</w:t>
      </w:r>
      <w:r>
        <w:rPr>
          <w:rFonts w:ascii="PT Serif" w:eastAsia="Times New Roman" w:hAnsi="PT Serif"/>
          <w:sz w:val="26"/>
          <w:szCs w:val="26"/>
          <w:lang w:eastAsia="ru-RU"/>
        </w:rPr>
        <w:t>она (далее – оплата проезда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).</w:t>
      </w:r>
      <w:proofErr w:type="gramEnd"/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2. </w:t>
      </w:r>
      <w:proofErr w:type="gramStart"/>
      <w:r>
        <w:rPr>
          <w:rFonts w:ascii="PT Serif" w:eastAsia="Times New Roman" w:hAnsi="PT Serif"/>
          <w:sz w:val="26"/>
          <w:szCs w:val="26"/>
          <w:lang w:eastAsia="ru-RU"/>
        </w:rPr>
        <w:t>Оплата проезда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назначается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культурно-досуговой, библиотечной и спортивной деятельности в рамках договора о целевой подготовке специалистов, заключившим договор с учреждениями образования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(</w:t>
      </w:r>
      <w:r>
        <w:rPr>
          <w:rFonts w:ascii="PT Serif" w:eastAsia="Times New Roman" w:hAnsi="PT Serif"/>
          <w:sz w:val="26"/>
          <w:szCs w:val="26"/>
          <w:lang w:eastAsia="ru-RU"/>
        </w:rPr>
        <w:t>далее - Учреждения), один раз в год</w:t>
      </w:r>
      <w:r w:rsidR="00257ADE">
        <w:rPr>
          <w:rFonts w:ascii="PT Serif" w:eastAsia="Times New Roman" w:hAnsi="PT Serif"/>
          <w:sz w:val="26"/>
          <w:szCs w:val="26"/>
          <w:lang w:eastAsia="ru-RU"/>
        </w:rPr>
        <w:t xml:space="preserve"> (каждый учебный год)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  <w:proofErr w:type="gramEnd"/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3. Условием </w:t>
      </w:r>
      <w:r>
        <w:rPr>
          <w:rFonts w:ascii="PT Serif" w:eastAsia="Times New Roman" w:hAnsi="PT Serif"/>
          <w:sz w:val="26"/>
          <w:szCs w:val="26"/>
          <w:lang w:eastAsia="ru-RU"/>
        </w:rPr>
        <w:t>предоставления оплаты проезда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является их обязанность после получения документа об образовании и квалификации заключить трудовой договор с учреждением, заключившим договор о целевой подготовке специалиста, и отработать в учреждениях образования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, культуры, спорта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в течение 3 лет с момента заключения трудового договора. В случае неисполнения условия или прекращения трудовых отношений с Учреждением раньше указанного срока молодой специалист обязан вер</w:t>
      </w:r>
      <w:r>
        <w:rPr>
          <w:rFonts w:ascii="PT Serif" w:eastAsia="Times New Roman" w:hAnsi="PT Serif"/>
          <w:sz w:val="26"/>
          <w:szCs w:val="26"/>
          <w:lang w:eastAsia="ru-RU"/>
        </w:rPr>
        <w:t>нуть администрации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сумм</w:t>
      </w:r>
      <w:r>
        <w:rPr>
          <w:rFonts w:ascii="PT Serif" w:eastAsia="Times New Roman" w:hAnsi="PT Serif"/>
          <w:sz w:val="26"/>
          <w:szCs w:val="26"/>
          <w:lang w:eastAsia="ru-RU"/>
        </w:rPr>
        <w:t>у полученной по оплате проезда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.</w:t>
      </w:r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 xml:space="preserve">4. Для оплаты проезда 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необходимы следующие документы:</w:t>
      </w:r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1) заявление об оплате проезда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с указанием номера лицевого счета, открытого в кредитной организации, согласно приложению к настоящему Порядку;</w:t>
      </w:r>
    </w:p>
    <w:p w:rsidR="004B754A" w:rsidRPr="00605D79" w:rsidRDefault="004B754A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>2) копия документа, удостоверяющего личность;</w:t>
      </w:r>
    </w:p>
    <w:p w:rsidR="004B754A" w:rsidRPr="00605D79" w:rsidRDefault="004B754A" w:rsidP="00257ADE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3) </w:t>
      </w:r>
      <w:r w:rsidR="00257ADE">
        <w:rPr>
          <w:rFonts w:ascii="PT Serif" w:eastAsia="Times New Roman" w:hAnsi="PT Serif"/>
          <w:sz w:val="26"/>
          <w:szCs w:val="26"/>
          <w:lang w:eastAsia="ru-RU"/>
        </w:rPr>
        <w:t>оригиналы проездных билетов (маршрутного такси, железнодорожный биле</w:t>
      </w:r>
      <w:proofErr w:type="gramStart"/>
      <w:r w:rsidR="00257ADE">
        <w:rPr>
          <w:rFonts w:ascii="PT Serif" w:eastAsia="Times New Roman" w:hAnsi="PT Serif"/>
          <w:sz w:val="26"/>
          <w:szCs w:val="26"/>
          <w:lang w:eastAsia="ru-RU"/>
        </w:rPr>
        <w:t>т-</w:t>
      </w:r>
      <w:proofErr w:type="gramEnd"/>
      <w:r w:rsidR="00257ADE">
        <w:rPr>
          <w:rFonts w:ascii="PT Serif" w:eastAsia="Times New Roman" w:hAnsi="PT Serif"/>
          <w:sz w:val="26"/>
          <w:szCs w:val="26"/>
          <w:lang w:eastAsia="ru-RU"/>
        </w:rPr>
        <w:t xml:space="preserve"> плацкартный вагон).</w:t>
      </w:r>
    </w:p>
    <w:p w:rsidR="004B754A" w:rsidRPr="00605D79" w:rsidRDefault="00257ADE" w:rsidP="004B754A">
      <w:pPr>
        <w:shd w:val="clear" w:color="auto" w:fill="FFFFFF"/>
        <w:spacing w:after="0" w:line="240" w:lineRule="auto"/>
        <w:jc w:val="both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lastRenderedPageBreak/>
        <w:t>5</w:t>
      </w:r>
      <w:r w:rsidR="004B754A" w:rsidRPr="00605D79">
        <w:rPr>
          <w:rFonts w:ascii="PT Serif" w:eastAsia="Times New Roman" w:hAnsi="PT Serif"/>
          <w:sz w:val="26"/>
          <w:szCs w:val="26"/>
          <w:lang w:eastAsia="ru-RU"/>
        </w:rPr>
        <w:t>. Выплата Доплаты к стипендии осуществляе</w:t>
      </w:r>
      <w:r w:rsidR="004B754A">
        <w:rPr>
          <w:rFonts w:ascii="PT Serif" w:eastAsia="Times New Roman" w:hAnsi="PT Serif"/>
          <w:sz w:val="26"/>
          <w:szCs w:val="26"/>
          <w:lang w:eastAsia="ru-RU"/>
        </w:rPr>
        <w:t xml:space="preserve">тся администрацией </w:t>
      </w:r>
      <w:r w:rsidR="004B754A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 на основании </w:t>
      </w:r>
      <w:r w:rsidR="004B754A">
        <w:rPr>
          <w:rFonts w:ascii="PT Serif" w:eastAsia="Times New Roman" w:hAnsi="PT Serif"/>
          <w:sz w:val="26"/>
          <w:szCs w:val="26"/>
          <w:lang w:eastAsia="ru-RU"/>
        </w:rPr>
        <w:t xml:space="preserve">распоряжения главы </w:t>
      </w:r>
      <w:r w:rsidR="004B754A"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муниципального района</w:t>
      </w:r>
      <w:r w:rsidR="004B754A"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 w:rsidR="004B754A"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 w:rsidR="004B754A"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="004B754A" w:rsidRPr="00605D79">
        <w:rPr>
          <w:rFonts w:ascii="PT Serif" w:eastAsia="Times New Roman" w:hAnsi="PT Serif"/>
          <w:sz w:val="26"/>
          <w:szCs w:val="26"/>
          <w:lang w:eastAsia="ru-RU"/>
        </w:rPr>
        <w:t xml:space="preserve">, 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один раз в год (каждый учебный год). </w:t>
      </w:r>
      <w:r w:rsidR="004B754A" w:rsidRPr="00605D79">
        <w:rPr>
          <w:rFonts w:ascii="PT Serif" w:eastAsia="Times New Roman" w:hAnsi="PT Serif"/>
          <w:sz w:val="26"/>
          <w:szCs w:val="26"/>
          <w:lang w:eastAsia="ru-RU"/>
        </w:rPr>
        <w:t>Денежные средства направляются на лицевые счета студентов, открытые в кредитных организациях.</w:t>
      </w:r>
    </w:p>
    <w:p w:rsidR="004B754A" w:rsidRPr="00605D79" w:rsidRDefault="004B754A" w:rsidP="004B754A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57ADE" w:rsidRDefault="00257ADE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57ADE" w:rsidRDefault="00257ADE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257ADE" w:rsidRDefault="00257ADE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A15BEF" w:rsidRDefault="00A15BEF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lastRenderedPageBreak/>
        <w:t xml:space="preserve">Приложение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к Порядку реализации мероприятия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>
        <w:rPr>
          <w:rFonts w:ascii="PT Serif" w:eastAsia="Times New Roman" w:hAnsi="PT Serif"/>
          <w:sz w:val="26"/>
          <w:szCs w:val="26"/>
          <w:lang w:eastAsia="ru-RU"/>
        </w:rPr>
        <w:t>"Оплата проезда к месту учёбы и обратно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студентам, обучающимся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по очной форме обучения в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государственных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образовательных высших профессиональных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и средних специальных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учреждениях</w:t>
      </w:r>
      <w:proofErr w:type="gramEnd"/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по педагогическим специальностям и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специальностям культурно-досуговой, </w:t>
      </w: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библиотечной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и спортивной деятельности в рамках договора </w:t>
      </w:r>
    </w:p>
    <w:p w:rsidR="004B754A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о целевой подготовке специалистов, </w:t>
      </w:r>
    </w:p>
    <w:p w:rsidR="004B754A" w:rsidRPr="00605D79" w:rsidRDefault="004B754A" w:rsidP="004B754A">
      <w:pPr>
        <w:shd w:val="clear" w:color="auto" w:fill="FFFFFF"/>
        <w:spacing w:after="0" w:line="240" w:lineRule="auto"/>
        <w:jc w:val="right"/>
        <w:rPr>
          <w:rFonts w:ascii="PT Serif" w:eastAsia="Times New Roman" w:hAnsi="PT Serif"/>
          <w:sz w:val="26"/>
          <w:szCs w:val="26"/>
          <w:lang w:eastAsia="ru-RU"/>
        </w:rPr>
      </w:pPr>
      <w:proofErr w:type="gramStart"/>
      <w:r w:rsidRPr="00605D79">
        <w:rPr>
          <w:rFonts w:ascii="PT Serif" w:eastAsia="Times New Roman" w:hAnsi="PT Serif"/>
          <w:sz w:val="26"/>
          <w:szCs w:val="26"/>
          <w:lang w:eastAsia="ru-RU"/>
        </w:rPr>
        <w:t>заключившим</w:t>
      </w:r>
      <w:proofErr w:type="gramEnd"/>
      <w:r w:rsidRPr="00605D79">
        <w:rPr>
          <w:rFonts w:ascii="PT Serif" w:eastAsia="Times New Roman" w:hAnsi="PT Serif"/>
          <w:sz w:val="26"/>
          <w:szCs w:val="26"/>
          <w:lang w:eastAsia="ru-RU"/>
        </w:rPr>
        <w:t xml:space="preserve"> договор с учреждениями образования, культуры, спорта, муниципального района</w:t>
      </w:r>
      <w:r>
        <w:rPr>
          <w:rFonts w:ascii="PT Serif" w:eastAsia="Times New Roman" w:hAnsi="PT Serif"/>
          <w:sz w:val="26"/>
          <w:szCs w:val="26"/>
          <w:lang w:eastAsia="ru-RU"/>
        </w:rPr>
        <w:t xml:space="preserve"> «</w:t>
      </w:r>
      <w:proofErr w:type="spellStart"/>
      <w:r>
        <w:rPr>
          <w:rFonts w:ascii="PT Serif" w:eastAsia="Times New Roman" w:hAnsi="PT Serif"/>
          <w:sz w:val="26"/>
          <w:szCs w:val="26"/>
          <w:lang w:eastAsia="ru-RU"/>
        </w:rPr>
        <w:t>Тунгиро</w:t>
      </w:r>
      <w:proofErr w:type="spellEnd"/>
      <w:r>
        <w:rPr>
          <w:rFonts w:ascii="PT Serif" w:eastAsia="Times New Roman" w:hAnsi="PT Serif"/>
          <w:sz w:val="26"/>
          <w:szCs w:val="26"/>
          <w:lang w:eastAsia="ru-RU"/>
        </w:rPr>
        <w:t xml:space="preserve"> – Олёкминский район»</w:t>
      </w:r>
      <w:r w:rsidRPr="00605D79">
        <w:rPr>
          <w:rFonts w:ascii="PT Serif" w:eastAsia="Times New Roman" w:hAnsi="PT Serif"/>
          <w:sz w:val="26"/>
          <w:szCs w:val="26"/>
          <w:lang w:eastAsia="ru-RU"/>
        </w:rPr>
        <w:t>"</w:t>
      </w:r>
    </w:p>
    <w:p w:rsidR="004B754A" w:rsidRPr="00605D79" w:rsidRDefault="004B754A" w:rsidP="004B754A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В Администрацию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муниципального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района «</w:t>
      </w:r>
      <w:proofErr w:type="spellStart"/>
      <w:r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(Ф.И.О. заявителя)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проживающег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ей) по адресу 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(почтовый адрес, контактный телефон)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заявление.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(фамилия, имя, отчество)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(наименование учебного учреждения)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 xml:space="preserve">на  основании муниципальной программы "Привлечение молодых специалистов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для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работы  в  м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униципальных 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учреждениях  социальной сферы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района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 на 2019 - 2022</w:t>
      </w:r>
      <w:r w:rsidR="00257ADE">
        <w:rPr>
          <w:rFonts w:ascii="Consolas" w:eastAsia="Times New Roman" w:hAnsi="Consolas" w:cs="Consolas"/>
          <w:sz w:val="20"/>
          <w:szCs w:val="20"/>
          <w:lang w:eastAsia="ru-RU"/>
        </w:rPr>
        <w:t xml:space="preserve"> годы" прошу </w:t>
      </w:r>
    </w:p>
    <w:p w:rsidR="004B754A" w:rsidRPr="00605D79" w:rsidRDefault="00257ADE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257ADE">
        <w:rPr>
          <w:rFonts w:ascii="Consolas" w:eastAsia="Times New Roman" w:hAnsi="Consolas" w:cs="Consolas"/>
          <w:sz w:val="20"/>
          <w:szCs w:val="20"/>
          <w:lang w:eastAsia="ru-RU"/>
        </w:rPr>
        <w:t>мне  оплатить проезд к месту учёбы и обратно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 как студенту</w:t>
      </w:r>
      <w:r w:rsidR="004B754A"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, </w:t>
      </w:r>
      <w:proofErr w:type="spellStart"/>
      <w:r w:rsidR="004B754A" w:rsidRPr="00605D79">
        <w:rPr>
          <w:rFonts w:ascii="Consolas" w:eastAsia="Times New Roman" w:hAnsi="Consolas" w:cs="Consolas"/>
          <w:sz w:val="20"/>
          <w:szCs w:val="20"/>
          <w:lang w:eastAsia="ru-RU"/>
        </w:rPr>
        <w:t>обучающи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>у</w:t>
      </w:r>
      <w:r w:rsidR="004B754A" w:rsidRPr="00605D79">
        <w:rPr>
          <w:rFonts w:ascii="Consolas" w:eastAsia="Times New Roman" w:hAnsi="Consolas" w:cs="Consolas"/>
          <w:sz w:val="20"/>
          <w:szCs w:val="20"/>
          <w:lang w:eastAsia="ru-RU"/>
        </w:rPr>
        <w:t>мся</w:t>
      </w:r>
      <w:proofErr w:type="spellEnd"/>
      <w:r w:rsidR="004B754A"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по очной форме обучения </w:t>
      </w:r>
      <w:proofErr w:type="gramStart"/>
      <w:r w:rsidR="004B754A" w:rsidRPr="00605D79">
        <w:rPr>
          <w:rFonts w:ascii="Consolas" w:eastAsia="Times New Roman" w:hAnsi="Consolas" w:cs="Consolas"/>
          <w:sz w:val="20"/>
          <w:szCs w:val="20"/>
          <w:lang w:eastAsia="ru-RU"/>
        </w:rPr>
        <w:t>в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государственных   образовательных   высших   профессиональных   и   средних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специальных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учреждениях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по педагогическим специальностям и специальностям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культурно-досуговой,   библиотечной  и  спортивной  деятельности  в  рамках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договора   о   целевой   подготовке  специалистов,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заключившим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договор  с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учреждениями  об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разования,  культуры,  спорта 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района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район»</w:t>
      </w:r>
      <w:r w:rsidR="00257ADE">
        <w:rPr>
          <w:rFonts w:ascii="Consolas" w:eastAsia="Times New Roman" w:hAnsi="Consolas" w:cs="Consolas"/>
          <w:sz w:val="20"/>
          <w:szCs w:val="20"/>
          <w:lang w:eastAsia="ru-RU"/>
        </w:rPr>
        <w:t xml:space="preserve">, </w:t>
      </w:r>
      <w:proofErr w:type="gramStart"/>
      <w:r w:rsidR="00257ADE">
        <w:rPr>
          <w:rFonts w:ascii="Consolas" w:eastAsia="Times New Roman" w:hAnsi="Consolas" w:cs="Consolas"/>
          <w:sz w:val="20"/>
          <w:szCs w:val="20"/>
          <w:lang w:eastAsia="ru-RU"/>
        </w:rPr>
        <w:t>согласно</w:t>
      </w:r>
      <w:proofErr w:type="gramEnd"/>
      <w:r w:rsidR="00257ADE">
        <w:rPr>
          <w:rFonts w:ascii="Consolas" w:eastAsia="Times New Roman" w:hAnsi="Consolas" w:cs="Consolas"/>
          <w:sz w:val="20"/>
          <w:szCs w:val="20"/>
          <w:lang w:eastAsia="ru-RU"/>
        </w:rPr>
        <w:t xml:space="preserve"> предоставленных проездных документов.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Указанные с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>редства прошу перечислить на счё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т N 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                                            (N лицевого счета)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в _________________________________________________________________________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      (наименование, адрес и реквизиты кредитного учреждения)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___________________________________________________________________________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  В  случае  неисполнения  условий п. 3 настоящего Порядка или увольнения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по  собственному  желанию, по соглашению сторон или за виновные действия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до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proofErr w:type="gramStart"/>
      <w:r>
        <w:rPr>
          <w:rFonts w:ascii="Consolas" w:eastAsia="Times New Roman" w:hAnsi="Consolas" w:cs="Consolas"/>
          <w:sz w:val="20"/>
          <w:szCs w:val="20"/>
          <w:lang w:eastAsia="ru-RU"/>
        </w:rPr>
        <w:t>истечения  трё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х  лет  со дня заключения трудового договора (дополнительного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соглашения  к  трудовому  договору) обязуюсь в течение одного месяца со дня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увольнения  вернуть  полу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>ченные  денежные  средства  путё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 внесения в кассу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администрации 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муниципально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>го</w:t>
      </w:r>
      <w:proofErr w:type="gram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   муниципальный 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район.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lastRenderedPageBreak/>
        <w:t xml:space="preserve">    С   условиями  Порядка  реализации  мероприятия  "Доплата  к  стипендии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студентам,   обучающимся   по   очной   форме  обучения  в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государственных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образовательных  высших  профессиональных и средних специальных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учреждениях</w:t>
      </w:r>
      <w:proofErr w:type="gramEnd"/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по  педагогическим  специальностям  и  специальностям  культурно-досуговой,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библиотечной   и  спортивной  деятельности  в  рамках  договора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о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целевой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подготовке  специалистов,  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заключившим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 договор с учреждениями образования,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>
        <w:rPr>
          <w:rFonts w:ascii="Consolas" w:eastAsia="Times New Roman" w:hAnsi="Consolas" w:cs="Consolas"/>
          <w:sz w:val="20"/>
          <w:szCs w:val="20"/>
          <w:lang w:eastAsia="ru-RU"/>
        </w:rPr>
        <w:t>культуры, спорта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 xml:space="preserve"> муниципального района</w:t>
      </w:r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«</w:t>
      </w:r>
      <w:proofErr w:type="spellStart"/>
      <w:r>
        <w:rPr>
          <w:rFonts w:ascii="Consolas" w:eastAsia="Times New Roman" w:hAnsi="Consolas" w:cs="Consolas"/>
          <w:sz w:val="20"/>
          <w:szCs w:val="20"/>
          <w:lang w:eastAsia="ru-RU"/>
        </w:rPr>
        <w:t>Тунгиро</w:t>
      </w:r>
      <w:proofErr w:type="spellEnd"/>
      <w:r>
        <w:rPr>
          <w:rFonts w:ascii="Consolas" w:eastAsia="Times New Roman" w:hAnsi="Consolas" w:cs="Consolas"/>
          <w:sz w:val="20"/>
          <w:szCs w:val="20"/>
          <w:lang w:eastAsia="ru-RU"/>
        </w:rPr>
        <w:t xml:space="preserve"> – Олёкминский район</w:t>
      </w: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" ознакомле</w:t>
      </w:r>
      <w:proofErr w:type="gramStart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н(</w:t>
      </w:r>
      <w:proofErr w:type="gramEnd"/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а).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"___"______________ 20__ г.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___________________</w:t>
      </w:r>
    </w:p>
    <w:p w:rsidR="004B754A" w:rsidRPr="00605D79" w:rsidRDefault="004B754A" w:rsidP="004B754A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50" w:line="240" w:lineRule="auto"/>
        <w:rPr>
          <w:rFonts w:ascii="Consolas" w:eastAsia="Times New Roman" w:hAnsi="Consolas" w:cs="Consolas"/>
          <w:sz w:val="20"/>
          <w:szCs w:val="20"/>
          <w:lang w:eastAsia="ru-RU"/>
        </w:rPr>
      </w:pPr>
      <w:r w:rsidRPr="00605D79">
        <w:rPr>
          <w:rFonts w:ascii="Consolas" w:eastAsia="Times New Roman" w:hAnsi="Consolas" w:cs="Consolas"/>
          <w:sz w:val="20"/>
          <w:szCs w:val="20"/>
          <w:lang w:eastAsia="ru-RU"/>
        </w:rPr>
        <w:t>(подпись заявителя)</w:t>
      </w:r>
    </w:p>
    <w:p w:rsidR="004B754A" w:rsidRPr="00605D79" w:rsidRDefault="004B754A" w:rsidP="004B754A">
      <w:pPr>
        <w:shd w:val="clear" w:color="auto" w:fill="FFFFFF"/>
        <w:spacing w:after="0" w:line="240" w:lineRule="auto"/>
        <w:rPr>
          <w:rFonts w:ascii="PT Serif" w:eastAsia="Times New Roman" w:hAnsi="PT Serif"/>
          <w:sz w:val="26"/>
          <w:szCs w:val="26"/>
          <w:lang w:eastAsia="ru-RU"/>
        </w:rPr>
      </w:pPr>
    </w:p>
    <w:p w:rsidR="004B754A" w:rsidRDefault="004B754A" w:rsidP="004B754A"/>
    <w:p w:rsidR="004B754A" w:rsidRDefault="004B754A"/>
    <w:sectPr w:rsidR="004B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751"/>
    <w:multiLevelType w:val="hybridMultilevel"/>
    <w:tmpl w:val="819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75D"/>
    <w:multiLevelType w:val="hybridMultilevel"/>
    <w:tmpl w:val="312C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A8"/>
    <w:rsid w:val="000B6C70"/>
    <w:rsid w:val="001B2132"/>
    <w:rsid w:val="001B55F5"/>
    <w:rsid w:val="001D714A"/>
    <w:rsid w:val="001E6338"/>
    <w:rsid w:val="00257ADE"/>
    <w:rsid w:val="0028097D"/>
    <w:rsid w:val="002A789D"/>
    <w:rsid w:val="002C03A2"/>
    <w:rsid w:val="002C2FA0"/>
    <w:rsid w:val="002F5548"/>
    <w:rsid w:val="00355F23"/>
    <w:rsid w:val="00375506"/>
    <w:rsid w:val="003804D3"/>
    <w:rsid w:val="003A0937"/>
    <w:rsid w:val="004005E1"/>
    <w:rsid w:val="00432696"/>
    <w:rsid w:val="00465A0D"/>
    <w:rsid w:val="0048086F"/>
    <w:rsid w:val="004864A8"/>
    <w:rsid w:val="004A4952"/>
    <w:rsid w:val="004B754A"/>
    <w:rsid w:val="00530B0C"/>
    <w:rsid w:val="005615E9"/>
    <w:rsid w:val="0056426B"/>
    <w:rsid w:val="00574F03"/>
    <w:rsid w:val="00591232"/>
    <w:rsid w:val="005C78F6"/>
    <w:rsid w:val="005E2D7A"/>
    <w:rsid w:val="00605D79"/>
    <w:rsid w:val="00666757"/>
    <w:rsid w:val="006F04C9"/>
    <w:rsid w:val="007153B4"/>
    <w:rsid w:val="00725572"/>
    <w:rsid w:val="00756B95"/>
    <w:rsid w:val="00760794"/>
    <w:rsid w:val="007F5C96"/>
    <w:rsid w:val="00832AC8"/>
    <w:rsid w:val="0085225F"/>
    <w:rsid w:val="00880DC2"/>
    <w:rsid w:val="00883CAF"/>
    <w:rsid w:val="00893023"/>
    <w:rsid w:val="008943AF"/>
    <w:rsid w:val="008B4289"/>
    <w:rsid w:val="008D10E9"/>
    <w:rsid w:val="008D36F5"/>
    <w:rsid w:val="00996F48"/>
    <w:rsid w:val="00997455"/>
    <w:rsid w:val="009A2137"/>
    <w:rsid w:val="009B2757"/>
    <w:rsid w:val="009C5036"/>
    <w:rsid w:val="009D1BA3"/>
    <w:rsid w:val="009F6504"/>
    <w:rsid w:val="00A15BEF"/>
    <w:rsid w:val="00A22A0E"/>
    <w:rsid w:val="00AD4B0D"/>
    <w:rsid w:val="00B203B8"/>
    <w:rsid w:val="00B23738"/>
    <w:rsid w:val="00B42FA8"/>
    <w:rsid w:val="00BA4AAE"/>
    <w:rsid w:val="00C65874"/>
    <w:rsid w:val="00CA36FA"/>
    <w:rsid w:val="00CA67A3"/>
    <w:rsid w:val="00E3060B"/>
    <w:rsid w:val="00E81535"/>
    <w:rsid w:val="00E95A00"/>
    <w:rsid w:val="00F15DA4"/>
    <w:rsid w:val="00F5271E"/>
    <w:rsid w:val="00F56DBC"/>
    <w:rsid w:val="00F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793">
                      <w:marLeft w:val="0"/>
                      <w:marRight w:val="0"/>
                      <w:marTop w:val="75"/>
                      <w:marBottom w:val="225"/>
                      <w:divBdr>
                        <w:top w:val="single" w:sz="6" w:space="4" w:color="B174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z7.info/1996/09/reshenie1429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F892-746F-4AE7-99A8-99631DFB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33</Pages>
  <Words>7150</Words>
  <Characters>40757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2018-07-16T06:10:00Z</cp:lastPrinted>
  <dcterms:created xsi:type="dcterms:W3CDTF">2018-04-12T02:53:00Z</dcterms:created>
  <dcterms:modified xsi:type="dcterms:W3CDTF">2018-07-23T02:34:00Z</dcterms:modified>
</cp:coreProperties>
</file>