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0BDD" w:rsidRPr="00B50BDD" w:rsidRDefault="00B50BDD" w:rsidP="00B50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BDD" w:rsidRPr="00B50BDD" w:rsidRDefault="00B50BDD" w:rsidP="00B50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BDD">
        <w:rPr>
          <w:rFonts w:ascii="Times New Roman" w:hAnsi="Times New Roman" w:cs="Times New Roman"/>
          <w:sz w:val="28"/>
          <w:szCs w:val="28"/>
        </w:rPr>
        <w:t xml:space="preserve"> «28» декабря 2021 года</w:t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</w:r>
      <w:r w:rsidRPr="00B50BDD">
        <w:rPr>
          <w:rFonts w:ascii="Times New Roman" w:hAnsi="Times New Roman" w:cs="Times New Roman"/>
          <w:sz w:val="28"/>
          <w:szCs w:val="28"/>
        </w:rPr>
        <w:tab/>
        <w:t xml:space="preserve">            №1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0BDD" w:rsidRPr="00B50BDD" w:rsidRDefault="00B50BDD" w:rsidP="00B5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D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B50BDD" w:rsidRPr="00B50BDD" w:rsidRDefault="00B50BDD" w:rsidP="00B50BDD">
      <w:pPr>
        <w:spacing w:after="0"/>
        <w:rPr>
          <w:rFonts w:ascii="Times New Roman" w:hAnsi="Times New Roman" w:cs="Times New Roman"/>
        </w:rPr>
      </w:pPr>
    </w:p>
    <w:p w:rsidR="009F39A5" w:rsidRPr="004D7F8A" w:rsidRDefault="009F39A5" w:rsidP="00B50BDD">
      <w:pPr>
        <w:tabs>
          <w:tab w:val="left" w:pos="3525"/>
          <w:tab w:val="left" w:pos="7950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367E7" w:rsidRPr="003367E7" w:rsidRDefault="00EB4FC1" w:rsidP="002F0B7A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61061" w:rsidRPr="003367E7">
        <w:rPr>
          <w:rFonts w:ascii="Times New Roman" w:hAnsi="Times New Roman" w:cs="Times New Roman"/>
          <w:b/>
          <w:sz w:val="28"/>
          <w:szCs w:val="28"/>
        </w:rPr>
        <w:t>прогнозного плана</w:t>
      </w:r>
      <w:r w:rsidRPr="0033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1C6" w:rsidRPr="003367E7">
        <w:rPr>
          <w:rFonts w:ascii="Times New Roman" w:hAnsi="Times New Roman" w:cs="Times New Roman"/>
          <w:b/>
          <w:sz w:val="28"/>
          <w:szCs w:val="28"/>
        </w:rPr>
        <w:t>п</w:t>
      </w:r>
      <w:r w:rsidR="00C61061" w:rsidRPr="003367E7">
        <w:rPr>
          <w:rFonts w:ascii="Times New Roman" w:hAnsi="Times New Roman" w:cs="Times New Roman"/>
          <w:b/>
          <w:sz w:val="28"/>
          <w:szCs w:val="28"/>
        </w:rPr>
        <w:t>риватизации м</w:t>
      </w:r>
      <w:r w:rsidRPr="003367E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C61061" w:rsidRPr="003367E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3367E7" w:rsidRPr="0033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1C6" w:rsidRPr="003367E7">
        <w:rPr>
          <w:rFonts w:ascii="Times New Roman" w:hAnsi="Times New Roman" w:cs="Times New Roman"/>
          <w:b/>
          <w:sz w:val="28"/>
          <w:szCs w:val="28"/>
        </w:rPr>
        <w:t>м</w:t>
      </w:r>
      <w:r w:rsidR="00C61061" w:rsidRPr="003367E7">
        <w:rPr>
          <w:rFonts w:ascii="Times New Roman" w:hAnsi="Times New Roman" w:cs="Times New Roman"/>
          <w:b/>
          <w:sz w:val="28"/>
          <w:szCs w:val="28"/>
        </w:rPr>
        <w:t>униципального района «Тунгиро-Ол</w:t>
      </w:r>
      <w:r w:rsidR="00963554" w:rsidRPr="003367E7">
        <w:rPr>
          <w:rFonts w:ascii="Times New Roman" w:hAnsi="Times New Roman" w:cs="Times New Roman"/>
          <w:b/>
          <w:sz w:val="28"/>
          <w:szCs w:val="28"/>
        </w:rPr>
        <w:t>ё</w:t>
      </w:r>
      <w:r w:rsidR="00C61061" w:rsidRPr="003367E7">
        <w:rPr>
          <w:rFonts w:ascii="Times New Roman" w:hAnsi="Times New Roman" w:cs="Times New Roman"/>
          <w:b/>
          <w:sz w:val="28"/>
          <w:szCs w:val="28"/>
        </w:rPr>
        <w:t>кминский район»</w:t>
      </w:r>
    </w:p>
    <w:p w:rsidR="00EB4FC1" w:rsidRPr="003367E7" w:rsidRDefault="00C61061" w:rsidP="002F0B7A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E7">
        <w:rPr>
          <w:rFonts w:ascii="Times New Roman" w:hAnsi="Times New Roman" w:cs="Times New Roman"/>
          <w:b/>
          <w:sz w:val="28"/>
          <w:szCs w:val="28"/>
        </w:rPr>
        <w:t>на 20</w:t>
      </w:r>
      <w:r w:rsidR="003367E7" w:rsidRPr="003367E7">
        <w:rPr>
          <w:rFonts w:ascii="Times New Roman" w:hAnsi="Times New Roman" w:cs="Times New Roman"/>
          <w:b/>
          <w:sz w:val="28"/>
          <w:szCs w:val="28"/>
        </w:rPr>
        <w:t>2</w:t>
      </w:r>
      <w:r w:rsidR="00B705F6">
        <w:rPr>
          <w:rFonts w:ascii="Times New Roman" w:hAnsi="Times New Roman" w:cs="Times New Roman"/>
          <w:b/>
          <w:sz w:val="28"/>
          <w:szCs w:val="28"/>
        </w:rPr>
        <w:t>2</w:t>
      </w:r>
      <w:r w:rsidR="00EB4FC1" w:rsidRPr="003367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1920" w:rsidRDefault="00191920" w:rsidP="002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B2" w:rsidRPr="00C61061" w:rsidRDefault="00C61061" w:rsidP="002F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0A45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«Тунгиро-Ол</w:t>
      </w:r>
      <w:r w:rsidR="009635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прогнозный план приватизации муниципального имущества на 20</w:t>
      </w:r>
      <w:r w:rsidR="003367E7">
        <w:rPr>
          <w:rFonts w:ascii="Times New Roman" w:hAnsi="Times New Roman" w:cs="Times New Roman"/>
          <w:sz w:val="28"/>
          <w:szCs w:val="28"/>
        </w:rPr>
        <w:t>2</w:t>
      </w:r>
      <w:r w:rsidR="00B70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0A45B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A45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</w:t>
      </w:r>
      <w:r w:rsidR="000F1F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1F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«Тунгиро-Олекминский район», утвержденного решением </w:t>
      </w:r>
      <w:r w:rsidR="000A45B2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Тунгиро-Олекминск</w:t>
      </w:r>
      <w:r w:rsidR="000A45B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45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0C6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0C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A45B2">
        <w:rPr>
          <w:rFonts w:ascii="Times New Roman" w:hAnsi="Times New Roman" w:cs="Times New Roman"/>
          <w:sz w:val="28"/>
          <w:szCs w:val="28"/>
        </w:rPr>
        <w:t xml:space="preserve"> № </w:t>
      </w:r>
      <w:r w:rsidR="00620C6C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4FC1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района «Тунгиро-Олекминский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FC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«Тунгиро-Олекминский район» от 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B4FC1">
        <w:rPr>
          <w:rFonts w:ascii="Times New Roman" w:hAnsi="Times New Roman" w:cs="Times New Roman"/>
          <w:sz w:val="28"/>
          <w:szCs w:val="28"/>
        </w:rPr>
        <w:t>2014 года</w:t>
      </w:r>
      <w:r w:rsidR="000A45B2">
        <w:rPr>
          <w:rFonts w:ascii="Times New Roman" w:hAnsi="Times New Roman" w:cs="Times New Roman"/>
          <w:sz w:val="28"/>
          <w:szCs w:val="28"/>
        </w:rPr>
        <w:t xml:space="preserve"> № 102</w:t>
      </w:r>
      <w:r w:rsidR="00EB4FC1">
        <w:rPr>
          <w:rFonts w:ascii="Times New Roman" w:hAnsi="Times New Roman" w:cs="Times New Roman"/>
          <w:sz w:val="28"/>
          <w:szCs w:val="28"/>
        </w:rPr>
        <w:t>,</w:t>
      </w:r>
      <w:r w:rsidR="003367E7">
        <w:rPr>
          <w:rFonts w:ascii="Times New Roman" w:hAnsi="Times New Roman" w:cs="Times New Roman"/>
          <w:sz w:val="28"/>
          <w:szCs w:val="28"/>
        </w:rPr>
        <w:t xml:space="preserve"> </w:t>
      </w:r>
      <w:r w:rsidR="000A45B2">
        <w:rPr>
          <w:rFonts w:ascii="Times New Roman" w:hAnsi="Times New Roman" w:cs="Times New Roman"/>
          <w:sz w:val="28"/>
          <w:szCs w:val="28"/>
        </w:rPr>
        <w:t>руководствуясь статьёй 23</w:t>
      </w:r>
      <w:r w:rsidR="00191920" w:rsidRPr="004D7F8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</w:t>
      </w:r>
      <w:r w:rsidR="00D4092D">
        <w:rPr>
          <w:rFonts w:ascii="Times New Roman" w:hAnsi="Times New Roman" w:cs="Times New Roman"/>
          <w:sz w:val="28"/>
          <w:szCs w:val="28"/>
        </w:rPr>
        <w:t>е</w:t>
      </w:r>
      <w:r w:rsidR="00191920" w:rsidRPr="004D7F8A">
        <w:rPr>
          <w:rFonts w:ascii="Times New Roman" w:hAnsi="Times New Roman" w:cs="Times New Roman"/>
          <w:sz w:val="28"/>
          <w:szCs w:val="28"/>
        </w:rPr>
        <w:t>кми</w:t>
      </w:r>
      <w:r w:rsidR="00D4092D">
        <w:rPr>
          <w:rFonts w:ascii="Times New Roman" w:hAnsi="Times New Roman" w:cs="Times New Roman"/>
          <w:sz w:val="28"/>
          <w:szCs w:val="28"/>
        </w:rPr>
        <w:t>н</w:t>
      </w:r>
      <w:r w:rsidR="00191920" w:rsidRPr="004D7F8A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4D7F8A" w:rsidRPr="00ED0DF2"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762954" w:rsidRPr="00ED0DF2">
        <w:rPr>
          <w:rFonts w:ascii="Times New Roman" w:hAnsi="Times New Roman" w:cs="Times New Roman"/>
          <w:sz w:val="28"/>
          <w:szCs w:val="28"/>
        </w:rPr>
        <w:t>на</w:t>
      </w:r>
      <w:r w:rsidR="00762954" w:rsidRPr="00C6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F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015CCF" w:rsidRPr="004D7F8A" w:rsidRDefault="00236CB4" w:rsidP="002F0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0DF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61061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района «Тунгиро-Ол</w:t>
      </w:r>
      <w:r w:rsidR="00963554">
        <w:rPr>
          <w:rFonts w:ascii="Times New Roman" w:hAnsi="Times New Roman" w:cs="Times New Roman"/>
          <w:sz w:val="28"/>
          <w:szCs w:val="28"/>
        </w:rPr>
        <w:t>ё</w:t>
      </w:r>
      <w:r w:rsidR="00C61061">
        <w:rPr>
          <w:rFonts w:ascii="Times New Roman" w:hAnsi="Times New Roman" w:cs="Times New Roman"/>
          <w:sz w:val="28"/>
          <w:szCs w:val="28"/>
        </w:rPr>
        <w:t>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E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67E7">
        <w:rPr>
          <w:rFonts w:ascii="Times New Roman" w:hAnsi="Times New Roman" w:cs="Times New Roman"/>
          <w:sz w:val="28"/>
          <w:szCs w:val="28"/>
        </w:rPr>
        <w:t>2</w:t>
      </w:r>
      <w:r w:rsidR="00B70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D464A" w:rsidRPr="004D7F8A">
        <w:rPr>
          <w:rFonts w:ascii="Times New Roman" w:hAnsi="Times New Roman" w:cs="Times New Roman"/>
          <w:sz w:val="28"/>
          <w:szCs w:val="28"/>
        </w:rPr>
        <w:t>.</w:t>
      </w:r>
    </w:p>
    <w:p w:rsidR="00AD464A" w:rsidRDefault="00ED0DF2" w:rsidP="002F0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236CB4">
        <w:rPr>
          <w:rFonts w:ascii="Times New Roman" w:hAnsi="Times New Roman" w:cs="Times New Roman"/>
          <w:sz w:val="28"/>
          <w:szCs w:val="28"/>
        </w:rPr>
        <w:t xml:space="preserve"> решение направить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36CB4">
        <w:rPr>
          <w:rFonts w:ascii="Times New Roman" w:hAnsi="Times New Roman" w:cs="Times New Roman"/>
          <w:sz w:val="28"/>
          <w:szCs w:val="28"/>
        </w:rPr>
        <w:t>лаве муниципального района «Тунгиро-Ол</w:t>
      </w:r>
      <w:r w:rsidR="003367E7">
        <w:rPr>
          <w:rFonts w:ascii="Times New Roman" w:hAnsi="Times New Roman" w:cs="Times New Roman"/>
          <w:sz w:val="28"/>
          <w:szCs w:val="28"/>
        </w:rPr>
        <w:t>ё</w:t>
      </w:r>
      <w:r w:rsidR="00236CB4">
        <w:rPr>
          <w:rFonts w:ascii="Times New Roman" w:hAnsi="Times New Roman" w:cs="Times New Roman"/>
          <w:sz w:val="28"/>
          <w:szCs w:val="28"/>
        </w:rPr>
        <w:t>кминский район» для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обнародования</w:t>
      </w:r>
      <w:r w:rsidR="00D07E57">
        <w:rPr>
          <w:rFonts w:ascii="Times New Roman" w:hAnsi="Times New Roman" w:cs="Times New Roman"/>
          <w:sz w:val="28"/>
          <w:szCs w:val="28"/>
        </w:rPr>
        <w:t>.</w:t>
      </w:r>
    </w:p>
    <w:p w:rsidR="00ED0DF2" w:rsidRPr="004D7F8A" w:rsidRDefault="00ED0DF2" w:rsidP="002F0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 на официальном сайте.</w:t>
      </w:r>
    </w:p>
    <w:p w:rsidR="00AD464A" w:rsidRPr="004D7F8A" w:rsidRDefault="00236CB4" w:rsidP="002F0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07E57">
        <w:rPr>
          <w:rFonts w:ascii="Times New Roman" w:hAnsi="Times New Roman" w:cs="Times New Roman"/>
          <w:sz w:val="28"/>
          <w:szCs w:val="28"/>
        </w:rPr>
        <w:t>обнародова</w:t>
      </w:r>
      <w:r w:rsidR="00ED0DF2">
        <w:rPr>
          <w:rFonts w:ascii="Times New Roman" w:hAnsi="Times New Roman" w:cs="Times New Roman"/>
          <w:sz w:val="28"/>
          <w:szCs w:val="28"/>
        </w:rPr>
        <w:t xml:space="preserve">ть на официальном сайте </w:t>
      </w:r>
      <w:hyperlink r:id="rId8" w:history="1">
        <w:r w:rsidR="00B50BDD" w:rsidRPr="00B50B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0BDD" w:rsidRPr="00B50BD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B50BDD" w:rsidRPr="00B50BDD">
        <w:rPr>
          <w:rFonts w:ascii="Times New Roman" w:hAnsi="Times New Roman" w:cs="Times New Roman"/>
          <w:sz w:val="28"/>
          <w:szCs w:val="28"/>
          <w:lang w:val="en-US"/>
        </w:rPr>
        <w:t>tungir</w:t>
      </w:r>
      <w:proofErr w:type="spellEnd"/>
      <w:r w:rsidR="00B50BDD" w:rsidRPr="00B50BD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50BDD" w:rsidRPr="00B50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0BDD">
        <w:rPr>
          <w:sz w:val="28"/>
          <w:szCs w:val="28"/>
        </w:rPr>
        <w:t xml:space="preserve"> </w:t>
      </w:r>
      <w:r w:rsidR="00D07E57">
        <w:rPr>
          <w:rFonts w:ascii="Times New Roman" w:hAnsi="Times New Roman" w:cs="Times New Roman"/>
          <w:sz w:val="28"/>
          <w:szCs w:val="28"/>
        </w:rPr>
        <w:t>муниципального района «Тунгиро-Ол</w:t>
      </w:r>
      <w:r w:rsidR="00963554">
        <w:rPr>
          <w:rFonts w:ascii="Times New Roman" w:hAnsi="Times New Roman" w:cs="Times New Roman"/>
          <w:sz w:val="28"/>
          <w:szCs w:val="28"/>
        </w:rPr>
        <w:t>ё</w:t>
      </w:r>
      <w:r w:rsidR="00D07E57">
        <w:rPr>
          <w:rFonts w:ascii="Times New Roman" w:hAnsi="Times New Roman" w:cs="Times New Roman"/>
          <w:sz w:val="28"/>
          <w:szCs w:val="28"/>
        </w:rPr>
        <w:t>кминский район»</w:t>
      </w:r>
      <w:r w:rsidR="00ED0DF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07E57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ED0DF2">
        <w:rPr>
          <w:rFonts w:ascii="Times New Roman" w:hAnsi="Times New Roman" w:cs="Times New Roman"/>
          <w:sz w:val="28"/>
          <w:szCs w:val="28"/>
        </w:rPr>
        <w:t>теле</w:t>
      </w:r>
      <w:r w:rsidR="00D07E57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762954" w:rsidRDefault="00762954" w:rsidP="002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B7A" w:rsidRDefault="00762954" w:rsidP="002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3367E7" w:rsidRDefault="008416B2" w:rsidP="002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3367E7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</w:t>
      </w:r>
      <w:r w:rsidR="00336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7232">
        <w:rPr>
          <w:rFonts w:ascii="Times New Roman" w:hAnsi="Times New Roman" w:cs="Times New Roman"/>
        </w:rPr>
        <w:t xml:space="preserve">                          </w:t>
      </w:r>
      <w:r w:rsidR="008A64B6" w:rsidRPr="008A64B6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8A64B6">
        <w:rPr>
          <w:rFonts w:ascii="Times New Roman" w:hAnsi="Times New Roman" w:cs="Times New Roman"/>
          <w:sz w:val="28"/>
          <w:szCs w:val="28"/>
        </w:rPr>
        <w:t>Ефан</w:t>
      </w:r>
      <w:r w:rsidR="00327232" w:rsidRPr="004D7F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629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0B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7E57">
        <w:rPr>
          <w:rFonts w:ascii="Times New Roman" w:hAnsi="Times New Roman" w:cs="Times New Roman"/>
          <w:sz w:val="28"/>
          <w:szCs w:val="28"/>
        </w:rPr>
        <w:tab/>
      </w:r>
    </w:p>
    <w:p w:rsidR="00B50BDD" w:rsidRDefault="00930B18" w:rsidP="00D07E57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6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7" w:rsidRDefault="00930B18" w:rsidP="00B50BD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0B18" w:rsidRDefault="00D07E57" w:rsidP="00D07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30B18">
        <w:rPr>
          <w:rFonts w:ascii="Times New Roman" w:hAnsi="Times New Roman" w:cs="Times New Roman"/>
          <w:sz w:val="28"/>
          <w:szCs w:val="28"/>
        </w:rPr>
        <w:t xml:space="preserve">           решением 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D07E57" w:rsidRPr="00BC6BE4" w:rsidRDefault="00930B18" w:rsidP="00D07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</w:t>
      </w:r>
      <w:r w:rsidR="00D0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7E57" w:rsidRPr="00BC6BE4" w:rsidRDefault="00D07E57" w:rsidP="00D07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«Тунгиро-</w:t>
      </w:r>
      <w:r>
        <w:rPr>
          <w:rFonts w:ascii="Times New Roman" w:hAnsi="Times New Roman" w:cs="Times New Roman"/>
          <w:sz w:val="28"/>
          <w:szCs w:val="28"/>
        </w:rPr>
        <w:t>Олёкминский район»</w:t>
      </w:r>
    </w:p>
    <w:p w:rsidR="00D07E57" w:rsidRPr="00BC6BE4" w:rsidRDefault="00D07E57" w:rsidP="00D07E57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02D8F">
        <w:rPr>
          <w:rFonts w:ascii="Times New Roman" w:hAnsi="Times New Roman" w:cs="Times New Roman"/>
          <w:sz w:val="28"/>
          <w:szCs w:val="28"/>
        </w:rPr>
        <w:t xml:space="preserve">  </w:t>
      </w:r>
      <w:r w:rsidR="00B50BDD">
        <w:rPr>
          <w:rFonts w:ascii="Times New Roman" w:hAnsi="Times New Roman" w:cs="Times New Roman"/>
          <w:sz w:val="28"/>
          <w:szCs w:val="28"/>
        </w:rPr>
        <w:t>от «28</w:t>
      </w:r>
      <w:r w:rsidRPr="00BC6BE4">
        <w:rPr>
          <w:rFonts w:ascii="Times New Roman" w:hAnsi="Times New Roman" w:cs="Times New Roman"/>
          <w:sz w:val="28"/>
          <w:szCs w:val="28"/>
        </w:rPr>
        <w:t>»</w:t>
      </w:r>
      <w:r w:rsidR="00C02D8F">
        <w:rPr>
          <w:rFonts w:ascii="Times New Roman" w:hAnsi="Times New Roman" w:cs="Times New Roman"/>
          <w:sz w:val="28"/>
          <w:szCs w:val="28"/>
        </w:rPr>
        <w:t xml:space="preserve"> </w:t>
      </w:r>
      <w:r w:rsidR="00B705F6">
        <w:rPr>
          <w:rFonts w:ascii="Times New Roman" w:hAnsi="Times New Roman" w:cs="Times New Roman"/>
          <w:sz w:val="28"/>
          <w:szCs w:val="28"/>
        </w:rPr>
        <w:t>дека</w:t>
      </w:r>
      <w:r w:rsidR="003367E7">
        <w:rPr>
          <w:rFonts w:ascii="Times New Roman" w:hAnsi="Times New Roman" w:cs="Times New Roman"/>
          <w:sz w:val="28"/>
          <w:szCs w:val="28"/>
        </w:rPr>
        <w:t>бря</w:t>
      </w:r>
      <w:r w:rsidR="00D00AAA">
        <w:rPr>
          <w:rFonts w:ascii="Times New Roman" w:hAnsi="Times New Roman" w:cs="Times New Roman"/>
          <w:sz w:val="28"/>
          <w:szCs w:val="28"/>
        </w:rPr>
        <w:t xml:space="preserve"> </w:t>
      </w:r>
      <w:r w:rsidRPr="00BC6BE4">
        <w:rPr>
          <w:rFonts w:ascii="Times New Roman" w:hAnsi="Times New Roman" w:cs="Times New Roman"/>
          <w:sz w:val="28"/>
          <w:szCs w:val="28"/>
        </w:rPr>
        <w:t>20</w:t>
      </w:r>
      <w:r w:rsidR="00620C6C">
        <w:rPr>
          <w:rFonts w:ascii="Times New Roman" w:hAnsi="Times New Roman" w:cs="Times New Roman"/>
          <w:sz w:val="28"/>
          <w:szCs w:val="28"/>
        </w:rPr>
        <w:t>2</w:t>
      </w:r>
      <w:r w:rsidR="00B705F6">
        <w:rPr>
          <w:rFonts w:ascii="Times New Roman" w:hAnsi="Times New Roman" w:cs="Times New Roman"/>
          <w:sz w:val="28"/>
          <w:szCs w:val="28"/>
        </w:rPr>
        <w:t>1</w:t>
      </w:r>
      <w:r w:rsidRPr="00BC6B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DD">
        <w:rPr>
          <w:rFonts w:ascii="Times New Roman" w:hAnsi="Times New Roman" w:cs="Times New Roman"/>
          <w:sz w:val="28"/>
          <w:szCs w:val="28"/>
        </w:rPr>
        <w:t>№14</w:t>
      </w:r>
    </w:p>
    <w:p w:rsidR="00D07E57" w:rsidRDefault="00D07E57" w:rsidP="00D07E57">
      <w:pPr>
        <w:rPr>
          <w:rFonts w:ascii="Times New Roman" w:hAnsi="Times New Roman" w:cs="Times New Roman"/>
          <w:sz w:val="28"/>
          <w:szCs w:val="28"/>
        </w:rPr>
      </w:pPr>
    </w:p>
    <w:p w:rsidR="00D07E57" w:rsidRPr="00930B18" w:rsidRDefault="00D07E57" w:rsidP="00D07E57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18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930B18" w:rsidRDefault="00930B18" w:rsidP="00D07E57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930B18" w:rsidRDefault="00930B18" w:rsidP="00D07E57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07E57" w:rsidRPr="00192099" w:rsidRDefault="00930B18" w:rsidP="00D07E57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«ТУНГИРО-ОЛ</w:t>
      </w:r>
      <w:r w:rsidR="0096355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КМИНСКИЙ РАЙОН»</w:t>
      </w:r>
      <w:r w:rsidR="00D07E57" w:rsidRPr="00192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07E57" w:rsidRPr="0019209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67E7">
        <w:rPr>
          <w:rFonts w:ascii="Times New Roman" w:hAnsi="Times New Roman" w:cs="Times New Roman"/>
          <w:b/>
          <w:sz w:val="28"/>
          <w:szCs w:val="28"/>
        </w:rPr>
        <w:t>2</w:t>
      </w:r>
      <w:r w:rsidR="00B705F6">
        <w:rPr>
          <w:rFonts w:ascii="Times New Roman" w:hAnsi="Times New Roman" w:cs="Times New Roman"/>
          <w:b/>
          <w:sz w:val="28"/>
          <w:szCs w:val="28"/>
        </w:rPr>
        <w:t>2</w:t>
      </w:r>
      <w:r w:rsidR="00D07E57" w:rsidRPr="00192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07E57" w:rsidRPr="00C04803" w:rsidRDefault="00D07E57" w:rsidP="00D07E57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2" w:type="dxa"/>
        <w:tblInd w:w="-318" w:type="dxa"/>
        <w:tblLook w:val="04A0"/>
      </w:tblPr>
      <w:tblGrid>
        <w:gridCol w:w="594"/>
        <w:gridCol w:w="3158"/>
        <w:gridCol w:w="3008"/>
        <w:gridCol w:w="3022"/>
      </w:tblGrid>
      <w:tr w:rsidR="00D07E57" w:rsidRPr="00930B18" w:rsidTr="00847A56">
        <w:tc>
          <w:tcPr>
            <w:tcW w:w="594" w:type="dxa"/>
          </w:tcPr>
          <w:p w:rsidR="00D07E57" w:rsidRPr="00930B18" w:rsidRDefault="00D07E57" w:rsidP="00B776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8" w:type="dxa"/>
          </w:tcPr>
          <w:p w:rsidR="00D07E57" w:rsidRPr="00930B18" w:rsidRDefault="00D07E57" w:rsidP="00B776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8" w:type="dxa"/>
          </w:tcPr>
          <w:p w:rsidR="00D07E57" w:rsidRPr="00930B18" w:rsidRDefault="00D07E57" w:rsidP="00B776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2" w:type="dxa"/>
          </w:tcPr>
          <w:p w:rsidR="00D07E57" w:rsidRPr="00930B18" w:rsidRDefault="00D07E57" w:rsidP="00B776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3465D5" w:rsidTr="00D460F3">
        <w:tc>
          <w:tcPr>
            <w:tcW w:w="594" w:type="dxa"/>
          </w:tcPr>
          <w:p w:rsidR="003465D5" w:rsidRPr="00930B18" w:rsidRDefault="003465D5" w:rsidP="00D712A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3"/>
          </w:tcPr>
          <w:p w:rsidR="003465D5" w:rsidRPr="00E55A51" w:rsidRDefault="003465D5" w:rsidP="004E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</w:tr>
      <w:tr w:rsidR="003465D5" w:rsidTr="00847A56">
        <w:tc>
          <w:tcPr>
            <w:tcW w:w="594" w:type="dxa"/>
          </w:tcPr>
          <w:p w:rsidR="003465D5" w:rsidRPr="00930B18" w:rsidRDefault="003465D5" w:rsidP="00D712A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3465D5" w:rsidRPr="00E55A51" w:rsidRDefault="003465D5" w:rsidP="004E38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 xml:space="preserve">Здание, </w:t>
            </w:r>
          </w:p>
          <w:p w:rsidR="003465D5" w:rsidRPr="00E55A51" w:rsidRDefault="003465D5" w:rsidP="004E38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 xml:space="preserve">с земельным участком </w:t>
            </w:r>
          </w:p>
          <w:p w:rsidR="003465D5" w:rsidRPr="00E55A51" w:rsidRDefault="003465D5" w:rsidP="004E38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(кадастровый номер 75:26:050101:678)</w:t>
            </w:r>
          </w:p>
        </w:tc>
        <w:tc>
          <w:tcPr>
            <w:tcW w:w="3008" w:type="dxa"/>
          </w:tcPr>
          <w:p w:rsidR="003465D5" w:rsidRPr="00E55A51" w:rsidRDefault="003465D5" w:rsidP="004E381E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Забайкальский край, Тунгиро-Ол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кминский район, с</w:t>
            </w:r>
            <w:proofErr w:type="gramStart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упик, ул.Партизанская, д. 35</w:t>
            </w:r>
          </w:p>
        </w:tc>
        <w:tc>
          <w:tcPr>
            <w:tcW w:w="3022" w:type="dxa"/>
          </w:tcPr>
          <w:p w:rsidR="003367E7" w:rsidRDefault="003465D5" w:rsidP="004E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Одноэтажное</w:t>
            </w:r>
            <w:proofErr w:type="gramEnd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, деревянное, общая площадь 146,1 кв.м.</w:t>
            </w:r>
            <w:r w:rsidR="003367E7">
              <w:rPr>
                <w:rFonts w:ascii="Times New Roman" w:hAnsi="Times New Roman" w:cs="Times New Roman"/>
                <w:sz w:val="26"/>
                <w:szCs w:val="26"/>
              </w:rPr>
              <w:t>, земельный участок общей площадью -</w:t>
            </w:r>
          </w:p>
          <w:p w:rsidR="003465D5" w:rsidRPr="00E55A51" w:rsidRDefault="003367E7" w:rsidP="004E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 кв.м.</w:t>
            </w:r>
          </w:p>
        </w:tc>
      </w:tr>
      <w:tr w:rsidR="00DA7956" w:rsidTr="00DA7956">
        <w:trPr>
          <w:trHeight w:val="1425"/>
        </w:trPr>
        <w:tc>
          <w:tcPr>
            <w:tcW w:w="594" w:type="dxa"/>
          </w:tcPr>
          <w:p w:rsidR="00DA7956" w:rsidRPr="00930B18" w:rsidRDefault="00DA7956" w:rsidP="00D712A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DA7956" w:rsidRDefault="00DA7956" w:rsidP="004E38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DA7956" w:rsidRPr="00E55A51" w:rsidRDefault="00DA7956" w:rsidP="004E38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УАЗ-220695-04</w:t>
            </w:r>
          </w:p>
        </w:tc>
        <w:tc>
          <w:tcPr>
            <w:tcW w:w="3008" w:type="dxa"/>
          </w:tcPr>
          <w:p w:rsidR="00DA7956" w:rsidRDefault="00DA7956" w:rsidP="00DA7956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Забайкальский край, Тунгиро-Ол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кминский район, с</w:t>
            </w:r>
            <w:proofErr w:type="gramStart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55A51">
              <w:rPr>
                <w:rFonts w:ascii="Times New Roman" w:hAnsi="Times New Roman" w:cs="Times New Roman"/>
                <w:sz w:val="26"/>
                <w:szCs w:val="26"/>
              </w:rPr>
              <w:t xml:space="preserve">упик, </w:t>
            </w:r>
          </w:p>
          <w:p w:rsidR="00DA7956" w:rsidRPr="00E55A51" w:rsidRDefault="00DA7956" w:rsidP="00DA7956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Нагорн</w:t>
            </w:r>
            <w:r w:rsidRPr="00E55A51">
              <w:rPr>
                <w:rFonts w:ascii="Times New Roman" w:hAnsi="Times New Roman" w:cs="Times New Roman"/>
                <w:sz w:val="26"/>
                <w:szCs w:val="26"/>
              </w:rPr>
              <w:t xml:space="preserve">ая,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22" w:type="dxa"/>
          </w:tcPr>
          <w:p w:rsidR="00DA7956" w:rsidRPr="00E63230" w:rsidRDefault="00DA7956" w:rsidP="004E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выпуска 2016; спец. пассажирский; цвет кузова (кабина, прицеп)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ер.неметаллик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модель № двигателя – 409110*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E63230">
              <w:rPr>
                <w:rFonts w:ascii="Times New Roman" w:hAnsi="Times New Roman" w:cs="Times New Roman"/>
                <w:sz w:val="26"/>
                <w:szCs w:val="26"/>
              </w:rPr>
              <w:t>3035879; шасси (рама) 220695</w:t>
            </w:r>
            <w:r w:rsidR="00E63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E63230">
              <w:rPr>
                <w:rFonts w:ascii="Times New Roman" w:hAnsi="Times New Roman" w:cs="Times New Roman"/>
                <w:sz w:val="26"/>
                <w:szCs w:val="26"/>
              </w:rPr>
              <w:t>0494615</w:t>
            </w:r>
          </w:p>
        </w:tc>
      </w:tr>
    </w:tbl>
    <w:p w:rsidR="00C04803" w:rsidRPr="00C04803" w:rsidRDefault="00C04803" w:rsidP="00D07E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4803" w:rsidRPr="00C04803" w:rsidSect="0076295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3F" w:rsidRDefault="007F2A3F" w:rsidP="00762954">
      <w:pPr>
        <w:spacing w:after="0" w:line="240" w:lineRule="auto"/>
      </w:pPr>
      <w:r>
        <w:separator/>
      </w:r>
    </w:p>
  </w:endnote>
  <w:endnote w:type="continuationSeparator" w:id="0">
    <w:p w:rsidR="007F2A3F" w:rsidRDefault="007F2A3F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3F" w:rsidRDefault="007F2A3F" w:rsidP="00762954">
      <w:pPr>
        <w:spacing w:after="0" w:line="240" w:lineRule="auto"/>
      </w:pPr>
      <w:r>
        <w:separator/>
      </w:r>
    </w:p>
  </w:footnote>
  <w:footnote w:type="continuationSeparator" w:id="0">
    <w:p w:rsidR="007F2A3F" w:rsidRDefault="007F2A3F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5CCF"/>
    <w:rsid w:val="0002485F"/>
    <w:rsid w:val="00064777"/>
    <w:rsid w:val="000A45B2"/>
    <w:rsid w:val="000B63FA"/>
    <w:rsid w:val="000E51DC"/>
    <w:rsid w:val="000F1F27"/>
    <w:rsid w:val="00114946"/>
    <w:rsid w:val="00137884"/>
    <w:rsid w:val="001410F5"/>
    <w:rsid w:val="001717D8"/>
    <w:rsid w:val="00191920"/>
    <w:rsid w:val="00197833"/>
    <w:rsid w:val="001F2DDD"/>
    <w:rsid w:val="00236653"/>
    <w:rsid w:val="00236CB4"/>
    <w:rsid w:val="002925B1"/>
    <w:rsid w:val="002D755E"/>
    <w:rsid w:val="002F0B7A"/>
    <w:rsid w:val="00313757"/>
    <w:rsid w:val="00324022"/>
    <w:rsid w:val="00325131"/>
    <w:rsid w:val="00327232"/>
    <w:rsid w:val="003367E7"/>
    <w:rsid w:val="003465D5"/>
    <w:rsid w:val="0035389D"/>
    <w:rsid w:val="00353B74"/>
    <w:rsid w:val="0038630F"/>
    <w:rsid w:val="0039789E"/>
    <w:rsid w:val="003A20CE"/>
    <w:rsid w:val="003B7AED"/>
    <w:rsid w:val="003C62F8"/>
    <w:rsid w:val="003F2C54"/>
    <w:rsid w:val="004133A3"/>
    <w:rsid w:val="00437BFF"/>
    <w:rsid w:val="00486595"/>
    <w:rsid w:val="004906EC"/>
    <w:rsid w:val="004A33F2"/>
    <w:rsid w:val="004A57A5"/>
    <w:rsid w:val="004B4574"/>
    <w:rsid w:val="004D7F8A"/>
    <w:rsid w:val="004F465F"/>
    <w:rsid w:val="00504D0A"/>
    <w:rsid w:val="00513D7D"/>
    <w:rsid w:val="00545699"/>
    <w:rsid w:val="005A1928"/>
    <w:rsid w:val="005C2706"/>
    <w:rsid w:val="005C3F31"/>
    <w:rsid w:val="005D084E"/>
    <w:rsid w:val="00620C6C"/>
    <w:rsid w:val="006A37B7"/>
    <w:rsid w:val="006A5CA1"/>
    <w:rsid w:val="006F6526"/>
    <w:rsid w:val="00706335"/>
    <w:rsid w:val="00711FA8"/>
    <w:rsid w:val="00716450"/>
    <w:rsid w:val="00740481"/>
    <w:rsid w:val="0076168F"/>
    <w:rsid w:val="00762954"/>
    <w:rsid w:val="007A1641"/>
    <w:rsid w:val="007C7D74"/>
    <w:rsid w:val="007D6E35"/>
    <w:rsid w:val="007E6E53"/>
    <w:rsid w:val="007F1644"/>
    <w:rsid w:val="007F2A3F"/>
    <w:rsid w:val="0081652B"/>
    <w:rsid w:val="008416B2"/>
    <w:rsid w:val="00847A56"/>
    <w:rsid w:val="00852ED1"/>
    <w:rsid w:val="008631D5"/>
    <w:rsid w:val="00874D6F"/>
    <w:rsid w:val="008831C6"/>
    <w:rsid w:val="008959AE"/>
    <w:rsid w:val="008A64B6"/>
    <w:rsid w:val="008A6D2D"/>
    <w:rsid w:val="008D1F62"/>
    <w:rsid w:val="008E3999"/>
    <w:rsid w:val="00930B18"/>
    <w:rsid w:val="00963554"/>
    <w:rsid w:val="009744CC"/>
    <w:rsid w:val="0098766F"/>
    <w:rsid w:val="00993B65"/>
    <w:rsid w:val="009A17C3"/>
    <w:rsid w:val="009A3D31"/>
    <w:rsid w:val="009F39A5"/>
    <w:rsid w:val="00A007EF"/>
    <w:rsid w:val="00A075FB"/>
    <w:rsid w:val="00A4782F"/>
    <w:rsid w:val="00A63234"/>
    <w:rsid w:val="00AD464A"/>
    <w:rsid w:val="00B07183"/>
    <w:rsid w:val="00B142B4"/>
    <w:rsid w:val="00B27FEA"/>
    <w:rsid w:val="00B50BDD"/>
    <w:rsid w:val="00B53F17"/>
    <w:rsid w:val="00B57F90"/>
    <w:rsid w:val="00B6223A"/>
    <w:rsid w:val="00B65602"/>
    <w:rsid w:val="00B705F6"/>
    <w:rsid w:val="00B775E0"/>
    <w:rsid w:val="00B776C0"/>
    <w:rsid w:val="00B93FDC"/>
    <w:rsid w:val="00BC5287"/>
    <w:rsid w:val="00BC6BE4"/>
    <w:rsid w:val="00C02D8F"/>
    <w:rsid w:val="00C04803"/>
    <w:rsid w:val="00C2770B"/>
    <w:rsid w:val="00C42B3E"/>
    <w:rsid w:val="00C47373"/>
    <w:rsid w:val="00C60560"/>
    <w:rsid w:val="00C61061"/>
    <w:rsid w:val="00C63CEE"/>
    <w:rsid w:val="00C66D57"/>
    <w:rsid w:val="00C7739C"/>
    <w:rsid w:val="00CA6B11"/>
    <w:rsid w:val="00CB6CF6"/>
    <w:rsid w:val="00CE08FE"/>
    <w:rsid w:val="00CF0E07"/>
    <w:rsid w:val="00CF5F77"/>
    <w:rsid w:val="00D00AAA"/>
    <w:rsid w:val="00D07E57"/>
    <w:rsid w:val="00D1286E"/>
    <w:rsid w:val="00D4092D"/>
    <w:rsid w:val="00D8479E"/>
    <w:rsid w:val="00DA7956"/>
    <w:rsid w:val="00E0504E"/>
    <w:rsid w:val="00E63230"/>
    <w:rsid w:val="00E66D7C"/>
    <w:rsid w:val="00E713D0"/>
    <w:rsid w:val="00E8002D"/>
    <w:rsid w:val="00EA2DDE"/>
    <w:rsid w:val="00EA6B40"/>
    <w:rsid w:val="00EB4FC1"/>
    <w:rsid w:val="00ED0C36"/>
    <w:rsid w:val="00ED0DF2"/>
    <w:rsid w:val="00ED1363"/>
    <w:rsid w:val="00ED2D11"/>
    <w:rsid w:val="00EE472F"/>
    <w:rsid w:val="00F104F4"/>
    <w:rsid w:val="00F318EB"/>
    <w:rsid w:val="00F31E53"/>
    <w:rsid w:val="00F31FC3"/>
    <w:rsid w:val="00F42484"/>
    <w:rsid w:val="00F567D5"/>
    <w:rsid w:val="00F571B7"/>
    <w:rsid w:val="00F72C0D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D0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EE30-FE20-4D30-9598-B20AB299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20</cp:revision>
  <cp:lastPrinted>2022-01-10T00:09:00Z</cp:lastPrinted>
  <dcterms:created xsi:type="dcterms:W3CDTF">2019-02-03T23:44:00Z</dcterms:created>
  <dcterms:modified xsi:type="dcterms:W3CDTF">2022-01-10T00:09:00Z</dcterms:modified>
</cp:coreProperties>
</file>