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D8A" w:rsidRPr="00B73EA0" w:rsidRDefault="00025D8A" w:rsidP="00B73EA0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r w:rsidRPr="00B73EA0">
        <w:rPr>
          <w:rFonts w:ascii="Arial" w:hAnsi="Arial" w:cs="Arial"/>
          <w:b/>
          <w:sz w:val="32"/>
          <w:szCs w:val="32"/>
        </w:rPr>
        <w:t>Администрация муниципального района</w:t>
      </w:r>
      <w:r w:rsidR="00B73EA0" w:rsidRPr="00B73EA0">
        <w:rPr>
          <w:rFonts w:ascii="Arial" w:hAnsi="Arial" w:cs="Arial"/>
          <w:b/>
          <w:sz w:val="32"/>
          <w:szCs w:val="32"/>
        </w:rPr>
        <w:t xml:space="preserve"> </w:t>
      </w:r>
      <w:r w:rsidRPr="00B73EA0">
        <w:rPr>
          <w:rFonts w:ascii="Arial" w:hAnsi="Arial" w:cs="Arial"/>
          <w:b/>
          <w:sz w:val="32"/>
          <w:szCs w:val="32"/>
        </w:rPr>
        <w:t>«Тунгиро-Олёкминский район»</w:t>
      </w:r>
      <w:r w:rsidR="00B73EA0" w:rsidRPr="00B73EA0">
        <w:rPr>
          <w:rFonts w:ascii="Arial" w:hAnsi="Arial" w:cs="Arial"/>
          <w:b/>
          <w:sz w:val="32"/>
          <w:szCs w:val="32"/>
        </w:rPr>
        <w:t xml:space="preserve"> </w:t>
      </w:r>
      <w:r w:rsidRPr="00B73EA0">
        <w:rPr>
          <w:rFonts w:ascii="Arial" w:hAnsi="Arial" w:cs="Arial"/>
          <w:b/>
          <w:sz w:val="32"/>
          <w:szCs w:val="32"/>
        </w:rPr>
        <w:t>Забайкальского края</w:t>
      </w:r>
    </w:p>
    <w:p w:rsidR="00025D8A" w:rsidRPr="00B73EA0" w:rsidRDefault="00025D8A" w:rsidP="00025D8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B73EA0" w:rsidRPr="00B73EA0" w:rsidRDefault="00B73EA0" w:rsidP="00025D8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025D8A" w:rsidRPr="00B73EA0" w:rsidRDefault="00025D8A" w:rsidP="00025D8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73EA0">
        <w:rPr>
          <w:rFonts w:ascii="Arial" w:hAnsi="Arial" w:cs="Arial"/>
          <w:b/>
          <w:sz w:val="32"/>
          <w:szCs w:val="32"/>
        </w:rPr>
        <w:t>П О С Т А Н О В Л Е Н И Е</w:t>
      </w:r>
    </w:p>
    <w:p w:rsidR="00025D8A" w:rsidRPr="00B73EA0" w:rsidRDefault="00025D8A" w:rsidP="00025D8A">
      <w:pPr>
        <w:tabs>
          <w:tab w:val="left" w:pos="7020"/>
        </w:tabs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B73EA0" w:rsidRPr="00B73EA0" w:rsidRDefault="00B73EA0" w:rsidP="00025D8A">
      <w:pPr>
        <w:tabs>
          <w:tab w:val="left" w:pos="7020"/>
        </w:tabs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025D8A" w:rsidRPr="00B73EA0" w:rsidRDefault="00025D8A" w:rsidP="00025D8A">
      <w:pPr>
        <w:tabs>
          <w:tab w:val="left" w:pos="70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3EA0">
        <w:rPr>
          <w:rFonts w:ascii="Arial" w:hAnsi="Arial" w:cs="Arial"/>
          <w:sz w:val="24"/>
          <w:szCs w:val="24"/>
        </w:rPr>
        <w:t>28</w:t>
      </w:r>
      <w:r w:rsidRPr="00B73EA0">
        <w:rPr>
          <w:rFonts w:ascii="Arial" w:hAnsi="Arial" w:cs="Arial"/>
          <w:b/>
          <w:sz w:val="24"/>
          <w:szCs w:val="24"/>
        </w:rPr>
        <w:t xml:space="preserve"> </w:t>
      </w:r>
      <w:r w:rsidRPr="00B73EA0">
        <w:rPr>
          <w:rFonts w:ascii="Arial" w:hAnsi="Arial" w:cs="Arial"/>
          <w:sz w:val="24"/>
          <w:szCs w:val="24"/>
        </w:rPr>
        <w:t xml:space="preserve">сентября </w:t>
      </w:r>
      <w:proofErr w:type="gramStart"/>
      <w:r w:rsidRPr="00B73EA0">
        <w:rPr>
          <w:rFonts w:ascii="Arial" w:hAnsi="Arial" w:cs="Arial"/>
          <w:sz w:val="24"/>
          <w:szCs w:val="24"/>
        </w:rPr>
        <w:t>2021  года</w:t>
      </w:r>
      <w:proofErr w:type="gramEnd"/>
      <w:r w:rsidRPr="00B73EA0">
        <w:rPr>
          <w:rFonts w:ascii="Arial" w:hAnsi="Arial" w:cs="Arial"/>
          <w:sz w:val="24"/>
          <w:szCs w:val="24"/>
        </w:rPr>
        <w:tab/>
      </w:r>
      <w:r w:rsidRPr="00B73EA0">
        <w:rPr>
          <w:rFonts w:ascii="Arial" w:hAnsi="Arial" w:cs="Arial"/>
          <w:sz w:val="24"/>
          <w:szCs w:val="24"/>
        </w:rPr>
        <w:tab/>
      </w:r>
      <w:r w:rsidRPr="00B73EA0">
        <w:rPr>
          <w:rFonts w:ascii="Arial" w:hAnsi="Arial" w:cs="Arial"/>
          <w:sz w:val="24"/>
          <w:szCs w:val="24"/>
        </w:rPr>
        <w:tab/>
      </w:r>
      <w:r w:rsidRPr="00B73EA0">
        <w:rPr>
          <w:rFonts w:ascii="Arial" w:hAnsi="Arial" w:cs="Arial"/>
          <w:sz w:val="24"/>
          <w:szCs w:val="24"/>
        </w:rPr>
        <w:tab/>
        <w:t>№  131</w:t>
      </w:r>
    </w:p>
    <w:p w:rsidR="00025D8A" w:rsidRPr="00B73EA0" w:rsidRDefault="00025D8A" w:rsidP="00025D8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73EA0" w:rsidRPr="00B73EA0" w:rsidRDefault="00B73EA0" w:rsidP="00025D8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73EA0">
        <w:rPr>
          <w:rFonts w:ascii="Arial" w:hAnsi="Arial" w:cs="Arial"/>
          <w:sz w:val="24"/>
          <w:szCs w:val="24"/>
        </w:rPr>
        <w:t xml:space="preserve">                                                       село Тупик</w:t>
      </w:r>
    </w:p>
    <w:p w:rsidR="00B73EA0" w:rsidRPr="00B73EA0" w:rsidRDefault="00B73EA0" w:rsidP="00025D8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73EA0" w:rsidRPr="00B73EA0" w:rsidRDefault="00B73EA0" w:rsidP="00025D8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25D8A" w:rsidRPr="00B73EA0" w:rsidRDefault="00025D8A" w:rsidP="00B73EA0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B73EA0">
        <w:rPr>
          <w:rFonts w:ascii="Arial" w:hAnsi="Arial" w:cs="Arial"/>
          <w:b/>
          <w:sz w:val="28"/>
          <w:szCs w:val="28"/>
        </w:rPr>
        <w:t>Об утверждении муниципальной программы</w:t>
      </w:r>
      <w:r w:rsidR="00B73EA0" w:rsidRPr="00B73EA0">
        <w:rPr>
          <w:rFonts w:ascii="Arial" w:hAnsi="Arial" w:cs="Arial"/>
          <w:b/>
          <w:sz w:val="28"/>
          <w:szCs w:val="28"/>
        </w:rPr>
        <w:t xml:space="preserve"> </w:t>
      </w:r>
      <w:r w:rsidRPr="00B73EA0">
        <w:rPr>
          <w:rFonts w:ascii="Arial" w:hAnsi="Arial" w:cs="Arial"/>
          <w:b/>
          <w:sz w:val="28"/>
          <w:szCs w:val="28"/>
        </w:rPr>
        <w:t xml:space="preserve">«Экономическое и социальное развитие коренных малочисленных народов Севера </w:t>
      </w:r>
      <w:proofErr w:type="gramStart"/>
      <w:r w:rsidRPr="00B73EA0">
        <w:rPr>
          <w:rFonts w:ascii="Arial" w:hAnsi="Arial" w:cs="Arial"/>
          <w:b/>
          <w:sz w:val="28"/>
          <w:szCs w:val="28"/>
        </w:rPr>
        <w:t>в  муниципальном</w:t>
      </w:r>
      <w:proofErr w:type="gramEnd"/>
      <w:r w:rsidRPr="00B73EA0">
        <w:rPr>
          <w:rFonts w:ascii="Arial" w:hAnsi="Arial" w:cs="Arial"/>
          <w:b/>
          <w:sz w:val="28"/>
          <w:szCs w:val="28"/>
        </w:rPr>
        <w:t xml:space="preserve"> </w:t>
      </w:r>
      <w:r w:rsidR="00B73EA0" w:rsidRPr="00B73EA0">
        <w:rPr>
          <w:rFonts w:ascii="Arial" w:hAnsi="Arial" w:cs="Arial"/>
          <w:b/>
          <w:sz w:val="28"/>
          <w:szCs w:val="28"/>
        </w:rPr>
        <w:t>р</w:t>
      </w:r>
      <w:r w:rsidRPr="00B73EA0">
        <w:rPr>
          <w:rFonts w:ascii="Arial" w:hAnsi="Arial" w:cs="Arial"/>
          <w:b/>
          <w:sz w:val="28"/>
          <w:szCs w:val="28"/>
        </w:rPr>
        <w:t>айоне «Тунгиро-Олёкминский район»</w:t>
      </w:r>
      <w:r w:rsidR="00B73EA0" w:rsidRPr="00B73EA0">
        <w:rPr>
          <w:rFonts w:ascii="Arial" w:hAnsi="Arial" w:cs="Arial"/>
          <w:b/>
          <w:sz w:val="28"/>
          <w:szCs w:val="28"/>
        </w:rPr>
        <w:t xml:space="preserve"> </w:t>
      </w:r>
      <w:r w:rsidRPr="00B73EA0">
        <w:rPr>
          <w:rFonts w:ascii="Arial" w:hAnsi="Arial" w:cs="Arial"/>
          <w:b/>
          <w:sz w:val="28"/>
          <w:szCs w:val="28"/>
        </w:rPr>
        <w:t>на 2022-2024 годы»</w:t>
      </w:r>
    </w:p>
    <w:p w:rsidR="00025D8A" w:rsidRPr="00B73EA0" w:rsidRDefault="00025D8A" w:rsidP="00025D8A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B73EA0" w:rsidRDefault="00B73EA0" w:rsidP="00025D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D8A" w:rsidRPr="00B73EA0" w:rsidRDefault="00025D8A" w:rsidP="00025D8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3EA0">
        <w:rPr>
          <w:rFonts w:ascii="Arial" w:hAnsi="Arial" w:cs="Arial"/>
          <w:sz w:val="24"/>
          <w:szCs w:val="24"/>
          <w:shd w:val="clear" w:color="auto" w:fill="FFFFFF"/>
        </w:rPr>
        <w:t>В соответствии с</w:t>
      </w:r>
      <w:r w:rsidR="0071410B" w:rsidRPr="00B73EA0">
        <w:rPr>
          <w:rFonts w:ascii="Arial" w:hAnsi="Arial" w:cs="Arial"/>
          <w:sz w:val="24"/>
          <w:szCs w:val="24"/>
          <w:shd w:val="clear" w:color="auto" w:fill="FFFFFF"/>
        </w:rPr>
        <w:t xml:space="preserve">о ст. 179 Бюджетного Кодекса Российской Федерации, руководствуясь ст. 10 Устава муниципального района «Тунгиро-Олёкминский район», Порядком разработки и корректировки муниципальных программ муниципального района «Тунгиро-Олёкминский район», осуществления мониторинга и контроля их реализации утвержденного </w:t>
      </w:r>
      <w:r w:rsidRPr="00B73EA0">
        <w:rPr>
          <w:rFonts w:ascii="Arial" w:hAnsi="Arial" w:cs="Arial"/>
          <w:sz w:val="24"/>
          <w:szCs w:val="24"/>
          <w:shd w:val="clear" w:color="auto" w:fill="FFFFFF"/>
        </w:rPr>
        <w:t xml:space="preserve"> постановлением главы муниципального района «Тунгиро-Олёкминский район» от 08.12.2015 г. № 212</w:t>
      </w:r>
      <w:r w:rsidR="0071410B" w:rsidRPr="00B73EA0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B73EA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71410B" w:rsidRPr="00B73EA0">
        <w:rPr>
          <w:rFonts w:ascii="Arial" w:hAnsi="Arial" w:cs="Arial"/>
          <w:sz w:val="24"/>
          <w:szCs w:val="24"/>
          <w:shd w:val="clear" w:color="auto" w:fill="FFFFFF"/>
        </w:rPr>
        <w:t xml:space="preserve"> в целях создания благоприятных условий для экономического и социального развития коренных малочисленных народов Севера на территории муниципального района «Тунгиро-Олёкминский район» </w:t>
      </w:r>
      <w:r w:rsidRPr="00B73EA0">
        <w:rPr>
          <w:rFonts w:ascii="Arial" w:hAnsi="Arial" w:cs="Arial"/>
          <w:sz w:val="24"/>
          <w:szCs w:val="24"/>
          <w:shd w:val="clear" w:color="auto" w:fill="FFFFFF"/>
        </w:rPr>
        <w:t>администрация муниципального района «Тунгиро-Олёкминский район» постановляет</w:t>
      </w:r>
      <w:r w:rsidRPr="00B73EA0">
        <w:rPr>
          <w:rFonts w:ascii="Arial" w:hAnsi="Arial" w:cs="Arial"/>
          <w:sz w:val="24"/>
          <w:szCs w:val="24"/>
        </w:rPr>
        <w:t>:</w:t>
      </w:r>
    </w:p>
    <w:p w:rsidR="00025D8A" w:rsidRPr="00B73EA0" w:rsidRDefault="00025D8A" w:rsidP="00025D8A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025D8A" w:rsidRPr="00B73EA0" w:rsidRDefault="00025D8A" w:rsidP="00025D8A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B73EA0">
        <w:rPr>
          <w:rFonts w:ascii="Arial" w:hAnsi="Arial" w:cs="Arial"/>
          <w:sz w:val="24"/>
          <w:szCs w:val="24"/>
        </w:rPr>
        <w:t xml:space="preserve">Утвердить прилагаемую муниципальную Программу «Экономическое и социальное развитие коренных малочисленных народов </w:t>
      </w:r>
      <w:proofErr w:type="gramStart"/>
      <w:r w:rsidRPr="00B73EA0">
        <w:rPr>
          <w:rFonts w:ascii="Arial" w:hAnsi="Arial" w:cs="Arial"/>
          <w:sz w:val="24"/>
          <w:szCs w:val="24"/>
        </w:rPr>
        <w:t>Севера  в</w:t>
      </w:r>
      <w:proofErr w:type="gramEnd"/>
      <w:r w:rsidRPr="00B73EA0">
        <w:rPr>
          <w:rFonts w:ascii="Arial" w:hAnsi="Arial" w:cs="Arial"/>
          <w:sz w:val="24"/>
          <w:szCs w:val="24"/>
        </w:rPr>
        <w:t xml:space="preserve"> муниципальном районе «Тунгиро-Олёкминский район» на 2022-2024 годы».</w:t>
      </w:r>
    </w:p>
    <w:p w:rsidR="00025D8A" w:rsidRPr="00B73EA0" w:rsidRDefault="00025D8A" w:rsidP="00025D8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3EA0">
        <w:rPr>
          <w:rFonts w:ascii="Arial" w:hAnsi="Arial" w:cs="Arial"/>
          <w:sz w:val="24"/>
          <w:szCs w:val="24"/>
        </w:rPr>
        <w:t>Настоящее постановление вступает в силу с 01 января 2022 года.</w:t>
      </w:r>
    </w:p>
    <w:p w:rsidR="00025D8A" w:rsidRPr="00B73EA0" w:rsidRDefault="00025D8A" w:rsidP="00025D8A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B73EA0">
        <w:rPr>
          <w:rFonts w:ascii="Arial" w:hAnsi="Arial" w:cs="Arial"/>
          <w:sz w:val="24"/>
          <w:szCs w:val="24"/>
        </w:rPr>
        <w:t>Настоящее постановление опубликовать в сети «Интернет» на официальном сайте администрации муниципального района «Тунгиро-Олёкминский район».</w:t>
      </w:r>
    </w:p>
    <w:p w:rsidR="00025D8A" w:rsidRPr="00B73EA0" w:rsidRDefault="00025D8A" w:rsidP="00025D8A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B73EA0">
        <w:rPr>
          <w:rFonts w:ascii="Arial" w:hAnsi="Arial" w:cs="Arial"/>
          <w:sz w:val="24"/>
          <w:szCs w:val="24"/>
        </w:rPr>
        <w:t>Контроль за исполнение настоящего постановления оставляю за собой.</w:t>
      </w:r>
    </w:p>
    <w:p w:rsidR="00025D8A" w:rsidRPr="00B73EA0" w:rsidRDefault="00025D8A" w:rsidP="00025D8A">
      <w:pPr>
        <w:ind w:firstLine="709"/>
        <w:rPr>
          <w:rFonts w:ascii="Arial" w:hAnsi="Arial" w:cs="Arial"/>
          <w:sz w:val="24"/>
          <w:szCs w:val="24"/>
        </w:rPr>
      </w:pPr>
    </w:p>
    <w:p w:rsidR="00025D8A" w:rsidRPr="00B73EA0" w:rsidRDefault="00025D8A" w:rsidP="00025D8A">
      <w:pPr>
        <w:rPr>
          <w:rFonts w:ascii="Arial" w:hAnsi="Arial" w:cs="Arial"/>
          <w:sz w:val="24"/>
          <w:szCs w:val="24"/>
        </w:rPr>
      </w:pPr>
    </w:p>
    <w:p w:rsidR="00025D8A" w:rsidRPr="00B73EA0" w:rsidRDefault="00025D8A" w:rsidP="00025D8A">
      <w:pPr>
        <w:tabs>
          <w:tab w:val="left" w:pos="6870"/>
        </w:tabs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B73EA0">
        <w:rPr>
          <w:rFonts w:ascii="Arial" w:hAnsi="Arial" w:cs="Arial"/>
          <w:sz w:val="24"/>
          <w:szCs w:val="24"/>
        </w:rPr>
        <w:t>И.о</w:t>
      </w:r>
      <w:proofErr w:type="spellEnd"/>
      <w:r w:rsidRPr="00B73EA0">
        <w:rPr>
          <w:rFonts w:ascii="Arial" w:hAnsi="Arial" w:cs="Arial"/>
          <w:sz w:val="24"/>
          <w:szCs w:val="24"/>
        </w:rPr>
        <w:t>. главы муниципального района</w:t>
      </w:r>
      <w:r w:rsidRPr="00B73EA0">
        <w:rPr>
          <w:rFonts w:ascii="Arial" w:hAnsi="Arial" w:cs="Arial"/>
          <w:sz w:val="24"/>
          <w:szCs w:val="24"/>
        </w:rPr>
        <w:tab/>
      </w:r>
    </w:p>
    <w:p w:rsidR="00025D8A" w:rsidRPr="00B73EA0" w:rsidRDefault="00025D8A" w:rsidP="00025D8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73EA0">
        <w:rPr>
          <w:rFonts w:ascii="Arial" w:hAnsi="Arial" w:cs="Arial"/>
          <w:sz w:val="24"/>
          <w:szCs w:val="24"/>
        </w:rPr>
        <w:t xml:space="preserve">«Тунгиро-Олёкминский </w:t>
      </w:r>
      <w:proofErr w:type="gramStart"/>
      <w:r w:rsidRPr="00B73EA0">
        <w:rPr>
          <w:rFonts w:ascii="Arial" w:hAnsi="Arial" w:cs="Arial"/>
          <w:sz w:val="24"/>
          <w:szCs w:val="24"/>
        </w:rPr>
        <w:t xml:space="preserve">район»   </w:t>
      </w:r>
      <w:proofErr w:type="gramEnd"/>
      <w:r w:rsidRPr="00B73EA0"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="00B73EA0">
        <w:rPr>
          <w:rFonts w:ascii="Arial" w:hAnsi="Arial" w:cs="Arial"/>
          <w:sz w:val="24"/>
          <w:szCs w:val="24"/>
        </w:rPr>
        <w:t xml:space="preserve">                      </w:t>
      </w:r>
      <w:r w:rsidRPr="00B73EA0">
        <w:rPr>
          <w:rFonts w:ascii="Arial" w:hAnsi="Arial" w:cs="Arial"/>
          <w:sz w:val="24"/>
          <w:szCs w:val="24"/>
        </w:rPr>
        <w:t xml:space="preserve">   Д.Х. Самандаев</w:t>
      </w:r>
    </w:p>
    <w:p w:rsidR="00025D8A" w:rsidRPr="00B73EA0" w:rsidRDefault="00025D8A" w:rsidP="00025D8A">
      <w:pPr>
        <w:rPr>
          <w:rFonts w:ascii="Arial" w:hAnsi="Arial" w:cs="Arial"/>
          <w:sz w:val="24"/>
          <w:szCs w:val="24"/>
        </w:rPr>
      </w:pPr>
      <w:r w:rsidRPr="00B73EA0">
        <w:rPr>
          <w:rFonts w:ascii="Arial" w:hAnsi="Arial" w:cs="Arial"/>
          <w:sz w:val="24"/>
          <w:szCs w:val="24"/>
        </w:rPr>
        <w:tab/>
      </w:r>
    </w:p>
    <w:p w:rsidR="0080404E" w:rsidRDefault="0080404E">
      <w:pPr>
        <w:rPr>
          <w:rFonts w:ascii="Arial" w:hAnsi="Arial" w:cs="Arial"/>
          <w:sz w:val="24"/>
          <w:szCs w:val="24"/>
        </w:rPr>
      </w:pPr>
    </w:p>
    <w:p w:rsidR="00B73EA0" w:rsidRDefault="00B73EA0">
      <w:pPr>
        <w:rPr>
          <w:rFonts w:ascii="Arial" w:hAnsi="Arial" w:cs="Arial"/>
          <w:sz w:val="24"/>
          <w:szCs w:val="24"/>
        </w:rPr>
      </w:pPr>
    </w:p>
    <w:p w:rsidR="00B73EA0" w:rsidRDefault="00B73EA0">
      <w:pPr>
        <w:rPr>
          <w:rFonts w:ascii="Arial" w:hAnsi="Arial" w:cs="Arial"/>
          <w:sz w:val="24"/>
          <w:szCs w:val="24"/>
        </w:rPr>
      </w:pPr>
    </w:p>
    <w:p w:rsidR="00B73EA0" w:rsidRDefault="00B73EA0">
      <w:pPr>
        <w:rPr>
          <w:rFonts w:ascii="Arial" w:hAnsi="Arial" w:cs="Arial"/>
          <w:sz w:val="24"/>
          <w:szCs w:val="24"/>
        </w:rPr>
      </w:pPr>
    </w:p>
    <w:p w:rsidR="00B73EA0" w:rsidRDefault="00B73EA0" w:rsidP="00B73EA0">
      <w:pPr>
        <w:jc w:val="center"/>
        <w:rPr>
          <w:b/>
          <w:sz w:val="32"/>
          <w:szCs w:val="32"/>
          <w:u w:val="single"/>
        </w:rPr>
      </w:pPr>
    </w:p>
    <w:p w:rsidR="00B73EA0" w:rsidRPr="00B73EA0" w:rsidRDefault="00B73EA0" w:rsidP="00B73EA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73EA0">
        <w:rPr>
          <w:rFonts w:ascii="Arial" w:hAnsi="Arial" w:cs="Arial"/>
          <w:sz w:val="24"/>
          <w:szCs w:val="24"/>
        </w:rPr>
        <w:lastRenderedPageBreak/>
        <w:t>Приложение к постановлению администрации МР</w:t>
      </w:r>
    </w:p>
    <w:p w:rsidR="00B73EA0" w:rsidRPr="00B73EA0" w:rsidRDefault="00B73EA0" w:rsidP="00B73EA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73EA0">
        <w:rPr>
          <w:rFonts w:ascii="Arial" w:hAnsi="Arial" w:cs="Arial"/>
          <w:sz w:val="24"/>
          <w:szCs w:val="24"/>
        </w:rPr>
        <w:t xml:space="preserve"> «Тунгиро-Олёкминский район» № 131 от 28 сентября 2021 года.</w:t>
      </w:r>
    </w:p>
    <w:p w:rsidR="00B73EA0" w:rsidRPr="00B73EA0" w:rsidRDefault="00B73EA0" w:rsidP="00B73EA0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73EA0" w:rsidRPr="00B73EA0" w:rsidRDefault="00B73EA0" w:rsidP="00B73EA0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73EA0" w:rsidRPr="00B73EA0" w:rsidRDefault="00B73EA0" w:rsidP="00B73EA0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73EA0">
        <w:rPr>
          <w:rFonts w:ascii="Arial" w:hAnsi="Arial" w:cs="Arial"/>
          <w:b/>
          <w:sz w:val="24"/>
          <w:szCs w:val="24"/>
          <w:u w:val="single"/>
        </w:rPr>
        <w:t>ПАСПОРТ</w:t>
      </w:r>
    </w:p>
    <w:p w:rsidR="00B73EA0" w:rsidRPr="00B73EA0" w:rsidRDefault="00B73EA0" w:rsidP="00B73EA0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</w:p>
    <w:p w:rsidR="00B73EA0" w:rsidRPr="00B73EA0" w:rsidRDefault="00B73EA0" w:rsidP="00B73EA0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73EA0" w:rsidRPr="00B73EA0" w:rsidRDefault="00B73EA0" w:rsidP="00B73EA0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73EA0">
        <w:rPr>
          <w:rFonts w:ascii="Arial" w:hAnsi="Arial" w:cs="Arial"/>
          <w:b/>
          <w:sz w:val="24"/>
          <w:szCs w:val="24"/>
        </w:rPr>
        <w:t xml:space="preserve">муниципальная программа «Экономическое и социальное развитие коренных малочисленных народов Севера в муниципальном районе «Тунгиро-Олёкминский </w:t>
      </w:r>
      <w:proofErr w:type="gramStart"/>
      <w:r w:rsidRPr="00B73EA0">
        <w:rPr>
          <w:rFonts w:ascii="Arial" w:hAnsi="Arial" w:cs="Arial"/>
          <w:b/>
          <w:sz w:val="24"/>
          <w:szCs w:val="24"/>
        </w:rPr>
        <w:t>район»  на</w:t>
      </w:r>
      <w:proofErr w:type="gramEnd"/>
      <w:r w:rsidRPr="00B73EA0">
        <w:rPr>
          <w:rFonts w:ascii="Arial" w:hAnsi="Arial" w:cs="Arial"/>
          <w:b/>
          <w:sz w:val="24"/>
          <w:szCs w:val="24"/>
        </w:rPr>
        <w:t xml:space="preserve"> 2022-2024 годы»</w:t>
      </w:r>
    </w:p>
    <w:p w:rsidR="00B73EA0" w:rsidRPr="00B73EA0" w:rsidRDefault="00B73EA0" w:rsidP="00B73EA0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73EA0" w:rsidRPr="00B73EA0" w:rsidRDefault="00B73EA0" w:rsidP="00B73EA0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20"/>
        <w:gridCol w:w="5517"/>
      </w:tblGrid>
      <w:tr w:rsidR="00B73EA0" w:rsidRPr="00B73EA0" w:rsidTr="00113C90">
        <w:trPr>
          <w:trHeight w:val="1633"/>
        </w:trPr>
        <w:tc>
          <w:tcPr>
            <w:tcW w:w="4620" w:type="dxa"/>
          </w:tcPr>
          <w:p w:rsidR="00B73EA0" w:rsidRPr="00B73EA0" w:rsidRDefault="00B73EA0" w:rsidP="00B73E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73EA0">
              <w:rPr>
                <w:rFonts w:ascii="Arial" w:hAnsi="Arial" w:cs="Arial"/>
                <w:b/>
                <w:sz w:val="24"/>
                <w:szCs w:val="24"/>
              </w:rPr>
              <w:t>Наименование программы</w:t>
            </w:r>
          </w:p>
          <w:p w:rsidR="00B73EA0" w:rsidRPr="00B73EA0" w:rsidRDefault="00B73EA0" w:rsidP="00B73EA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7" w:type="dxa"/>
          </w:tcPr>
          <w:p w:rsidR="00B73EA0" w:rsidRPr="00B73EA0" w:rsidRDefault="00B73EA0" w:rsidP="00B73EA0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B73EA0">
              <w:rPr>
                <w:rFonts w:ascii="Arial" w:hAnsi="Arial" w:cs="Arial"/>
                <w:sz w:val="24"/>
                <w:szCs w:val="24"/>
              </w:rPr>
              <w:t>Муниципальная  программа</w:t>
            </w:r>
            <w:proofErr w:type="gramEnd"/>
            <w:r w:rsidRPr="00B73EA0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</w:t>
            </w:r>
            <w:r w:rsidRPr="00B73EA0">
              <w:rPr>
                <w:rFonts w:ascii="Arial" w:hAnsi="Arial" w:cs="Arial"/>
                <w:sz w:val="24"/>
                <w:szCs w:val="24"/>
              </w:rPr>
              <w:t xml:space="preserve">«Экономическое и социальное </w:t>
            </w:r>
          </w:p>
          <w:p w:rsidR="00B73EA0" w:rsidRPr="00B73EA0" w:rsidRDefault="00B73EA0" w:rsidP="00B73EA0">
            <w:pPr>
              <w:rPr>
                <w:rFonts w:ascii="Arial" w:hAnsi="Arial" w:cs="Arial"/>
                <w:sz w:val="24"/>
                <w:szCs w:val="24"/>
              </w:rPr>
            </w:pPr>
            <w:r w:rsidRPr="00B73EA0">
              <w:rPr>
                <w:rFonts w:ascii="Arial" w:hAnsi="Arial" w:cs="Arial"/>
                <w:sz w:val="24"/>
                <w:szCs w:val="24"/>
              </w:rPr>
              <w:t>развитие коренных</w:t>
            </w:r>
          </w:p>
          <w:p w:rsidR="00B73EA0" w:rsidRPr="00B73EA0" w:rsidRDefault="00B73EA0" w:rsidP="00B73EA0">
            <w:pPr>
              <w:rPr>
                <w:rFonts w:ascii="Arial" w:hAnsi="Arial" w:cs="Arial"/>
                <w:sz w:val="24"/>
                <w:szCs w:val="24"/>
              </w:rPr>
            </w:pPr>
            <w:r w:rsidRPr="00B73EA0">
              <w:rPr>
                <w:rFonts w:ascii="Arial" w:hAnsi="Arial" w:cs="Arial"/>
                <w:sz w:val="24"/>
                <w:szCs w:val="24"/>
              </w:rPr>
              <w:t xml:space="preserve">малочисленных народов Севера </w:t>
            </w:r>
          </w:p>
          <w:p w:rsidR="00B73EA0" w:rsidRPr="00B73EA0" w:rsidRDefault="00B73EA0" w:rsidP="00B73EA0">
            <w:pPr>
              <w:rPr>
                <w:rFonts w:ascii="Arial" w:hAnsi="Arial" w:cs="Arial"/>
                <w:sz w:val="24"/>
                <w:szCs w:val="24"/>
              </w:rPr>
            </w:pPr>
            <w:r w:rsidRPr="00B73EA0">
              <w:rPr>
                <w:rFonts w:ascii="Arial" w:hAnsi="Arial" w:cs="Arial"/>
                <w:sz w:val="24"/>
                <w:szCs w:val="24"/>
              </w:rPr>
              <w:t>на 2022-2024 годы»</w:t>
            </w:r>
          </w:p>
          <w:p w:rsidR="00B73EA0" w:rsidRPr="00B73EA0" w:rsidRDefault="00B73EA0" w:rsidP="00B73EA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3EA0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</w:t>
            </w:r>
          </w:p>
        </w:tc>
      </w:tr>
      <w:tr w:rsidR="00B73EA0" w:rsidRPr="00B73EA0" w:rsidTr="00113C90">
        <w:trPr>
          <w:trHeight w:val="1066"/>
        </w:trPr>
        <w:tc>
          <w:tcPr>
            <w:tcW w:w="4620" w:type="dxa"/>
          </w:tcPr>
          <w:p w:rsidR="00B73EA0" w:rsidRPr="00B73EA0" w:rsidRDefault="00B73EA0" w:rsidP="00B73E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73EA0">
              <w:rPr>
                <w:rFonts w:ascii="Arial" w:hAnsi="Arial" w:cs="Arial"/>
                <w:b/>
                <w:sz w:val="24"/>
                <w:szCs w:val="24"/>
              </w:rPr>
              <w:t>Дата утверждения программы</w:t>
            </w:r>
          </w:p>
          <w:p w:rsidR="00B73EA0" w:rsidRPr="00B73EA0" w:rsidRDefault="00B73EA0" w:rsidP="00B73E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7" w:type="dxa"/>
          </w:tcPr>
          <w:p w:rsidR="00B73EA0" w:rsidRPr="00B73EA0" w:rsidRDefault="00B73EA0" w:rsidP="00B73EA0">
            <w:pPr>
              <w:rPr>
                <w:rFonts w:ascii="Arial" w:hAnsi="Arial" w:cs="Arial"/>
                <w:sz w:val="24"/>
                <w:szCs w:val="24"/>
              </w:rPr>
            </w:pPr>
            <w:r w:rsidRPr="00B73EA0">
              <w:rPr>
                <w:rFonts w:ascii="Arial" w:hAnsi="Arial" w:cs="Arial"/>
                <w:sz w:val="24"/>
                <w:szCs w:val="24"/>
              </w:rPr>
              <w:t xml:space="preserve">Постановление Главы </w:t>
            </w:r>
          </w:p>
          <w:p w:rsidR="00B73EA0" w:rsidRPr="00B73EA0" w:rsidRDefault="00B73EA0" w:rsidP="00B73EA0">
            <w:pPr>
              <w:rPr>
                <w:rFonts w:ascii="Arial" w:hAnsi="Arial" w:cs="Arial"/>
                <w:sz w:val="24"/>
                <w:szCs w:val="24"/>
              </w:rPr>
            </w:pPr>
            <w:r w:rsidRPr="00B73EA0">
              <w:rPr>
                <w:rFonts w:ascii="Arial" w:hAnsi="Arial" w:cs="Arial"/>
                <w:sz w:val="24"/>
                <w:szCs w:val="24"/>
              </w:rPr>
              <w:t xml:space="preserve">администрации муниципального района № 131 от 28.09.2021 г. </w:t>
            </w:r>
          </w:p>
        </w:tc>
      </w:tr>
      <w:tr w:rsidR="00B73EA0" w:rsidRPr="00B73EA0" w:rsidTr="00113C90">
        <w:trPr>
          <w:trHeight w:val="741"/>
        </w:trPr>
        <w:tc>
          <w:tcPr>
            <w:tcW w:w="4620" w:type="dxa"/>
          </w:tcPr>
          <w:p w:rsidR="00B73EA0" w:rsidRPr="00B73EA0" w:rsidRDefault="00B73EA0" w:rsidP="00B73EA0">
            <w:pPr>
              <w:rPr>
                <w:rFonts w:ascii="Arial" w:hAnsi="Arial" w:cs="Arial"/>
                <w:sz w:val="24"/>
                <w:szCs w:val="24"/>
              </w:rPr>
            </w:pPr>
            <w:r w:rsidRPr="00B73EA0">
              <w:rPr>
                <w:rFonts w:ascii="Arial" w:hAnsi="Arial" w:cs="Arial"/>
                <w:b/>
                <w:sz w:val="24"/>
                <w:szCs w:val="24"/>
              </w:rPr>
              <w:t>Муниципальный заказчик-</w:t>
            </w:r>
          </w:p>
          <w:p w:rsidR="00B73EA0" w:rsidRPr="00B73EA0" w:rsidRDefault="00B73EA0" w:rsidP="00B73EA0">
            <w:pPr>
              <w:rPr>
                <w:rFonts w:ascii="Arial" w:hAnsi="Arial" w:cs="Arial"/>
                <w:sz w:val="24"/>
                <w:szCs w:val="24"/>
              </w:rPr>
            </w:pPr>
            <w:r w:rsidRPr="00B73EA0">
              <w:rPr>
                <w:rFonts w:ascii="Arial" w:hAnsi="Arial" w:cs="Arial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5517" w:type="dxa"/>
          </w:tcPr>
          <w:p w:rsidR="00B73EA0" w:rsidRPr="00B73EA0" w:rsidRDefault="00B73EA0" w:rsidP="00B73EA0">
            <w:pPr>
              <w:rPr>
                <w:rFonts w:ascii="Arial" w:hAnsi="Arial" w:cs="Arial"/>
                <w:sz w:val="24"/>
                <w:szCs w:val="24"/>
              </w:rPr>
            </w:pPr>
            <w:r w:rsidRPr="00B73EA0">
              <w:rPr>
                <w:rFonts w:ascii="Arial" w:hAnsi="Arial" w:cs="Arial"/>
                <w:sz w:val="24"/>
                <w:szCs w:val="24"/>
              </w:rPr>
              <w:t xml:space="preserve">Администрация муниципального района                                </w:t>
            </w:r>
          </w:p>
          <w:p w:rsidR="00B73EA0" w:rsidRPr="00B73EA0" w:rsidRDefault="00B73EA0" w:rsidP="00B73EA0">
            <w:pPr>
              <w:rPr>
                <w:rFonts w:ascii="Arial" w:hAnsi="Arial" w:cs="Arial"/>
                <w:sz w:val="24"/>
                <w:szCs w:val="24"/>
              </w:rPr>
            </w:pPr>
            <w:r w:rsidRPr="00B73EA0">
              <w:rPr>
                <w:rFonts w:ascii="Arial" w:hAnsi="Arial" w:cs="Arial"/>
                <w:sz w:val="24"/>
                <w:szCs w:val="24"/>
              </w:rPr>
              <w:t xml:space="preserve">«Тунгиро-Олёкминский район»; отдел образования, отдел культуры администрации МР «Тунгиро-Олёкминский район» </w:t>
            </w:r>
          </w:p>
        </w:tc>
      </w:tr>
      <w:tr w:rsidR="00B73EA0" w:rsidRPr="00B73EA0" w:rsidTr="00113C90">
        <w:trPr>
          <w:trHeight w:val="1110"/>
        </w:trPr>
        <w:tc>
          <w:tcPr>
            <w:tcW w:w="4620" w:type="dxa"/>
          </w:tcPr>
          <w:p w:rsidR="00B73EA0" w:rsidRPr="00B73EA0" w:rsidRDefault="00B73EA0" w:rsidP="00B73EA0">
            <w:pPr>
              <w:rPr>
                <w:rFonts w:ascii="Arial" w:hAnsi="Arial" w:cs="Arial"/>
                <w:sz w:val="24"/>
                <w:szCs w:val="24"/>
              </w:rPr>
            </w:pPr>
            <w:r w:rsidRPr="00B73EA0">
              <w:rPr>
                <w:rFonts w:ascii="Arial" w:hAnsi="Arial" w:cs="Arial"/>
                <w:b/>
                <w:sz w:val="24"/>
                <w:szCs w:val="24"/>
              </w:rPr>
              <w:t xml:space="preserve">Основной разработчик </w:t>
            </w:r>
          </w:p>
        </w:tc>
        <w:tc>
          <w:tcPr>
            <w:tcW w:w="5517" w:type="dxa"/>
          </w:tcPr>
          <w:p w:rsidR="00B73EA0" w:rsidRPr="00B73EA0" w:rsidRDefault="00B73EA0" w:rsidP="00B73EA0">
            <w:pPr>
              <w:rPr>
                <w:rFonts w:ascii="Arial" w:hAnsi="Arial" w:cs="Arial"/>
                <w:sz w:val="24"/>
                <w:szCs w:val="24"/>
              </w:rPr>
            </w:pPr>
            <w:r w:rsidRPr="00B73EA0">
              <w:rPr>
                <w:rFonts w:ascii="Arial" w:hAnsi="Arial" w:cs="Arial"/>
                <w:sz w:val="24"/>
                <w:szCs w:val="24"/>
              </w:rPr>
              <w:t>Отдел экономики прогнозирования и ЖКХ администрации муниципального района</w:t>
            </w:r>
            <w:proofErr w:type="gramStart"/>
            <w:r w:rsidRPr="00B73EA0">
              <w:rPr>
                <w:rFonts w:ascii="Arial" w:hAnsi="Arial" w:cs="Arial"/>
                <w:sz w:val="24"/>
                <w:szCs w:val="24"/>
              </w:rPr>
              <w:t xml:space="preserve">   «</w:t>
            </w:r>
            <w:proofErr w:type="gramEnd"/>
            <w:r w:rsidRPr="00B73EA0">
              <w:rPr>
                <w:rFonts w:ascii="Arial" w:hAnsi="Arial" w:cs="Arial"/>
                <w:sz w:val="24"/>
                <w:szCs w:val="24"/>
              </w:rPr>
              <w:t>Тунгиро-Олёкминский район</w:t>
            </w:r>
          </w:p>
        </w:tc>
      </w:tr>
      <w:tr w:rsidR="00B73EA0" w:rsidRPr="00B73EA0" w:rsidTr="00113C90">
        <w:trPr>
          <w:trHeight w:val="2576"/>
        </w:trPr>
        <w:tc>
          <w:tcPr>
            <w:tcW w:w="4620" w:type="dxa"/>
            <w:vMerge w:val="restart"/>
            <w:tcBorders>
              <w:bottom w:val="single" w:sz="4" w:space="0" w:color="auto"/>
            </w:tcBorders>
          </w:tcPr>
          <w:p w:rsidR="00B73EA0" w:rsidRPr="00B73EA0" w:rsidRDefault="00B73EA0" w:rsidP="00B73E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3EA0">
              <w:rPr>
                <w:rFonts w:ascii="Arial" w:hAnsi="Arial" w:cs="Arial"/>
                <w:b/>
                <w:sz w:val="24"/>
                <w:szCs w:val="24"/>
              </w:rPr>
              <w:t>Цели и задачи программы</w:t>
            </w:r>
          </w:p>
        </w:tc>
        <w:tc>
          <w:tcPr>
            <w:tcW w:w="5517" w:type="dxa"/>
            <w:tcBorders>
              <w:bottom w:val="single" w:sz="4" w:space="0" w:color="auto"/>
            </w:tcBorders>
          </w:tcPr>
          <w:p w:rsidR="00B73EA0" w:rsidRPr="00B73EA0" w:rsidRDefault="00B73EA0" w:rsidP="00B73E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3EA0">
              <w:rPr>
                <w:rFonts w:ascii="Arial" w:hAnsi="Arial" w:cs="Arial"/>
                <w:b/>
                <w:sz w:val="24"/>
                <w:szCs w:val="24"/>
              </w:rPr>
              <w:t>Цель:</w:t>
            </w:r>
            <w:r w:rsidRPr="00B73EA0">
              <w:rPr>
                <w:rFonts w:ascii="Arial" w:hAnsi="Arial" w:cs="Arial"/>
                <w:sz w:val="24"/>
                <w:szCs w:val="24"/>
              </w:rPr>
              <w:t xml:space="preserve"> создание на территории района благоприятных условий для формирования устойчивого развития коренных малочисленных народов Севера (далее-малочисленные народы Севера) на основе укрепления социально-экономического потенциала, традиционного образа жизни и культурных ценностей этих народов </w:t>
            </w:r>
          </w:p>
        </w:tc>
      </w:tr>
      <w:tr w:rsidR="00B73EA0" w:rsidRPr="00B73EA0" w:rsidTr="00113C90">
        <w:trPr>
          <w:trHeight w:val="3220"/>
        </w:trPr>
        <w:tc>
          <w:tcPr>
            <w:tcW w:w="4620" w:type="dxa"/>
            <w:vMerge/>
            <w:tcBorders>
              <w:bottom w:val="single" w:sz="4" w:space="0" w:color="auto"/>
            </w:tcBorders>
          </w:tcPr>
          <w:p w:rsidR="00B73EA0" w:rsidRPr="00B73EA0" w:rsidRDefault="00B73EA0" w:rsidP="00B73EA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17" w:type="dxa"/>
            <w:tcBorders>
              <w:bottom w:val="single" w:sz="4" w:space="0" w:color="auto"/>
            </w:tcBorders>
          </w:tcPr>
          <w:p w:rsidR="00B73EA0" w:rsidRPr="00B73EA0" w:rsidRDefault="00B73EA0" w:rsidP="00B73EA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73EA0">
              <w:rPr>
                <w:rFonts w:ascii="Arial" w:hAnsi="Arial" w:cs="Arial"/>
                <w:b/>
                <w:sz w:val="24"/>
                <w:szCs w:val="24"/>
              </w:rPr>
              <w:t>Задачи:</w:t>
            </w:r>
          </w:p>
          <w:p w:rsidR="00B73EA0" w:rsidRPr="00B73EA0" w:rsidRDefault="00B73EA0" w:rsidP="00B73E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3EA0">
              <w:rPr>
                <w:rFonts w:ascii="Arial" w:hAnsi="Arial" w:cs="Arial"/>
                <w:sz w:val="24"/>
                <w:szCs w:val="24"/>
              </w:rPr>
              <w:t>- развитие и модернизация традиционной</w:t>
            </w:r>
          </w:p>
          <w:p w:rsidR="00B73EA0" w:rsidRPr="00B73EA0" w:rsidRDefault="00B73EA0" w:rsidP="00B73E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3EA0">
              <w:rPr>
                <w:rFonts w:ascii="Arial" w:hAnsi="Arial" w:cs="Arial"/>
                <w:sz w:val="24"/>
                <w:szCs w:val="24"/>
              </w:rPr>
              <w:t>хозяйственной деятельности</w:t>
            </w:r>
          </w:p>
          <w:p w:rsidR="00B73EA0" w:rsidRPr="00B73EA0" w:rsidRDefault="00B73EA0" w:rsidP="00B73E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3EA0">
              <w:rPr>
                <w:rFonts w:ascii="Arial" w:hAnsi="Arial" w:cs="Arial"/>
                <w:sz w:val="24"/>
                <w:szCs w:val="24"/>
              </w:rPr>
              <w:t>малочисленных народов Севера;</w:t>
            </w:r>
          </w:p>
          <w:p w:rsidR="00B73EA0" w:rsidRPr="00B73EA0" w:rsidRDefault="00B73EA0" w:rsidP="00B73E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3EA0">
              <w:rPr>
                <w:rFonts w:ascii="Arial" w:hAnsi="Arial" w:cs="Arial"/>
                <w:sz w:val="24"/>
                <w:szCs w:val="24"/>
              </w:rPr>
              <w:t>- улучшение качества жизни;</w:t>
            </w:r>
          </w:p>
          <w:p w:rsidR="00B73EA0" w:rsidRPr="00B73EA0" w:rsidRDefault="00B73EA0" w:rsidP="00B73E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3EA0">
              <w:rPr>
                <w:rFonts w:ascii="Arial" w:hAnsi="Arial" w:cs="Arial"/>
                <w:sz w:val="24"/>
                <w:szCs w:val="24"/>
              </w:rPr>
              <w:t>- повышение доступности к общеобразовательным услугам, учитывая их этнокультурные особенности;</w:t>
            </w:r>
          </w:p>
          <w:p w:rsidR="00B73EA0" w:rsidRPr="00B73EA0" w:rsidRDefault="00B73EA0" w:rsidP="00B73E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3EA0">
              <w:rPr>
                <w:rFonts w:ascii="Arial" w:hAnsi="Arial" w:cs="Arial"/>
                <w:sz w:val="24"/>
                <w:szCs w:val="24"/>
              </w:rPr>
              <w:t>- принятие мер по сохранению культурного</w:t>
            </w:r>
          </w:p>
          <w:p w:rsidR="00B73EA0" w:rsidRPr="00B73EA0" w:rsidRDefault="00B73EA0" w:rsidP="00B73EA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73EA0">
              <w:rPr>
                <w:rFonts w:ascii="Arial" w:hAnsi="Arial" w:cs="Arial"/>
                <w:sz w:val="24"/>
                <w:szCs w:val="24"/>
              </w:rPr>
              <w:t>наследия этих народов.</w:t>
            </w:r>
          </w:p>
        </w:tc>
      </w:tr>
      <w:tr w:rsidR="00B73EA0" w:rsidRPr="00B73EA0" w:rsidTr="00113C90">
        <w:trPr>
          <w:trHeight w:val="729"/>
        </w:trPr>
        <w:tc>
          <w:tcPr>
            <w:tcW w:w="4620" w:type="dxa"/>
          </w:tcPr>
          <w:p w:rsidR="00B73EA0" w:rsidRPr="00B73EA0" w:rsidRDefault="00B73EA0" w:rsidP="00B73E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3EA0">
              <w:rPr>
                <w:rFonts w:ascii="Arial" w:hAnsi="Arial" w:cs="Arial"/>
                <w:b/>
                <w:sz w:val="24"/>
                <w:szCs w:val="24"/>
              </w:rPr>
              <w:t>Сроки и этапы реализации</w:t>
            </w:r>
          </w:p>
          <w:p w:rsidR="00B73EA0" w:rsidRPr="00B73EA0" w:rsidRDefault="00B73EA0" w:rsidP="00B73EA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73EA0">
              <w:rPr>
                <w:rFonts w:ascii="Arial" w:hAnsi="Arial" w:cs="Arial"/>
                <w:b/>
                <w:sz w:val="24"/>
                <w:szCs w:val="24"/>
              </w:rPr>
              <w:t>Программы</w:t>
            </w:r>
          </w:p>
          <w:p w:rsidR="00B73EA0" w:rsidRPr="00B73EA0" w:rsidRDefault="00B73EA0" w:rsidP="00B73E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3EA0">
              <w:rPr>
                <w:rFonts w:ascii="Arial" w:hAnsi="Arial" w:cs="Arial"/>
                <w:sz w:val="24"/>
                <w:szCs w:val="24"/>
              </w:rPr>
              <w:t xml:space="preserve">                                        </w:t>
            </w:r>
          </w:p>
        </w:tc>
        <w:tc>
          <w:tcPr>
            <w:tcW w:w="5517" w:type="dxa"/>
          </w:tcPr>
          <w:p w:rsidR="00B73EA0" w:rsidRPr="00B73EA0" w:rsidRDefault="00B73EA0" w:rsidP="00B73E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3EA0">
              <w:rPr>
                <w:rFonts w:ascii="Arial" w:hAnsi="Arial" w:cs="Arial"/>
                <w:sz w:val="24"/>
                <w:szCs w:val="24"/>
              </w:rPr>
              <w:t>Программа реализуется в один этап.</w:t>
            </w:r>
          </w:p>
          <w:p w:rsidR="00B73EA0" w:rsidRPr="00B73EA0" w:rsidRDefault="00B73EA0" w:rsidP="00B73E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3EA0">
              <w:rPr>
                <w:rFonts w:ascii="Arial" w:hAnsi="Arial" w:cs="Arial"/>
                <w:sz w:val="24"/>
                <w:szCs w:val="24"/>
              </w:rPr>
              <w:t>2022-2024 годы</w:t>
            </w:r>
          </w:p>
        </w:tc>
      </w:tr>
      <w:tr w:rsidR="00B73EA0" w:rsidRPr="00B73EA0" w:rsidTr="00113C90">
        <w:trPr>
          <w:trHeight w:val="4273"/>
        </w:trPr>
        <w:tc>
          <w:tcPr>
            <w:tcW w:w="4620" w:type="dxa"/>
            <w:tcBorders>
              <w:bottom w:val="single" w:sz="4" w:space="0" w:color="auto"/>
            </w:tcBorders>
          </w:tcPr>
          <w:p w:rsidR="00B73EA0" w:rsidRPr="00B73EA0" w:rsidRDefault="00B73EA0" w:rsidP="00B73E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3EA0">
              <w:rPr>
                <w:rFonts w:ascii="Arial" w:hAnsi="Arial" w:cs="Arial"/>
                <w:b/>
                <w:sz w:val="24"/>
                <w:szCs w:val="24"/>
              </w:rPr>
              <w:t>Потребность в финансировании</w:t>
            </w:r>
          </w:p>
          <w:p w:rsidR="00B73EA0" w:rsidRPr="00B73EA0" w:rsidRDefault="00B73EA0" w:rsidP="00B73E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3EA0">
              <w:rPr>
                <w:rFonts w:ascii="Arial" w:hAnsi="Arial" w:cs="Arial"/>
                <w:b/>
                <w:sz w:val="24"/>
                <w:szCs w:val="24"/>
              </w:rPr>
              <w:t>программы</w:t>
            </w:r>
          </w:p>
        </w:tc>
        <w:tc>
          <w:tcPr>
            <w:tcW w:w="5517" w:type="dxa"/>
          </w:tcPr>
          <w:p w:rsidR="00B73EA0" w:rsidRPr="00B73EA0" w:rsidRDefault="00B73EA0" w:rsidP="00B73E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3EA0">
              <w:rPr>
                <w:rFonts w:ascii="Arial" w:hAnsi="Arial" w:cs="Arial"/>
                <w:sz w:val="24"/>
                <w:szCs w:val="24"/>
              </w:rPr>
              <w:t xml:space="preserve">Объём финансирования за счет средств бюджета муниципального </w:t>
            </w:r>
            <w:proofErr w:type="gramStart"/>
            <w:r w:rsidRPr="00B73EA0">
              <w:rPr>
                <w:rFonts w:ascii="Arial" w:hAnsi="Arial" w:cs="Arial"/>
                <w:sz w:val="24"/>
                <w:szCs w:val="24"/>
              </w:rPr>
              <w:t>образования  на</w:t>
            </w:r>
            <w:proofErr w:type="gramEnd"/>
            <w:r w:rsidRPr="00B73EA0">
              <w:rPr>
                <w:rFonts w:ascii="Arial" w:hAnsi="Arial" w:cs="Arial"/>
                <w:sz w:val="24"/>
                <w:szCs w:val="24"/>
              </w:rPr>
              <w:t xml:space="preserve"> реализацию мероприятий программы</w:t>
            </w:r>
            <w:r w:rsidRPr="00B73EA0"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Pr="00B73EA0">
              <w:rPr>
                <w:rFonts w:ascii="Arial" w:hAnsi="Arial" w:cs="Arial"/>
                <w:sz w:val="24"/>
                <w:szCs w:val="24"/>
              </w:rPr>
              <w:t>на период 2022-2024 годов</w:t>
            </w:r>
          </w:p>
          <w:p w:rsidR="00B73EA0" w:rsidRPr="00B73EA0" w:rsidRDefault="00B73EA0" w:rsidP="00B73E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73EA0">
              <w:rPr>
                <w:rFonts w:ascii="Arial" w:hAnsi="Arial" w:cs="Arial"/>
                <w:sz w:val="24"/>
                <w:szCs w:val="24"/>
              </w:rPr>
              <w:t>составляет  150</w:t>
            </w:r>
            <w:proofErr w:type="gramEnd"/>
            <w:r w:rsidRPr="00B73EA0">
              <w:rPr>
                <w:rFonts w:ascii="Arial" w:hAnsi="Arial" w:cs="Arial"/>
                <w:sz w:val="24"/>
                <w:szCs w:val="24"/>
              </w:rPr>
              <w:t xml:space="preserve"> тыс. рублей,</w:t>
            </w:r>
          </w:p>
          <w:p w:rsidR="00B73EA0" w:rsidRPr="00B73EA0" w:rsidRDefault="00B73EA0" w:rsidP="00B73E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3EA0">
              <w:rPr>
                <w:rFonts w:ascii="Arial" w:hAnsi="Arial" w:cs="Arial"/>
                <w:sz w:val="24"/>
                <w:szCs w:val="24"/>
              </w:rPr>
              <w:t>в том числе по годам:</w:t>
            </w:r>
          </w:p>
          <w:p w:rsidR="00B73EA0" w:rsidRPr="00B73EA0" w:rsidRDefault="00B73EA0" w:rsidP="00B73E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3EA0">
              <w:rPr>
                <w:rFonts w:ascii="Arial" w:hAnsi="Arial" w:cs="Arial"/>
                <w:sz w:val="24"/>
                <w:szCs w:val="24"/>
              </w:rPr>
              <w:t xml:space="preserve">2022 год – 50 </w:t>
            </w:r>
            <w:proofErr w:type="spellStart"/>
            <w:r w:rsidRPr="00B73EA0">
              <w:rPr>
                <w:rFonts w:ascii="Arial" w:hAnsi="Arial" w:cs="Arial"/>
                <w:sz w:val="24"/>
                <w:szCs w:val="24"/>
              </w:rPr>
              <w:t>тыс.рублей</w:t>
            </w:r>
            <w:proofErr w:type="spellEnd"/>
            <w:r w:rsidRPr="00B73EA0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B73EA0" w:rsidRPr="00B73EA0" w:rsidRDefault="00B73EA0" w:rsidP="00B73E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3EA0">
              <w:rPr>
                <w:rFonts w:ascii="Arial" w:hAnsi="Arial" w:cs="Arial"/>
                <w:sz w:val="24"/>
                <w:szCs w:val="24"/>
              </w:rPr>
              <w:t xml:space="preserve">2023 год – 50 </w:t>
            </w:r>
            <w:proofErr w:type="spellStart"/>
            <w:r w:rsidRPr="00B73EA0">
              <w:rPr>
                <w:rFonts w:ascii="Arial" w:hAnsi="Arial" w:cs="Arial"/>
                <w:sz w:val="24"/>
                <w:szCs w:val="24"/>
              </w:rPr>
              <w:t>тыс.рублей</w:t>
            </w:r>
            <w:proofErr w:type="spellEnd"/>
          </w:p>
          <w:p w:rsidR="00B73EA0" w:rsidRPr="00B73EA0" w:rsidRDefault="00B73EA0" w:rsidP="00B73E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3EA0">
              <w:rPr>
                <w:rFonts w:ascii="Arial" w:hAnsi="Arial" w:cs="Arial"/>
                <w:sz w:val="24"/>
                <w:szCs w:val="24"/>
              </w:rPr>
              <w:t xml:space="preserve">2024 год </w:t>
            </w:r>
            <w:proofErr w:type="gramStart"/>
            <w:r w:rsidRPr="00B73EA0">
              <w:rPr>
                <w:rFonts w:ascii="Arial" w:hAnsi="Arial" w:cs="Arial"/>
                <w:sz w:val="24"/>
                <w:szCs w:val="24"/>
              </w:rPr>
              <w:t>–  50</w:t>
            </w:r>
            <w:proofErr w:type="gramEnd"/>
            <w:r w:rsidRPr="00B73EA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73EA0">
              <w:rPr>
                <w:rFonts w:ascii="Arial" w:hAnsi="Arial" w:cs="Arial"/>
                <w:sz w:val="24"/>
                <w:szCs w:val="24"/>
              </w:rPr>
              <w:t>тыс.рублей</w:t>
            </w:r>
            <w:proofErr w:type="spellEnd"/>
            <w:r w:rsidRPr="00B73EA0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73EA0" w:rsidRPr="00B73EA0" w:rsidRDefault="00B73EA0" w:rsidP="00B73E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3EA0">
              <w:rPr>
                <w:rFonts w:ascii="Arial" w:hAnsi="Arial" w:cs="Arial"/>
                <w:sz w:val="24"/>
                <w:szCs w:val="24"/>
              </w:rPr>
              <w:t>Объёмы финансирования мероприятий программы подлежат ежегодной корректировке, с учётом лимитов</w:t>
            </w:r>
          </w:p>
          <w:p w:rsidR="00B73EA0" w:rsidRPr="00B73EA0" w:rsidRDefault="00B73EA0" w:rsidP="00B73E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3EA0">
              <w:rPr>
                <w:rFonts w:ascii="Arial" w:hAnsi="Arial" w:cs="Arial"/>
                <w:sz w:val="24"/>
                <w:szCs w:val="24"/>
              </w:rPr>
              <w:t>предусмотренных в бюджетах всех уровней</w:t>
            </w:r>
          </w:p>
        </w:tc>
      </w:tr>
      <w:tr w:rsidR="00B73EA0" w:rsidRPr="00B73EA0" w:rsidTr="00113C90">
        <w:trPr>
          <w:trHeight w:val="3101"/>
        </w:trPr>
        <w:tc>
          <w:tcPr>
            <w:tcW w:w="4620" w:type="dxa"/>
          </w:tcPr>
          <w:p w:rsidR="00B73EA0" w:rsidRPr="00B73EA0" w:rsidRDefault="00B73EA0" w:rsidP="00B73E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3EA0">
              <w:rPr>
                <w:rFonts w:ascii="Arial" w:hAnsi="Arial" w:cs="Arial"/>
                <w:b/>
                <w:sz w:val="24"/>
                <w:szCs w:val="24"/>
              </w:rPr>
              <w:t>Ожидаемые конечные</w:t>
            </w:r>
          </w:p>
          <w:p w:rsidR="00B73EA0" w:rsidRPr="00B73EA0" w:rsidRDefault="00B73EA0" w:rsidP="00B73E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3EA0">
              <w:rPr>
                <w:rFonts w:ascii="Arial" w:hAnsi="Arial" w:cs="Arial"/>
                <w:b/>
                <w:sz w:val="24"/>
                <w:szCs w:val="24"/>
              </w:rPr>
              <w:t>результаты реализации</w:t>
            </w:r>
          </w:p>
          <w:p w:rsidR="00B73EA0" w:rsidRPr="00B73EA0" w:rsidRDefault="00B73EA0" w:rsidP="00B73E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3EA0">
              <w:rPr>
                <w:rFonts w:ascii="Arial" w:hAnsi="Arial" w:cs="Arial"/>
                <w:b/>
                <w:sz w:val="24"/>
                <w:szCs w:val="24"/>
              </w:rPr>
              <w:t>программы</w:t>
            </w:r>
          </w:p>
        </w:tc>
        <w:tc>
          <w:tcPr>
            <w:tcW w:w="5517" w:type="dxa"/>
          </w:tcPr>
          <w:p w:rsidR="00B73EA0" w:rsidRPr="00B73EA0" w:rsidRDefault="00B73EA0" w:rsidP="00B73E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3EA0">
              <w:rPr>
                <w:rFonts w:ascii="Arial" w:hAnsi="Arial" w:cs="Arial"/>
                <w:sz w:val="24"/>
                <w:szCs w:val="24"/>
              </w:rPr>
              <w:t>Реализация мероприятий программы</w:t>
            </w:r>
          </w:p>
          <w:p w:rsidR="00B73EA0" w:rsidRPr="00B73EA0" w:rsidRDefault="00B73EA0" w:rsidP="00B73E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3EA0">
              <w:rPr>
                <w:rFonts w:ascii="Arial" w:hAnsi="Arial" w:cs="Arial"/>
                <w:sz w:val="24"/>
                <w:szCs w:val="24"/>
              </w:rPr>
              <w:t xml:space="preserve">позволит добиться устойчивости в </w:t>
            </w:r>
          </w:p>
          <w:p w:rsidR="00B73EA0" w:rsidRPr="00B73EA0" w:rsidRDefault="00B73EA0" w:rsidP="00B73E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3EA0">
              <w:rPr>
                <w:rFonts w:ascii="Arial" w:hAnsi="Arial" w:cs="Arial"/>
                <w:sz w:val="24"/>
                <w:szCs w:val="24"/>
              </w:rPr>
              <w:t>развитии экономики и социальной</w:t>
            </w:r>
          </w:p>
          <w:p w:rsidR="00B73EA0" w:rsidRPr="00B73EA0" w:rsidRDefault="00B73EA0" w:rsidP="00B73E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3EA0">
              <w:rPr>
                <w:rFonts w:ascii="Arial" w:hAnsi="Arial" w:cs="Arial"/>
                <w:sz w:val="24"/>
                <w:szCs w:val="24"/>
              </w:rPr>
              <w:t>сферы района, создать условия для:</w:t>
            </w:r>
          </w:p>
          <w:p w:rsidR="00B73EA0" w:rsidRPr="00B73EA0" w:rsidRDefault="00B73EA0" w:rsidP="00B73E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3EA0">
              <w:rPr>
                <w:rFonts w:ascii="Arial" w:hAnsi="Arial" w:cs="Arial"/>
                <w:sz w:val="24"/>
                <w:szCs w:val="24"/>
              </w:rPr>
              <w:t xml:space="preserve">- повышения качества жизни </w:t>
            </w:r>
            <w:proofErr w:type="spellStart"/>
            <w:r w:rsidRPr="00B73EA0">
              <w:rPr>
                <w:rFonts w:ascii="Arial" w:hAnsi="Arial" w:cs="Arial"/>
                <w:sz w:val="24"/>
                <w:szCs w:val="24"/>
              </w:rPr>
              <w:t>малочис</w:t>
            </w:r>
            <w:proofErr w:type="spellEnd"/>
            <w:r w:rsidRPr="00B73EA0">
              <w:rPr>
                <w:rFonts w:ascii="Arial" w:hAnsi="Arial" w:cs="Arial"/>
                <w:sz w:val="24"/>
                <w:szCs w:val="24"/>
              </w:rPr>
              <w:t xml:space="preserve"> ленных народов Севера;</w:t>
            </w:r>
          </w:p>
          <w:p w:rsidR="00B73EA0" w:rsidRPr="00B73EA0" w:rsidRDefault="00B73EA0" w:rsidP="00B73E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3EA0">
              <w:rPr>
                <w:rFonts w:ascii="Arial" w:hAnsi="Arial" w:cs="Arial"/>
                <w:sz w:val="24"/>
                <w:szCs w:val="24"/>
              </w:rPr>
              <w:t>-сохранения духовных и национально-культурных ценностей малочисленных народов Севера;</w:t>
            </w:r>
          </w:p>
          <w:p w:rsidR="00B73EA0" w:rsidRPr="00B73EA0" w:rsidRDefault="00B73EA0" w:rsidP="00B73E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73EA0" w:rsidRPr="00B73EA0" w:rsidRDefault="00B73EA0" w:rsidP="00B73EA0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73EA0">
        <w:rPr>
          <w:rFonts w:ascii="Arial" w:hAnsi="Arial" w:cs="Arial"/>
          <w:b/>
          <w:sz w:val="24"/>
          <w:szCs w:val="24"/>
        </w:rPr>
        <w:t xml:space="preserve">Раздел 1.  Характеристика </w:t>
      </w:r>
      <w:proofErr w:type="gramStart"/>
      <w:r w:rsidRPr="00B73EA0">
        <w:rPr>
          <w:rFonts w:ascii="Arial" w:hAnsi="Arial" w:cs="Arial"/>
          <w:b/>
          <w:sz w:val="24"/>
          <w:szCs w:val="24"/>
        </w:rPr>
        <w:t>состояния,  содержание</w:t>
      </w:r>
      <w:proofErr w:type="gramEnd"/>
      <w:r w:rsidRPr="00B73EA0">
        <w:rPr>
          <w:rFonts w:ascii="Arial" w:hAnsi="Arial" w:cs="Arial"/>
          <w:b/>
          <w:sz w:val="24"/>
          <w:szCs w:val="24"/>
        </w:rPr>
        <w:t xml:space="preserve"> проблемы и обоснование необходимости ее решения.</w:t>
      </w:r>
    </w:p>
    <w:p w:rsidR="00B73EA0" w:rsidRPr="00B73EA0" w:rsidRDefault="00B73EA0" w:rsidP="00B73EA0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73EA0" w:rsidRPr="00B73EA0" w:rsidRDefault="00B73EA0" w:rsidP="00B73EA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73EA0">
        <w:rPr>
          <w:rFonts w:ascii="Arial" w:hAnsi="Arial" w:cs="Arial"/>
          <w:sz w:val="24"/>
          <w:szCs w:val="24"/>
        </w:rPr>
        <w:t xml:space="preserve">По состоянию на 01 января 2021 года на территории района проживает 280 человек из числа коренных малочисленных народов Север эвенков, или 21% от общей численности населения района. Проживают эвенки практически во всех населенных пунктах района. </w:t>
      </w:r>
    </w:p>
    <w:p w:rsidR="00B73EA0" w:rsidRPr="00B73EA0" w:rsidRDefault="00B73EA0" w:rsidP="00B73EA0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73EA0">
        <w:rPr>
          <w:rFonts w:ascii="Arial" w:hAnsi="Arial" w:cs="Arial"/>
          <w:sz w:val="24"/>
          <w:szCs w:val="24"/>
        </w:rPr>
        <w:t xml:space="preserve">Муниципальный район «Тунгиро-Олекминский район» как административно-территориальная единица был образован решением Президиума ВЦИК – 6 января 1927 года в составе </w:t>
      </w:r>
      <w:proofErr w:type="spellStart"/>
      <w:r w:rsidRPr="00B73EA0">
        <w:rPr>
          <w:rFonts w:ascii="Arial" w:hAnsi="Arial" w:cs="Arial"/>
          <w:sz w:val="24"/>
          <w:szCs w:val="24"/>
        </w:rPr>
        <w:t>Алданского</w:t>
      </w:r>
      <w:proofErr w:type="spellEnd"/>
      <w:r w:rsidRPr="00B73EA0">
        <w:rPr>
          <w:rFonts w:ascii="Arial" w:hAnsi="Arial" w:cs="Arial"/>
          <w:sz w:val="24"/>
          <w:szCs w:val="24"/>
        </w:rPr>
        <w:t xml:space="preserve">, затем был включен в состав </w:t>
      </w:r>
      <w:proofErr w:type="spellStart"/>
      <w:r w:rsidRPr="00B73EA0">
        <w:rPr>
          <w:rFonts w:ascii="Arial" w:hAnsi="Arial" w:cs="Arial"/>
          <w:sz w:val="24"/>
          <w:szCs w:val="24"/>
        </w:rPr>
        <w:t>Витимо</w:t>
      </w:r>
      <w:proofErr w:type="spellEnd"/>
      <w:r w:rsidRPr="00B73EA0">
        <w:rPr>
          <w:rFonts w:ascii="Arial" w:hAnsi="Arial" w:cs="Arial"/>
          <w:sz w:val="24"/>
          <w:szCs w:val="24"/>
        </w:rPr>
        <w:t>-Олекминского национального округа Якутской АССР.</w:t>
      </w:r>
    </w:p>
    <w:p w:rsidR="00B73EA0" w:rsidRPr="00B73EA0" w:rsidRDefault="00B73EA0" w:rsidP="00B73EA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73EA0">
        <w:rPr>
          <w:rFonts w:ascii="Arial" w:hAnsi="Arial" w:cs="Arial"/>
          <w:sz w:val="24"/>
          <w:szCs w:val="24"/>
        </w:rPr>
        <w:lastRenderedPageBreak/>
        <w:t xml:space="preserve">    В состав Читинской области Тунгиро-Олекминский район вошел после разделения </w:t>
      </w:r>
      <w:proofErr w:type="gramStart"/>
      <w:r w:rsidRPr="00B73EA0">
        <w:rPr>
          <w:rFonts w:ascii="Arial" w:hAnsi="Arial" w:cs="Arial"/>
          <w:sz w:val="24"/>
          <w:szCs w:val="24"/>
        </w:rPr>
        <w:t>Восточно-Сибирской</w:t>
      </w:r>
      <w:proofErr w:type="gramEnd"/>
      <w:r w:rsidRPr="00B73EA0">
        <w:rPr>
          <w:rFonts w:ascii="Arial" w:hAnsi="Arial" w:cs="Arial"/>
          <w:sz w:val="24"/>
          <w:szCs w:val="24"/>
        </w:rPr>
        <w:t xml:space="preserve"> области на Иркутскую и Читинскую области (постановление ЦИК СССР от 26 сентября </w:t>
      </w:r>
      <w:smartTag w:uri="urn:schemas-microsoft-com:office:smarttags" w:element="metricconverter">
        <w:smartTagPr>
          <w:attr w:name="ProductID" w:val="1937 г"/>
        </w:smartTagPr>
        <w:r w:rsidRPr="00B73EA0">
          <w:rPr>
            <w:rFonts w:ascii="Arial" w:hAnsi="Arial" w:cs="Arial"/>
            <w:sz w:val="24"/>
            <w:szCs w:val="24"/>
          </w:rPr>
          <w:t>1937 г</w:t>
        </w:r>
      </w:smartTag>
      <w:r w:rsidRPr="00B73EA0">
        <w:rPr>
          <w:rFonts w:ascii="Arial" w:hAnsi="Arial" w:cs="Arial"/>
          <w:sz w:val="24"/>
          <w:szCs w:val="24"/>
        </w:rPr>
        <w:t>.).</w:t>
      </w:r>
    </w:p>
    <w:p w:rsidR="00B73EA0" w:rsidRPr="00B73EA0" w:rsidRDefault="00B73EA0" w:rsidP="00B73EA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73EA0">
        <w:rPr>
          <w:rFonts w:ascii="Arial" w:hAnsi="Arial" w:cs="Arial"/>
          <w:sz w:val="24"/>
          <w:szCs w:val="24"/>
        </w:rPr>
        <w:t xml:space="preserve">    Территория района – 42859.4 </w:t>
      </w:r>
      <w:proofErr w:type="spellStart"/>
      <w:proofErr w:type="gramStart"/>
      <w:r w:rsidRPr="00B73EA0">
        <w:rPr>
          <w:rFonts w:ascii="Arial" w:hAnsi="Arial" w:cs="Arial"/>
          <w:sz w:val="24"/>
          <w:szCs w:val="24"/>
        </w:rPr>
        <w:t>кв.км</w:t>
      </w:r>
      <w:proofErr w:type="spellEnd"/>
      <w:r w:rsidRPr="00B73EA0">
        <w:rPr>
          <w:rFonts w:ascii="Arial" w:hAnsi="Arial" w:cs="Arial"/>
          <w:sz w:val="24"/>
          <w:szCs w:val="24"/>
        </w:rPr>
        <w:t>.,</w:t>
      </w:r>
      <w:proofErr w:type="gramEnd"/>
      <w:r w:rsidRPr="00B73EA0">
        <w:rPr>
          <w:rFonts w:ascii="Arial" w:hAnsi="Arial" w:cs="Arial"/>
          <w:sz w:val="24"/>
          <w:szCs w:val="24"/>
        </w:rPr>
        <w:t xml:space="preserve"> административный центр – с. Тупик, всего населенных пунктов – 5, сельских поселений – 2 (Тупикское и Зареченское), межселенная территория представлена селами: Моклакан, Средняя Олекма и Гуля. </w:t>
      </w:r>
    </w:p>
    <w:p w:rsidR="00B73EA0" w:rsidRPr="00B73EA0" w:rsidRDefault="00B73EA0" w:rsidP="00B73EA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73EA0">
        <w:rPr>
          <w:rFonts w:ascii="Arial" w:hAnsi="Arial" w:cs="Arial"/>
          <w:sz w:val="24"/>
          <w:szCs w:val="24"/>
        </w:rPr>
        <w:tab/>
        <w:t xml:space="preserve">Район расположен в горно-таежной зоне северной части Забайкальского края, граничит с юга с </w:t>
      </w:r>
      <w:proofErr w:type="spellStart"/>
      <w:r w:rsidRPr="00B73EA0">
        <w:rPr>
          <w:rFonts w:ascii="Arial" w:hAnsi="Arial" w:cs="Arial"/>
          <w:sz w:val="24"/>
          <w:szCs w:val="24"/>
        </w:rPr>
        <w:t>Могочинским</w:t>
      </w:r>
      <w:proofErr w:type="spellEnd"/>
      <w:r w:rsidRPr="00B73EA0">
        <w:rPr>
          <w:rFonts w:ascii="Arial" w:hAnsi="Arial" w:cs="Arial"/>
          <w:sz w:val="24"/>
          <w:szCs w:val="24"/>
        </w:rPr>
        <w:t xml:space="preserve"> районом, с востока с Амурской областью, с севера с </w:t>
      </w:r>
      <w:proofErr w:type="spellStart"/>
      <w:r w:rsidRPr="00B73EA0">
        <w:rPr>
          <w:rFonts w:ascii="Arial" w:hAnsi="Arial" w:cs="Arial"/>
          <w:sz w:val="24"/>
          <w:szCs w:val="24"/>
        </w:rPr>
        <w:t>Каларским</w:t>
      </w:r>
      <w:proofErr w:type="spellEnd"/>
      <w:r w:rsidRPr="00B73EA0">
        <w:rPr>
          <w:rFonts w:ascii="Arial" w:hAnsi="Arial" w:cs="Arial"/>
          <w:sz w:val="24"/>
          <w:szCs w:val="24"/>
        </w:rPr>
        <w:t xml:space="preserve"> районом, с запада с </w:t>
      </w:r>
      <w:proofErr w:type="spellStart"/>
      <w:r w:rsidRPr="00B73EA0">
        <w:rPr>
          <w:rFonts w:ascii="Arial" w:hAnsi="Arial" w:cs="Arial"/>
          <w:sz w:val="24"/>
          <w:szCs w:val="24"/>
        </w:rPr>
        <w:t>Тунгокоченским</w:t>
      </w:r>
      <w:proofErr w:type="spellEnd"/>
      <w:r w:rsidRPr="00B73EA0">
        <w:rPr>
          <w:rFonts w:ascii="Arial" w:hAnsi="Arial" w:cs="Arial"/>
          <w:sz w:val="24"/>
          <w:szCs w:val="24"/>
        </w:rPr>
        <w:t xml:space="preserve"> районом.</w:t>
      </w:r>
    </w:p>
    <w:p w:rsidR="00B73EA0" w:rsidRPr="00B73EA0" w:rsidRDefault="00B73EA0" w:rsidP="00B73EA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73EA0">
        <w:rPr>
          <w:rFonts w:ascii="Arial" w:hAnsi="Arial" w:cs="Arial"/>
          <w:sz w:val="24"/>
          <w:szCs w:val="24"/>
        </w:rPr>
        <w:t xml:space="preserve">    По территории и населению район занимает третье место среди трех северных районов края – 42859,4 </w:t>
      </w:r>
      <w:proofErr w:type="spellStart"/>
      <w:r w:rsidRPr="00B73EA0">
        <w:rPr>
          <w:rFonts w:ascii="Arial" w:hAnsi="Arial" w:cs="Arial"/>
          <w:sz w:val="24"/>
          <w:szCs w:val="24"/>
        </w:rPr>
        <w:t>кв.км</w:t>
      </w:r>
      <w:proofErr w:type="spellEnd"/>
      <w:r w:rsidRPr="00B73EA0">
        <w:rPr>
          <w:rFonts w:ascii="Arial" w:hAnsi="Arial" w:cs="Arial"/>
          <w:sz w:val="24"/>
          <w:szCs w:val="24"/>
        </w:rPr>
        <w:t>.</w:t>
      </w:r>
    </w:p>
    <w:p w:rsidR="00B73EA0" w:rsidRPr="00B73EA0" w:rsidRDefault="00B73EA0" w:rsidP="00B73EA0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73EA0">
        <w:rPr>
          <w:rFonts w:ascii="Arial" w:hAnsi="Arial" w:cs="Arial"/>
          <w:sz w:val="24"/>
          <w:szCs w:val="24"/>
        </w:rPr>
        <w:t xml:space="preserve">Согласно распоряжению правительства Российской Федерации от 8 мая 2009 г. № 631-р местами традиционного проживания и традиционной хозяйственной деятельности КМНС на территории Тунгиро-Олёкминского района являются </w:t>
      </w:r>
      <w:proofErr w:type="gramStart"/>
      <w:r w:rsidRPr="00B73EA0">
        <w:rPr>
          <w:rFonts w:ascii="Arial" w:hAnsi="Arial" w:cs="Arial"/>
          <w:sz w:val="24"/>
          <w:szCs w:val="24"/>
        </w:rPr>
        <w:t>сёла:  Тупик</w:t>
      </w:r>
      <w:proofErr w:type="gramEnd"/>
      <w:r w:rsidRPr="00B73EA0">
        <w:rPr>
          <w:rFonts w:ascii="Arial" w:hAnsi="Arial" w:cs="Arial"/>
          <w:sz w:val="24"/>
          <w:szCs w:val="24"/>
        </w:rPr>
        <w:t xml:space="preserve">, Заречное, Моклакан, Средняя Олёкма, Гуля. </w:t>
      </w:r>
    </w:p>
    <w:p w:rsidR="00B73EA0" w:rsidRPr="00B73EA0" w:rsidRDefault="00B73EA0" w:rsidP="00B73EA0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73EA0">
        <w:rPr>
          <w:rFonts w:ascii="Arial" w:hAnsi="Arial" w:cs="Arial"/>
          <w:sz w:val="24"/>
          <w:szCs w:val="24"/>
        </w:rPr>
        <w:t xml:space="preserve">Вышеперечисленные села кроме села Тупик, на основании постановления Правительства РФ от 23.05.2000 г. № 402 «Об утверждении перечня районов Крайнего Севера и приравненных к ним местностей с ограниченными сроками завоза грузов (продукции)» отнесены к населенным </w:t>
      </w:r>
      <w:proofErr w:type="gramStart"/>
      <w:r w:rsidRPr="00B73EA0">
        <w:rPr>
          <w:rFonts w:ascii="Arial" w:hAnsi="Arial" w:cs="Arial"/>
          <w:sz w:val="24"/>
          <w:szCs w:val="24"/>
        </w:rPr>
        <w:t>пунктам  с</w:t>
      </w:r>
      <w:proofErr w:type="gramEnd"/>
      <w:r w:rsidRPr="00B73EA0">
        <w:rPr>
          <w:rFonts w:ascii="Arial" w:hAnsi="Arial" w:cs="Arial"/>
          <w:sz w:val="24"/>
          <w:szCs w:val="24"/>
        </w:rPr>
        <w:t xml:space="preserve"> ограниченным сроком грузозавоза.  </w:t>
      </w:r>
    </w:p>
    <w:p w:rsidR="00B73EA0" w:rsidRPr="00B73EA0" w:rsidRDefault="00B73EA0" w:rsidP="00B73EA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73EA0">
        <w:rPr>
          <w:rFonts w:ascii="Arial" w:hAnsi="Arial" w:cs="Arial"/>
          <w:sz w:val="24"/>
          <w:szCs w:val="24"/>
        </w:rPr>
        <w:t xml:space="preserve">    Сложные природно-климатические условия, уязвимость традиционного природопользования и малочисленность этих народов Севера обуславливает необходимость формирования особой государственной политики, предусматривающей системные меры государственной поддержки их устойчивого развития, по сохранению исконной среды проживания, традиционного образа жизни, их самобытной культуры.</w:t>
      </w:r>
    </w:p>
    <w:p w:rsidR="00B73EA0" w:rsidRPr="00B73EA0" w:rsidRDefault="00B73EA0" w:rsidP="00B73EA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73EA0">
        <w:rPr>
          <w:rFonts w:ascii="Arial" w:hAnsi="Arial" w:cs="Arial"/>
          <w:sz w:val="24"/>
          <w:szCs w:val="24"/>
        </w:rPr>
        <w:t xml:space="preserve">    Для улучшения социально-экономических условий жизни коренных народов на территории района за </w:t>
      </w:r>
      <w:proofErr w:type="gramStart"/>
      <w:r w:rsidRPr="00B73EA0">
        <w:rPr>
          <w:rFonts w:ascii="Arial" w:hAnsi="Arial" w:cs="Arial"/>
          <w:sz w:val="24"/>
          <w:szCs w:val="24"/>
        </w:rPr>
        <w:t>последний  период</w:t>
      </w:r>
      <w:proofErr w:type="gramEnd"/>
      <w:r w:rsidRPr="00B73EA0">
        <w:rPr>
          <w:rFonts w:ascii="Arial" w:hAnsi="Arial" w:cs="Arial"/>
          <w:sz w:val="24"/>
          <w:szCs w:val="24"/>
        </w:rPr>
        <w:t xml:space="preserve"> 2019-2021 годы реализовывались мероприятия муниципальной программы «Экономическое и социальное развитие коренных малочисленных народов Севера».</w:t>
      </w:r>
    </w:p>
    <w:p w:rsidR="00B73EA0" w:rsidRPr="00B73EA0" w:rsidRDefault="00B73EA0" w:rsidP="00B73EA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73EA0">
        <w:rPr>
          <w:rFonts w:ascii="Arial" w:hAnsi="Arial" w:cs="Arial"/>
          <w:sz w:val="24"/>
          <w:szCs w:val="24"/>
        </w:rPr>
        <w:t xml:space="preserve">     Выполнены следующие мероприятия:</w:t>
      </w:r>
    </w:p>
    <w:p w:rsidR="00B73EA0" w:rsidRPr="00B73EA0" w:rsidRDefault="00B73EA0" w:rsidP="00B73EA0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3EA0">
        <w:rPr>
          <w:rFonts w:ascii="Arial" w:hAnsi="Arial" w:cs="Arial"/>
          <w:sz w:val="24"/>
          <w:szCs w:val="24"/>
        </w:rPr>
        <w:t>Согласно информации Управления министерства юстиции РФ по Забайкальскому краю о зарегистрированных некоммерческих организациях, на территории муниципального района «Тунгиро-Олёкминский район» зарегистрирована одна община: «Община коренных малочисленных народов Севера- эвенков «Гуля».</w:t>
      </w:r>
    </w:p>
    <w:p w:rsidR="00B73EA0" w:rsidRPr="00B73EA0" w:rsidRDefault="00B73EA0" w:rsidP="00B73EA0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3EA0">
        <w:rPr>
          <w:rFonts w:ascii="Arial" w:hAnsi="Arial" w:cs="Arial"/>
          <w:sz w:val="24"/>
          <w:szCs w:val="24"/>
        </w:rPr>
        <w:t xml:space="preserve">Община находится в отдаленном труднодоступном селе Гуля, входит в перечень мест традиционного проживания и традиционной хозяйственной деятельности коренных малочисленных народов Севера (утв. Распоряжением Правительства РФ от 08.05.2009 г. № 631-р)160 км. от районного центра с. Тупик. </w:t>
      </w:r>
    </w:p>
    <w:p w:rsidR="00B73EA0" w:rsidRPr="00B73EA0" w:rsidRDefault="00B73EA0" w:rsidP="00B73EA0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73EA0">
        <w:rPr>
          <w:rFonts w:ascii="Arial" w:hAnsi="Arial" w:cs="Arial"/>
          <w:sz w:val="24"/>
          <w:szCs w:val="24"/>
        </w:rPr>
        <w:t xml:space="preserve">Основной вид деятельности ОКМНС «Гуля» согласно Устава: промысловая охота, переработка и реализация охотничьей продукции; заготовка древесины и не древесных лесных ресурсов для собственных нужд; рыболовство в целях обеспечения традиционного образа жизни и осуществления традиционной хозяйственной деятельности; собирательство (заготовка, переработка и реализация пищевых лесных ресурсов, сбор лекарственных растений); животноводство, в том числе кочевое (оленеводство); переработка продукции животноводства, включая сбор, заготовку и выделку шкур, шерсти, пантов, костей, эндокринных желез, мяса, субпродуктов; собаководство (разведение </w:t>
      </w:r>
      <w:proofErr w:type="spellStart"/>
      <w:r w:rsidRPr="00B73EA0">
        <w:rPr>
          <w:rFonts w:ascii="Arial" w:hAnsi="Arial" w:cs="Arial"/>
          <w:sz w:val="24"/>
          <w:szCs w:val="24"/>
        </w:rPr>
        <w:t>оленегонных</w:t>
      </w:r>
      <w:proofErr w:type="spellEnd"/>
      <w:r w:rsidRPr="00B73EA0">
        <w:rPr>
          <w:rFonts w:ascii="Arial" w:hAnsi="Arial" w:cs="Arial"/>
          <w:sz w:val="24"/>
          <w:szCs w:val="24"/>
        </w:rPr>
        <w:t>, ездовых и охотничьих собак); внесены в реестр, код по ОКВД 01.70.</w:t>
      </w:r>
    </w:p>
    <w:p w:rsidR="00B73EA0" w:rsidRPr="00B73EA0" w:rsidRDefault="00B73EA0" w:rsidP="00B73EA0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73EA0">
        <w:rPr>
          <w:rFonts w:ascii="Arial" w:hAnsi="Arial" w:cs="Arial"/>
          <w:sz w:val="24"/>
          <w:szCs w:val="24"/>
        </w:rPr>
        <w:t>В состав ОКМНС «Гуля» входят 15 членов общины, 5 из них имеют статус охотника.</w:t>
      </w:r>
    </w:p>
    <w:p w:rsidR="00B73EA0" w:rsidRPr="00B73EA0" w:rsidRDefault="00B73EA0" w:rsidP="00B73EA0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73EA0">
        <w:rPr>
          <w:rFonts w:ascii="Arial" w:hAnsi="Arial" w:cs="Arial"/>
          <w:sz w:val="24"/>
          <w:szCs w:val="24"/>
        </w:rPr>
        <w:lastRenderedPageBreak/>
        <w:t xml:space="preserve">В 2020 г. </w:t>
      </w:r>
      <w:proofErr w:type="gramStart"/>
      <w:r w:rsidRPr="00B73EA0">
        <w:rPr>
          <w:rFonts w:ascii="Arial" w:hAnsi="Arial" w:cs="Arial"/>
          <w:sz w:val="24"/>
          <w:szCs w:val="24"/>
        </w:rPr>
        <w:t>администрацией  выделены</w:t>
      </w:r>
      <w:proofErr w:type="gramEnd"/>
      <w:r w:rsidRPr="00B73EA0">
        <w:rPr>
          <w:rFonts w:ascii="Arial" w:hAnsi="Arial" w:cs="Arial"/>
          <w:sz w:val="24"/>
          <w:szCs w:val="24"/>
        </w:rPr>
        <w:t xml:space="preserve"> средства на оформление документов на регистрацию общины. (всего-12935,0 ф.б.-10589,88; </w:t>
      </w:r>
      <w:proofErr w:type="spellStart"/>
      <w:r w:rsidRPr="00B73EA0">
        <w:rPr>
          <w:rFonts w:ascii="Arial" w:hAnsi="Arial" w:cs="Arial"/>
          <w:sz w:val="24"/>
          <w:szCs w:val="24"/>
        </w:rPr>
        <w:t>кр.б</w:t>
      </w:r>
      <w:proofErr w:type="spellEnd"/>
      <w:r w:rsidRPr="00B73EA0">
        <w:rPr>
          <w:rFonts w:ascii="Arial" w:hAnsi="Arial" w:cs="Arial"/>
          <w:sz w:val="24"/>
          <w:szCs w:val="24"/>
        </w:rPr>
        <w:t>.- 676,50; местный б.-1668,62)</w:t>
      </w:r>
    </w:p>
    <w:p w:rsidR="00B73EA0" w:rsidRPr="00B73EA0" w:rsidRDefault="00B73EA0" w:rsidP="00B73EA0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3EA0">
        <w:rPr>
          <w:rFonts w:ascii="Arial" w:hAnsi="Arial" w:cs="Arial"/>
          <w:sz w:val="24"/>
          <w:szCs w:val="24"/>
        </w:rPr>
        <w:t>Для поддержания связи с общиной администрацией района закуплен спутниковый телефон (Комплект «</w:t>
      </w:r>
      <w:r w:rsidRPr="00B73EA0">
        <w:rPr>
          <w:rFonts w:ascii="Arial" w:hAnsi="Arial" w:cs="Arial"/>
          <w:sz w:val="24"/>
          <w:szCs w:val="24"/>
          <w:lang w:val="en-US"/>
        </w:rPr>
        <w:t>THURAYA</w:t>
      </w:r>
      <w:r w:rsidRPr="00B73EA0">
        <w:rPr>
          <w:rFonts w:ascii="Arial" w:hAnsi="Arial" w:cs="Arial"/>
          <w:sz w:val="24"/>
          <w:szCs w:val="24"/>
        </w:rPr>
        <w:t>-</w:t>
      </w:r>
      <w:r w:rsidRPr="00B73EA0">
        <w:rPr>
          <w:rFonts w:ascii="Arial" w:hAnsi="Arial" w:cs="Arial"/>
          <w:sz w:val="24"/>
          <w:szCs w:val="24"/>
          <w:lang w:val="en-US"/>
        </w:rPr>
        <w:t>LITE</w:t>
      </w:r>
      <w:r w:rsidRPr="00B73EA0">
        <w:rPr>
          <w:rFonts w:ascii="Arial" w:hAnsi="Arial" w:cs="Arial"/>
          <w:sz w:val="24"/>
          <w:szCs w:val="24"/>
        </w:rPr>
        <w:t xml:space="preserve">+11») (всего 49054,99; ф.б.-40160,71; кр.б.-2562,90; м.б.-6331,38). В 2021 г. приобретены инвентарь и необходимое </w:t>
      </w:r>
      <w:proofErr w:type="gramStart"/>
      <w:r w:rsidRPr="00B73EA0">
        <w:rPr>
          <w:rFonts w:ascii="Arial" w:hAnsi="Arial" w:cs="Arial"/>
          <w:sz w:val="24"/>
          <w:szCs w:val="24"/>
        </w:rPr>
        <w:t>оборудование(</w:t>
      </w:r>
      <w:proofErr w:type="gramEnd"/>
      <w:r w:rsidRPr="00B73EA0">
        <w:rPr>
          <w:rFonts w:ascii="Arial" w:hAnsi="Arial" w:cs="Arial"/>
          <w:sz w:val="24"/>
          <w:szCs w:val="24"/>
        </w:rPr>
        <w:t>дизель-генератор, палатка зимняя) для ведения традиционной хозяйственной деятельности общины, на общую сумму 142,0 тыс. руб.</w:t>
      </w:r>
    </w:p>
    <w:p w:rsidR="00B73EA0" w:rsidRPr="00B73EA0" w:rsidRDefault="00B73EA0" w:rsidP="00B73EA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73EA0" w:rsidRPr="00B73EA0" w:rsidRDefault="00B73EA0" w:rsidP="00B73EA0">
      <w:pPr>
        <w:pStyle w:val="1"/>
        <w:numPr>
          <w:ilvl w:val="0"/>
          <w:numId w:val="2"/>
        </w:numPr>
        <w:tabs>
          <w:tab w:val="left" w:pos="1134"/>
        </w:tabs>
        <w:ind w:left="851" w:firstLine="0"/>
        <w:jc w:val="both"/>
        <w:rPr>
          <w:rFonts w:ascii="Arial" w:hAnsi="Arial" w:cs="Arial"/>
          <w:sz w:val="24"/>
          <w:szCs w:val="24"/>
        </w:rPr>
      </w:pPr>
      <w:r w:rsidRPr="00B73EA0">
        <w:rPr>
          <w:rFonts w:ascii="Arial" w:hAnsi="Arial" w:cs="Arial"/>
          <w:b/>
          <w:sz w:val="24"/>
          <w:szCs w:val="24"/>
        </w:rPr>
        <w:t xml:space="preserve">В сфере </w:t>
      </w:r>
      <w:proofErr w:type="gramStart"/>
      <w:r w:rsidRPr="00B73EA0">
        <w:rPr>
          <w:rFonts w:ascii="Arial" w:hAnsi="Arial" w:cs="Arial"/>
          <w:b/>
          <w:sz w:val="24"/>
          <w:szCs w:val="24"/>
        </w:rPr>
        <w:t>образования</w:t>
      </w:r>
      <w:r w:rsidRPr="00B73EA0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B73EA0" w:rsidRPr="00B73EA0" w:rsidRDefault="00B73EA0" w:rsidP="00B73EA0">
      <w:pPr>
        <w:pStyle w:val="20"/>
        <w:shd w:val="clear" w:color="auto" w:fill="auto"/>
        <w:tabs>
          <w:tab w:val="left" w:pos="1126"/>
          <w:tab w:val="left" w:pos="2237"/>
          <w:tab w:val="left" w:pos="556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3EA0">
        <w:rPr>
          <w:rFonts w:ascii="Arial" w:hAnsi="Arial" w:cs="Arial"/>
          <w:sz w:val="24"/>
          <w:szCs w:val="24"/>
        </w:rPr>
        <w:t>В МБОУ «Тупикская средняя общеобразовательная школа» преподается эвенкийский язык (1 урок в неделю, во 2-3-х классах, 7 и 9 классах с введением родного языка) проводятся внеклассные мероприятия. Проводятся традиционные национальные праздники, проводятся кружки по интересам. Приобретенное оборудование (</w:t>
      </w:r>
      <w:proofErr w:type="spellStart"/>
      <w:r w:rsidRPr="00B73EA0">
        <w:rPr>
          <w:rStyle w:val="21"/>
          <w:rFonts w:ascii="Arial" w:hAnsi="Arial" w:cs="Arial"/>
          <w:sz w:val="24"/>
          <w:szCs w:val="24"/>
        </w:rPr>
        <w:t>автоматизированныхрабочих</w:t>
      </w:r>
      <w:proofErr w:type="spellEnd"/>
      <w:r w:rsidRPr="00B73EA0">
        <w:rPr>
          <w:rStyle w:val="21"/>
          <w:rFonts w:ascii="Arial" w:hAnsi="Arial" w:cs="Arial"/>
          <w:sz w:val="24"/>
          <w:szCs w:val="24"/>
        </w:rPr>
        <w:t xml:space="preserve"> мест (АРМ),</w:t>
      </w:r>
    </w:p>
    <w:p w:rsidR="00B73EA0" w:rsidRPr="00B73EA0" w:rsidRDefault="00B73EA0" w:rsidP="00B73EA0">
      <w:pPr>
        <w:pStyle w:val="40"/>
        <w:shd w:val="clear" w:color="auto" w:fill="auto"/>
        <w:spacing w:line="240" w:lineRule="auto"/>
        <w:rPr>
          <w:rFonts w:ascii="Arial" w:hAnsi="Arial" w:cs="Arial"/>
          <w:sz w:val="24"/>
          <w:szCs w:val="24"/>
        </w:rPr>
      </w:pPr>
      <w:r w:rsidRPr="00B73EA0">
        <w:rPr>
          <w:rFonts w:ascii="Arial" w:hAnsi="Arial" w:cs="Arial"/>
          <w:i w:val="0"/>
          <w:sz w:val="24"/>
          <w:szCs w:val="24"/>
        </w:rPr>
        <w:t xml:space="preserve">многофункционального устройства (МФУ) лазерного, аудиосистемы, телевизора, магнитно-маркерных досок (2 гит.), зеркального фотоаппарата, штатива для камеры, ламинатор, микрофонный комплект (2 гит.), удлинитель силовой и </w:t>
      </w:r>
      <w:proofErr w:type="spellStart"/>
      <w:r w:rsidRPr="00B73EA0">
        <w:rPr>
          <w:rFonts w:ascii="Arial" w:hAnsi="Arial" w:cs="Arial"/>
          <w:i w:val="0"/>
          <w:sz w:val="24"/>
          <w:szCs w:val="24"/>
        </w:rPr>
        <w:t>др</w:t>
      </w:r>
      <w:proofErr w:type="spellEnd"/>
      <w:r w:rsidRPr="00B73EA0">
        <w:rPr>
          <w:rStyle w:val="41"/>
          <w:rFonts w:ascii="Arial" w:hAnsi="Arial" w:cs="Arial"/>
          <w:sz w:val="24"/>
          <w:szCs w:val="24"/>
        </w:rPr>
        <w:t>) улучшит качество и разнообразие предоставляемых услуг.</w:t>
      </w:r>
      <w:r w:rsidRPr="00B73EA0">
        <w:rPr>
          <w:rFonts w:ascii="Arial" w:hAnsi="Arial" w:cs="Arial"/>
          <w:sz w:val="24"/>
          <w:szCs w:val="24"/>
        </w:rPr>
        <w:t xml:space="preserve"> </w:t>
      </w:r>
      <w:r w:rsidRPr="00B73EA0">
        <w:rPr>
          <w:rStyle w:val="41"/>
          <w:rFonts w:ascii="Arial" w:hAnsi="Arial" w:cs="Arial"/>
          <w:sz w:val="24"/>
          <w:szCs w:val="24"/>
        </w:rPr>
        <w:t>Приобретены</w:t>
      </w:r>
      <w:r w:rsidRPr="00B73EA0">
        <w:rPr>
          <w:rStyle w:val="41"/>
          <w:rFonts w:ascii="Arial" w:hAnsi="Arial" w:cs="Arial"/>
          <w:sz w:val="24"/>
          <w:szCs w:val="24"/>
        </w:rPr>
        <w:tab/>
      </w:r>
      <w:proofErr w:type="gramStart"/>
      <w:r w:rsidRPr="00B73EA0">
        <w:rPr>
          <w:rStyle w:val="41"/>
          <w:rFonts w:ascii="Arial" w:hAnsi="Arial" w:cs="Arial"/>
          <w:sz w:val="24"/>
          <w:szCs w:val="24"/>
        </w:rPr>
        <w:t>АРМ</w:t>
      </w:r>
      <w:r w:rsidRPr="00B73EA0">
        <w:rPr>
          <w:rFonts w:ascii="Arial" w:hAnsi="Arial" w:cs="Arial"/>
          <w:i w:val="0"/>
          <w:sz w:val="24"/>
          <w:szCs w:val="24"/>
        </w:rPr>
        <w:t>(</w:t>
      </w:r>
      <w:proofErr w:type="gramEnd"/>
      <w:r w:rsidRPr="00B73EA0">
        <w:rPr>
          <w:rFonts w:ascii="Arial" w:hAnsi="Arial" w:cs="Arial"/>
          <w:i w:val="0"/>
          <w:sz w:val="24"/>
          <w:szCs w:val="24"/>
        </w:rPr>
        <w:t>автоматизированное рабочее место) для педагогов детских садов сел Средняя Олёкма и Моклакан</w:t>
      </w:r>
      <w:r w:rsidRPr="00B73EA0">
        <w:rPr>
          <w:rFonts w:ascii="Arial" w:hAnsi="Arial" w:cs="Arial"/>
          <w:sz w:val="24"/>
          <w:szCs w:val="24"/>
        </w:rPr>
        <w:t>.</w:t>
      </w:r>
    </w:p>
    <w:p w:rsidR="00B73EA0" w:rsidRPr="00B73EA0" w:rsidRDefault="00B73EA0" w:rsidP="00B73EA0">
      <w:pPr>
        <w:pStyle w:val="20"/>
        <w:shd w:val="clear" w:color="auto" w:fill="auto"/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B73EA0">
        <w:rPr>
          <w:rFonts w:ascii="Arial" w:hAnsi="Arial" w:cs="Arial"/>
          <w:sz w:val="24"/>
          <w:szCs w:val="24"/>
        </w:rPr>
        <w:t>Улучшились условия работы воспитателя. Педагогами используются современные компьютерные технологии. Соблюдается требование ФГОС ДОО. Пополнилась материально-техническая база учреждений.</w:t>
      </w:r>
    </w:p>
    <w:p w:rsidR="00B73EA0" w:rsidRPr="00B73EA0" w:rsidRDefault="00B73EA0" w:rsidP="00B73EA0">
      <w:pPr>
        <w:pStyle w:val="20"/>
        <w:shd w:val="clear" w:color="auto" w:fill="auto"/>
        <w:tabs>
          <w:tab w:val="left" w:pos="11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3EA0">
        <w:rPr>
          <w:rFonts w:ascii="Arial" w:hAnsi="Arial" w:cs="Arial"/>
          <w:sz w:val="24"/>
          <w:szCs w:val="24"/>
        </w:rPr>
        <w:t xml:space="preserve"> На территории района находятся 3 отдалённых села с ограниченной труднодоступностью. Для обеспечения общеобразовательного процесса и предоставления общеобразовательной услуги, дети 12 человек из отдаленных сел вывозят в Тупикский интернат, где они проживают весь учебный год. С приобретением мягкого инвентаря (одеяло из верблюжьей шерсти, подушки, покрывало стеганное), музыкального центра и телевизора обновилась материальная база пришкольного интерната, соблюдаются требования и нормы СанПиНа. Улучшились условия проживания детей в пришкольном </w:t>
      </w:r>
      <w:proofErr w:type="spellStart"/>
      <w:r w:rsidRPr="00B73EA0">
        <w:rPr>
          <w:rFonts w:ascii="Arial" w:hAnsi="Arial" w:cs="Arial"/>
          <w:sz w:val="24"/>
          <w:szCs w:val="24"/>
        </w:rPr>
        <w:t>интернате.Приобретены</w:t>
      </w:r>
      <w:proofErr w:type="spellEnd"/>
      <w:r w:rsidRPr="00B73EA0">
        <w:rPr>
          <w:rFonts w:ascii="Arial" w:hAnsi="Arial" w:cs="Arial"/>
          <w:sz w:val="24"/>
          <w:szCs w:val="24"/>
        </w:rPr>
        <w:t xml:space="preserve"> 10 спасательных жилетов для перевозки детей из отдаленных сёл Тунгиро-Олёкминского района; Согласно договора с ФГБОУ высшего образования «Бурятский государственный университет имени </w:t>
      </w:r>
      <w:proofErr w:type="spellStart"/>
      <w:r w:rsidRPr="00B73EA0">
        <w:rPr>
          <w:rFonts w:ascii="Arial" w:hAnsi="Arial" w:cs="Arial"/>
          <w:sz w:val="24"/>
          <w:szCs w:val="24"/>
        </w:rPr>
        <w:t>Доржи</w:t>
      </w:r>
      <w:proofErr w:type="spellEnd"/>
      <w:r w:rsidRPr="00B73EA0">
        <w:rPr>
          <w:rFonts w:ascii="Arial" w:hAnsi="Arial" w:cs="Arial"/>
          <w:sz w:val="24"/>
          <w:szCs w:val="24"/>
        </w:rPr>
        <w:t xml:space="preserve"> Банзарова» по программе «Теория и методика обучения эвенкийскому языку и литературе» повысил уровень своей профессиональной подготовки преподаватель родного (эвенкийского языка) МБОУ «Тупикская средняя общеобразовательная школа».</w:t>
      </w:r>
    </w:p>
    <w:p w:rsidR="00B73EA0" w:rsidRPr="00B73EA0" w:rsidRDefault="00B73EA0" w:rsidP="00B73EA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73EA0">
        <w:rPr>
          <w:rFonts w:ascii="Arial" w:hAnsi="Arial" w:cs="Arial"/>
          <w:sz w:val="24"/>
          <w:szCs w:val="24"/>
        </w:rPr>
        <w:t xml:space="preserve">       В МБОУ «Тупикская СОШ» в 2020 году мероприятия, </w:t>
      </w:r>
      <w:proofErr w:type="gramStart"/>
      <w:r w:rsidRPr="00B73EA0">
        <w:rPr>
          <w:rFonts w:ascii="Arial" w:hAnsi="Arial" w:cs="Arial"/>
          <w:sz w:val="24"/>
          <w:szCs w:val="24"/>
        </w:rPr>
        <w:t>посвященные  празднику</w:t>
      </w:r>
      <w:proofErr w:type="gramEnd"/>
      <w:r w:rsidRPr="00B73EA0">
        <w:rPr>
          <w:rFonts w:ascii="Arial" w:hAnsi="Arial" w:cs="Arial"/>
          <w:sz w:val="24"/>
          <w:szCs w:val="24"/>
        </w:rPr>
        <w:t xml:space="preserve"> родного языка, проходили с 17 по 22 февраля. В рамках проведения праздника в школе были запланированы и проведены следующие мероприятия: Литературная гостиная «Родные поэты» (по творчеству эвенкийских поэтов), эвенкийские национальные детские игры (перетягивание палки, </w:t>
      </w:r>
      <w:proofErr w:type="gramStart"/>
      <w:r w:rsidRPr="00B73EA0">
        <w:rPr>
          <w:rFonts w:ascii="Arial" w:hAnsi="Arial" w:cs="Arial"/>
          <w:sz w:val="24"/>
          <w:szCs w:val="24"/>
        </w:rPr>
        <w:t xml:space="preserve">бросание  </w:t>
      </w:r>
      <w:proofErr w:type="spellStart"/>
      <w:r w:rsidRPr="00B73EA0">
        <w:rPr>
          <w:rFonts w:ascii="Arial" w:hAnsi="Arial" w:cs="Arial"/>
          <w:sz w:val="24"/>
          <w:szCs w:val="24"/>
        </w:rPr>
        <w:t>маута</w:t>
      </w:r>
      <w:proofErr w:type="spellEnd"/>
      <w:proofErr w:type="gramEnd"/>
      <w:r w:rsidRPr="00B73EA0">
        <w:rPr>
          <w:rFonts w:ascii="Arial" w:hAnsi="Arial" w:cs="Arial"/>
          <w:sz w:val="24"/>
          <w:szCs w:val="24"/>
        </w:rPr>
        <w:t xml:space="preserve"> и др.), творческие конкурсы: рисунков «Мой Север», конкурс плакатов «Северные мотивы», конкурс сочинений, выставка «Национальная игрушка». В творческих конкурсах приняли участие учащиеся начальных классов, охват детей – 80-90 %.</w:t>
      </w:r>
    </w:p>
    <w:p w:rsidR="00B73EA0" w:rsidRPr="00B73EA0" w:rsidRDefault="00B73EA0" w:rsidP="00B73EA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73EA0">
        <w:rPr>
          <w:rFonts w:ascii="Arial" w:hAnsi="Arial" w:cs="Arial"/>
          <w:sz w:val="24"/>
          <w:szCs w:val="24"/>
        </w:rPr>
        <w:t xml:space="preserve"> Литературная гостиная была проведена для учеников средней школы, активное участие в ней приняли ученики 7 класса, изучающие родной эвенкийский язык. Дети читали стихотворения поэтов на русском и эвенкийском языках, подготовили сообщения о жизни и творчестве эвенкийских поэтов. Охват детей – 30 человек. </w:t>
      </w:r>
    </w:p>
    <w:p w:rsidR="00B73EA0" w:rsidRPr="00B73EA0" w:rsidRDefault="00B73EA0" w:rsidP="00B73EA0">
      <w:pPr>
        <w:pStyle w:val="20"/>
        <w:numPr>
          <w:ilvl w:val="0"/>
          <w:numId w:val="4"/>
        </w:numPr>
        <w:shd w:val="clear" w:color="auto" w:fill="auto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B73EA0">
        <w:rPr>
          <w:rFonts w:ascii="Arial" w:hAnsi="Arial" w:cs="Arial"/>
          <w:b/>
          <w:i/>
          <w:sz w:val="24"/>
          <w:szCs w:val="24"/>
        </w:rPr>
        <w:t>В  сфере</w:t>
      </w:r>
      <w:proofErr w:type="gramEnd"/>
      <w:r w:rsidRPr="00B73EA0">
        <w:rPr>
          <w:rFonts w:ascii="Arial" w:hAnsi="Arial" w:cs="Arial"/>
          <w:b/>
          <w:i/>
          <w:sz w:val="24"/>
          <w:szCs w:val="24"/>
        </w:rPr>
        <w:t xml:space="preserve"> культура</w:t>
      </w:r>
      <w:r w:rsidRPr="00B73EA0">
        <w:rPr>
          <w:rFonts w:ascii="Arial" w:hAnsi="Arial" w:cs="Arial"/>
          <w:sz w:val="24"/>
          <w:szCs w:val="24"/>
        </w:rPr>
        <w:t>:</w:t>
      </w:r>
    </w:p>
    <w:p w:rsidR="00B73EA0" w:rsidRPr="00B73EA0" w:rsidRDefault="00B73EA0" w:rsidP="00B73EA0">
      <w:pPr>
        <w:pStyle w:val="20"/>
        <w:shd w:val="clear" w:color="auto" w:fill="auto"/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B73EA0">
        <w:rPr>
          <w:rFonts w:ascii="Arial" w:hAnsi="Arial" w:cs="Arial"/>
          <w:sz w:val="24"/>
          <w:szCs w:val="24"/>
        </w:rPr>
        <w:t xml:space="preserve"> Приобретено 20 стульев в зрительный зал сельского центра досуга села Моклакан. Ежегодно в</w:t>
      </w:r>
      <w:r w:rsidRPr="00B73EA0">
        <w:rPr>
          <w:rStyle w:val="22"/>
          <w:rFonts w:ascii="Arial" w:hAnsi="Arial" w:cs="Arial"/>
          <w:sz w:val="24"/>
          <w:szCs w:val="24"/>
        </w:rPr>
        <w:t xml:space="preserve"> августе</w:t>
      </w:r>
      <w:r w:rsidRPr="00B73EA0">
        <w:rPr>
          <w:rStyle w:val="2Verdana6pt"/>
          <w:rFonts w:ascii="Arial" w:hAnsi="Arial" w:cs="Arial"/>
          <w:i/>
          <w:sz w:val="24"/>
          <w:szCs w:val="24"/>
        </w:rPr>
        <w:t xml:space="preserve"> </w:t>
      </w:r>
      <w:r w:rsidRPr="00B73EA0">
        <w:rPr>
          <w:rFonts w:ascii="Arial" w:hAnsi="Arial" w:cs="Arial"/>
          <w:sz w:val="24"/>
          <w:szCs w:val="24"/>
        </w:rPr>
        <w:t>проводится районный традиционный праздник «День Аборигена», в рамках мероприятия проведено:</w:t>
      </w:r>
    </w:p>
    <w:p w:rsidR="00B73EA0" w:rsidRPr="00B73EA0" w:rsidRDefault="00B73EA0" w:rsidP="00B73EA0">
      <w:pPr>
        <w:pStyle w:val="20"/>
        <w:numPr>
          <w:ilvl w:val="0"/>
          <w:numId w:val="5"/>
        </w:numPr>
        <w:shd w:val="clear" w:color="auto" w:fill="auto"/>
        <w:tabs>
          <w:tab w:val="left" w:pos="22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3EA0">
        <w:rPr>
          <w:rFonts w:ascii="Arial" w:hAnsi="Arial" w:cs="Arial"/>
          <w:sz w:val="24"/>
          <w:szCs w:val="24"/>
        </w:rPr>
        <w:t xml:space="preserve">семинар для охотников "Поддержка КМНС Забайкалья", совместно с АНО "Открытое </w:t>
      </w:r>
      <w:r w:rsidRPr="00B73EA0">
        <w:rPr>
          <w:rFonts w:ascii="Arial" w:hAnsi="Arial" w:cs="Arial"/>
          <w:sz w:val="24"/>
          <w:szCs w:val="24"/>
        </w:rPr>
        <w:lastRenderedPageBreak/>
        <w:t xml:space="preserve">Забайкалье" и преподавателей </w:t>
      </w:r>
      <w:proofErr w:type="spellStart"/>
      <w:r w:rsidRPr="00B73EA0">
        <w:rPr>
          <w:rFonts w:ascii="Arial" w:hAnsi="Arial" w:cs="Arial"/>
          <w:sz w:val="24"/>
          <w:szCs w:val="24"/>
        </w:rPr>
        <w:t>ЗабГУ</w:t>
      </w:r>
      <w:proofErr w:type="spellEnd"/>
      <w:r w:rsidRPr="00B73EA0">
        <w:rPr>
          <w:rFonts w:ascii="Arial" w:hAnsi="Arial" w:cs="Arial"/>
          <w:sz w:val="24"/>
          <w:szCs w:val="24"/>
        </w:rPr>
        <w:t>. Участников 5 человек, присутствовало более 60 охотников;</w:t>
      </w:r>
    </w:p>
    <w:p w:rsidR="00B73EA0" w:rsidRPr="00B73EA0" w:rsidRDefault="00B73EA0" w:rsidP="00B73EA0">
      <w:pPr>
        <w:pStyle w:val="20"/>
        <w:numPr>
          <w:ilvl w:val="0"/>
          <w:numId w:val="5"/>
        </w:numPr>
        <w:shd w:val="clear" w:color="auto" w:fill="auto"/>
        <w:tabs>
          <w:tab w:val="left" w:pos="22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3EA0">
        <w:rPr>
          <w:rFonts w:ascii="Arial" w:hAnsi="Arial" w:cs="Arial"/>
          <w:sz w:val="24"/>
          <w:szCs w:val="24"/>
        </w:rPr>
        <w:t xml:space="preserve">театрализованный концерт "Эвенки чтят обычаи свои" прозвучали эвенкийские песни, танцы, стихи, загадки; участников 76 </w:t>
      </w:r>
      <w:proofErr w:type="gramStart"/>
      <w:r w:rsidRPr="00B73EA0">
        <w:rPr>
          <w:rFonts w:ascii="Arial" w:hAnsi="Arial" w:cs="Arial"/>
          <w:sz w:val="24"/>
          <w:szCs w:val="24"/>
        </w:rPr>
        <w:t>чел</w:t>
      </w:r>
      <w:proofErr w:type="gramEnd"/>
      <w:r w:rsidRPr="00B73EA0">
        <w:rPr>
          <w:rFonts w:ascii="Arial" w:hAnsi="Arial" w:cs="Arial"/>
          <w:sz w:val="24"/>
          <w:szCs w:val="24"/>
        </w:rPr>
        <w:t xml:space="preserve"> от 7 лет и старше;</w:t>
      </w:r>
    </w:p>
    <w:p w:rsidR="00B73EA0" w:rsidRPr="00B73EA0" w:rsidRDefault="00B73EA0" w:rsidP="00B73EA0">
      <w:pPr>
        <w:pStyle w:val="20"/>
        <w:numPr>
          <w:ilvl w:val="0"/>
          <w:numId w:val="5"/>
        </w:numPr>
        <w:shd w:val="clear" w:color="auto" w:fill="auto"/>
        <w:tabs>
          <w:tab w:val="left" w:pos="22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3EA0">
        <w:rPr>
          <w:rFonts w:ascii="Arial" w:hAnsi="Arial" w:cs="Arial"/>
          <w:sz w:val="24"/>
          <w:szCs w:val="24"/>
        </w:rPr>
        <w:t xml:space="preserve">конкурс "Мой род" - участников 20 </w:t>
      </w:r>
      <w:proofErr w:type="gramStart"/>
      <w:r w:rsidRPr="00B73EA0">
        <w:rPr>
          <w:rFonts w:ascii="Arial" w:hAnsi="Arial" w:cs="Arial"/>
          <w:sz w:val="24"/>
          <w:szCs w:val="24"/>
        </w:rPr>
        <w:t>чел</w:t>
      </w:r>
      <w:proofErr w:type="gramEnd"/>
      <w:r w:rsidRPr="00B73EA0">
        <w:rPr>
          <w:rFonts w:ascii="Arial" w:hAnsi="Arial" w:cs="Arial"/>
          <w:sz w:val="24"/>
          <w:szCs w:val="24"/>
        </w:rPr>
        <w:t>, возраст от 7 лет и старше</w:t>
      </w:r>
    </w:p>
    <w:p w:rsidR="00B73EA0" w:rsidRPr="00B73EA0" w:rsidRDefault="00B73EA0" w:rsidP="00B73EA0">
      <w:pPr>
        <w:pStyle w:val="20"/>
        <w:numPr>
          <w:ilvl w:val="0"/>
          <w:numId w:val="5"/>
        </w:numPr>
        <w:shd w:val="clear" w:color="auto" w:fill="auto"/>
        <w:tabs>
          <w:tab w:val="left" w:pos="22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3EA0">
        <w:rPr>
          <w:rFonts w:ascii="Arial" w:hAnsi="Arial" w:cs="Arial"/>
          <w:sz w:val="24"/>
          <w:szCs w:val="24"/>
        </w:rPr>
        <w:t xml:space="preserve">выставка-распродажа сувенирной продукции - участников 32 </w:t>
      </w:r>
      <w:proofErr w:type="gramStart"/>
      <w:r w:rsidRPr="00B73EA0">
        <w:rPr>
          <w:rFonts w:ascii="Arial" w:hAnsi="Arial" w:cs="Arial"/>
          <w:sz w:val="24"/>
          <w:szCs w:val="24"/>
        </w:rPr>
        <w:t>чел</w:t>
      </w:r>
      <w:proofErr w:type="gramEnd"/>
      <w:r w:rsidRPr="00B73EA0">
        <w:rPr>
          <w:rFonts w:ascii="Arial" w:hAnsi="Arial" w:cs="Arial"/>
          <w:sz w:val="24"/>
          <w:szCs w:val="24"/>
        </w:rPr>
        <w:t xml:space="preserve"> от 12 лет и старше</w:t>
      </w:r>
    </w:p>
    <w:p w:rsidR="00B73EA0" w:rsidRPr="00B73EA0" w:rsidRDefault="00B73EA0" w:rsidP="00B73EA0">
      <w:pPr>
        <w:pStyle w:val="20"/>
        <w:numPr>
          <w:ilvl w:val="0"/>
          <w:numId w:val="5"/>
        </w:numPr>
        <w:shd w:val="clear" w:color="auto" w:fill="auto"/>
        <w:tabs>
          <w:tab w:val="left" w:pos="22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3EA0">
        <w:rPr>
          <w:rFonts w:ascii="Arial" w:hAnsi="Arial" w:cs="Arial"/>
          <w:sz w:val="24"/>
          <w:szCs w:val="24"/>
        </w:rPr>
        <w:t xml:space="preserve">также проведены эвенкийские игрища с поощрениями; участников более 50 </w:t>
      </w:r>
      <w:proofErr w:type="gramStart"/>
      <w:r w:rsidRPr="00B73EA0">
        <w:rPr>
          <w:rFonts w:ascii="Arial" w:hAnsi="Arial" w:cs="Arial"/>
          <w:sz w:val="24"/>
          <w:szCs w:val="24"/>
        </w:rPr>
        <w:t>чел</w:t>
      </w:r>
      <w:proofErr w:type="gramEnd"/>
      <w:r w:rsidRPr="00B73EA0">
        <w:rPr>
          <w:rFonts w:ascii="Arial" w:hAnsi="Arial" w:cs="Arial"/>
          <w:sz w:val="24"/>
          <w:szCs w:val="24"/>
        </w:rPr>
        <w:t xml:space="preserve"> от 7 лет и старше.</w:t>
      </w:r>
    </w:p>
    <w:p w:rsidR="00B73EA0" w:rsidRPr="00B73EA0" w:rsidRDefault="00B73EA0" w:rsidP="00B73EA0">
      <w:pPr>
        <w:pStyle w:val="20"/>
        <w:shd w:val="clear" w:color="auto" w:fill="auto"/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B73EA0">
        <w:rPr>
          <w:rFonts w:ascii="Arial" w:hAnsi="Arial" w:cs="Arial"/>
          <w:sz w:val="24"/>
          <w:szCs w:val="24"/>
        </w:rPr>
        <w:t>Закупленная по смете: сувенирная и подарочная продукция - распределена участникам самодеятельности, участникам конкурсной программы, участникам спортивных состязаний, участникам выставки.</w:t>
      </w:r>
    </w:p>
    <w:p w:rsidR="00B73EA0" w:rsidRPr="00B73EA0" w:rsidRDefault="00B73EA0" w:rsidP="00B73EA0">
      <w:pPr>
        <w:pStyle w:val="20"/>
        <w:shd w:val="clear" w:color="auto" w:fill="auto"/>
        <w:spacing w:after="0" w:line="240" w:lineRule="auto"/>
        <w:rPr>
          <w:rFonts w:ascii="Arial" w:hAnsi="Arial" w:cs="Arial"/>
          <w:sz w:val="24"/>
          <w:szCs w:val="24"/>
        </w:rPr>
      </w:pPr>
      <w:r w:rsidRPr="00B73EA0">
        <w:rPr>
          <w:rFonts w:ascii="Arial" w:hAnsi="Arial" w:cs="Arial"/>
          <w:sz w:val="24"/>
          <w:szCs w:val="24"/>
        </w:rPr>
        <w:t xml:space="preserve">Также закуплены подарки юбилярам из числа КМНС, на 10 человек. Приобретены наградные листы, грамоты и материалы для оформления </w:t>
      </w:r>
      <w:proofErr w:type="spellStart"/>
      <w:r w:rsidRPr="00B73EA0">
        <w:rPr>
          <w:rFonts w:ascii="Arial" w:hAnsi="Arial" w:cs="Arial"/>
          <w:sz w:val="24"/>
          <w:szCs w:val="24"/>
        </w:rPr>
        <w:t>мероприятия.За</w:t>
      </w:r>
      <w:proofErr w:type="spellEnd"/>
      <w:r w:rsidRPr="00B73EA0">
        <w:rPr>
          <w:rFonts w:ascii="Arial" w:hAnsi="Arial" w:cs="Arial"/>
          <w:sz w:val="24"/>
          <w:szCs w:val="24"/>
        </w:rPr>
        <w:t xml:space="preserve"> два дня проведённых мероприятий - посетило более 300 человек от 3 лет и старше.</w:t>
      </w:r>
    </w:p>
    <w:p w:rsidR="00B73EA0" w:rsidRPr="00B73EA0" w:rsidRDefault="00B73EA0" w:rsidP="00B73EA0">
      <w:pPr>
        <w:pStyle w:val="20"/>
        <w:shd w:val="clear" w:color="auto" w:fill="auto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B73EA0">
        <w:rPr>
          <w:rFonts w:ascii="Arial" w:hAnsi="Arial" w:cs="Arial"/>
          <w:color w:val="000000" w:themeColor="text1"/>
          <w:sz w:val="24"/>
          <w:szCs w:val="24"/>
        </w:rPr>
        <w:t>Ежегодная "</w:t>
      </w:r>
      <w:r w:rsidRPr="00B73EA0">
        <w:rPr>
          <w:rFonts w:ascii="Arial" w:hAnsi="Arial" w:cs="Arial"/>
          <w:color w:val="000000" w:themeColor="text1"/>
          <w:sz w:val="24"/>
          <w:szCs w:val="24"/>
          <w:lang w:val="en-US"/>
        </w:rPr>
        <w:t>XV</w:t>
      </w:r>
      <w:r w:rsidRPr="00B73EA0">
        <w:rPr>
          <w:rFonts w:ascii="Arial" w:hAnsi="Arial" w:cs="Arial"/>
          <w:color w:val="000000" w:themeColor="text1"/>
          <w:sz w:val="24"/>
          <w:szCs w:val="24"/>
        </w:rPr>
        <w:t xml:space="preserve"> юбилейная международная выставка-ярмарка "Сокровища Севера 2020. Мастера и художники России" </w:t>
      </w:r>
      <w:proofErr w:type="spellStart"/>
      <w:r w:rsidRPr="00B73EA0">
        <w:rPr>
          <w:rFonts w:ascii="Arial" w:hAnsi="Arial" w:cs="Arial"/>
          <w:color w:val="000000" w:themeColor="text1"/>
          <w:sz w:val="24"/>
          <w:szCs w:val="24"/>
        </w:rPr>
        <w:t>г.Москва</w:t>
      </w:r>
      <w:proofErr w:type="spellEnd"/>
      <w:r w:rsidRPr="00B73EA0">
        <w:rPr>
          <w:rFonts w:ascii="Arial" w:hAnsi="Arial" w:cs="Arial"/>
          <w:color w:val="000000" w:themeColor="text1"/>
          <w:sz w:val="24"/>
          <w:szCs w:val="24"/>
        </w:rPr>
        <w:t>, сентябрь, парк "Сокольники".</w:t>
      </w:r>
    </w:p>
    <w:p w:rsidR="00B73EA0" w:rsidRPr="00B73EA0" w:rsidRDefault="00B73EA0" w:rsidP="00B73EA0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73EA0" w:rsidRPr="00B73EA0" w:rsidRDefault="00B73EA0" w:rsidP="00B73EA0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73EA0">
        <w:rPr>
          <w:rFonts w:ascii="Arial" w:hAnsi="Arial" w:cs="Arial"/>
          <w:color w:val="000000" w:themeColor="text1"/>
          <w:sz w:val="24"/>
          <w:szCs w:val="24"/>
        </w:rPr>
        <w:t>1. Состав группы из Тунгиро-Олёкминского района:</w:t>
      </w:r>
    </w:p>
    <w:p w:rsidR="00B73EA0" w:rsidRPr="00B73EA0" w:rsidRDefault="00B73EA0" w:rsidP="00B73EA0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73EA0">
        <w:rPr>
          <w:rFonts w:ascii="Arial" w:hAnsi="Arial" w:cs="Arial"/>
          <w:color w:val="000000" w:themeColor="text1"/>
          <w:sz w:val="24"/>
          <w:szCs w:val="24"/>
        </w:rPr>
        <w:t>- Антоновская Галина Фёдоровна, директор МБУ "Районный центр досуга", руководитель группы.</w:t>
      </w:r>
    </w:p>
    <w:p w:rsidR="00B73EA0" w:rsidRPr="00B73EA0" w:rsidRDefault="00B73EA0" w:rsidP="00B73EA0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73EA0">
        <w:rPr>
          <w:rFonts w:ascii="Arial" w:hAnsi="Arial" w:cs="Arial"/>
          <w:color w:val="000000" w:themeColor="text1"/>
          <w:sz w:val="24"/>
          <w:szCs w:val="24"/>
        </w:rPr>
        <w:t xml:space="preserve">- Абрамова Галина Васильевна, работник филиала "Районный историко-краеведческий музей". </w:t>
      </w:r>
    </w:p>
    <w:p w:rsidR="00B73EA0" w:rsidRPr="00B73EA0" w:rsidRDefault="00B73EA0" w:rsidP="00B73EA0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73EA0">
        <w:rPr>
          <w:rFonts w:ascii="Arial" w:hAnsi="Arial" w:cs="Arial"/>
          <w:color w:val="000000" w:themeColor="text1"/>
          <w:sz w:val="24"/>
          <w:szCs w:val="24"/>
        </w:rPr>
        <w:t>- Молокова Лариса Борисовна, методист МБУ "РЦД"</w:t>
      </w:r>
    </w:p>
    <w:p w:rsidR="00B73EA0" w:rsidRPr="00B73EA0" w:rsidRDefault="00B73EA0" w:rsidP="00B73EA0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73EA0">
        <w:rPr>
          <w:rFonts w:ascii="Arial" w:hAnsi="Arial" w:cs="Arial"/>
          <w:color w:val="000000" w:themeColor="text1"/>
          <w:sz w:val="24"/>
          <w:szCs w:val="24"/>
        </w:rPr>
        <w:t>- Верхотуров Сергей Леонидович, школьник.</w:t>
      </w:r>
    </w:p>
    <w:p w:rsidR="00B73EA0" w:rsidRPr="00B73EA0" w:rsidRDefault="00B73EA0" w:rsidP="00B73EA0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73EA0" w:rsidRPr="00B73EA0" w:rsidRDefault="00B73EA0" w:rsidP="00B73EA0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73EA0">
        <w:rPr>
          <w:rFonts w:ascii="Arial" w:hAnsi="Arial" w:cs="Arial"/>
          <w:color w:val="000000" w:themeColor="text1"/>
          <w:sz w:val="24"/>
          <w:szCs w:val="24"/>
        </w:rPr>
        <w:t xml:space="preserve">2. </w:t>
      </w:r>
      <w:proofErr w:type="gramStart"/>
      <w:r w:rsidRPr="00B73EA0">
        <w:rPr>
          <w:rFonts w:ascii="Arial" w:hAnsi="Arial" w:cs="Arial"/>
          <w:color w:val="000000" w:themeColor="text1"/>
          <w:sz w:val="24"/>
          <w:szCs w:val="24"/>
        </w:rPr>
        <w:t>Согласно  Положения</w:t>
      </w:r>
      <w:proofErr w:type="gramEnd"/>
      <w:r w:rsidRPr="00B73EA0">
        <w:rPr>
          <w:rFonts w:ascii="Arial" w:hAnsi="Arial" w:cs="Arial"/>
          <w:color w:val="000000" w:themeColor="text1"/>
          <w:sz w:val="24"/>
          <w:szCs w:val="24"/>
        </w:rPr>
        <w:t xml:space="preserve">  мероприятия  приняли  участие в конкурсах:</w:t>
      </w:r>
    </w:p>
    <w:p w:rsidR="00B73EA0" w:rsidRPr="00B73EA0" w:rsidRDefault="00B73EA0" w:rsidP="00B73EA0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73EA0">
        <w:rPr>
          <w:rFonts w:ascii="Arial" w:hAnsi="Arial" w:cs="Arial"/>
          <w:color w:val="000000" w:themeColor="text1"/>
          <w:sz w:val="24"/>
          <w:szCs w:val="24"/>
        </w:rPr>
        <w:t>- "Полярный стиль" – представлено 4 сценических эвенкийских женских костюма, отв. Антоновская Г.Ф.</w:t>
      </w:r>
    </w:p>
    <w:p w:rsidR="00B73EA0" w:rsidRPr="00B73EA0" w:rsidRDefault="00B73EA0" w:rsidP="00B73EA0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73EA0">
        <w:rPr>
          <w:rFonts w:ascii="Arial" w:hAnsi="Arial" w:cs="Arial"/>
          <w:color w:val="000000" w:themeColor="text1"/>
          <w:sz w:val="24"/>
          <w:szCs w:val="24"/>
        </w:rPr>
        <w:t>- конкурс для детей "Кочевье Севера" – танцевальный номер "Танец с бубном", отв. Антоновская Г.Ф.</w:t>
      </w:r>
    </w:p>
    <w:p w:rsidR="00B73EA0" w:rsidRPr="00B73EA0" w:rsidRDefault="00B73EA0" w:rsidP="00B73EA0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73EA0">
        <w:rPr>
          <w:rFonts w:ascii="Arial" w:hAnsi="Arial" w:cs="Arial"/>
          <w:color w:val="000000" w:themeColor="text1"/>
          <w:sz w:val="24"/>
          <w:szCs w:val="24"/>
        </w:rPr>
        <w:t>- конкурс "Лучшая экспозиция" презентация эвенкийской площадки – отв. Антоновская ГФ</w:t>
      </w:r>
    </w:p>
    <w:p w:rsidR="00B73EA0" w:rsidRPr="00B73EA0" w:rsidRDefault="00B73EA0" w:rsidP="00B73EA0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73EA0">
        <w:rPr>
          <w:rFonts w:ascii="Arial" w:hAnsi="Arial" w:cs="Arial"/>
          <w:color w:val="000000" w:themeColor="text1"/>
          <w:sz w:val="24"/>
          <w:szCs w:val="24"/>
        </w:rPr>
        <w:t>- конкурс на "</w:t>
      </w:r>
      <w:r w:rsidRPr="00B73EA0">
        <w:rPr>
          <w:rFonts w:ascii="Arial" w:hAnsi="Arial" w:cs="Arial"/>
          <w:sz w:val="24"/>
          <w:szCs w:val="24"/>
        </w:rPr>
        <w:t>Лучшее произведение национального промысла</w:t>
      </w:r>
      <w:r w:rsidRPr="00B73EA0">
        <w:rPr>
          <w:rFonts w:ascii="Arial" w:hAnsi="Arial" w:cs="Arial"/>
          <w:color w:val="000000" w:themeColor="text1"/>
          <w:sz w:val="24"/>
          <w:szCs w:val="24"/>
        </w:rPr>
        <w:t>" – отв. Молокова Л.Б.</w:t>
      </w:r>
    </w:p>
    <w:p w:rsidR="00B73EA0" w:rsidRPr="00B73EA0" w:rsidRDefault="00B73EA0" w:rsidP="00B73EA0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73EA0">
        <w:rPr>
          <w:rFonts w:ascii="Arial" w:hAnsi="Arial" w:cs="Arial"/>
          <w:color w:val="000000" w:themeColor="text1"/>
          <w:sz w:val="24"/>
          <w:szCs w:val="24"/>
        </w:rPr>
        <w:t>- участие в заседаниях, круглых столах – отв. Абрамова Г.В.</w:t>
      </w:r>
    </w:p>
    <w:p w:rsidR="00B73EA0" w:rsidRPr="00B73EA0" w:rsidRDefault="00B73EA0" w:rsidP="00B73EA0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73EA0">
        <w:rPr>
          <w:rFonts w:ascii="Arial" w:hAnsi="Arial" w:cs="Arial"/>
          <w:color w:val="000000" w:themeColor="text1"/>
          <w:sz w:val="24"/>
          <w:szCs w:val="24"/>
        </w:rPr>
        <w:t xml:space="preserve">- выставка-распродажа </w:t>
      </w:r>
      <w:proofErr w:type="gramStart"/>
      <w:r w:rsidRPr="00B73EA0">
        <w:rPr>
          <w:rFonts w:ascii="Arial" w:hAnsi="Arial" w:cs="Arial"/>
          <w:color w:val="000000" w:themeColor="text1"/>
          <w:sz w:val="24"/>
          <w:szCs w:val="24"/>
        </w:rPr>
        <w:t>национальных  изделий</w:t>
      </w:r>
      <w:proofErr w:type="gramEnd"/>
      <w:r w:rsidRPr="00B73EA0">
        <w:rPr>
          <w:rFonts w:ascii="Arial" w:hAnsi="Arial" w:cs="Arial"/>
          <w:color w:val="000000" w:themeColor="text1"/>
          <w:sz w:val="24"/>
          <w:szCs w:val="24"/>
        </w:rPr>
        <w:t xml:space="preserve">  ДПИ, картины; лечебные травы; книги – отв. Молокова Л.Б.</w:t>
      </w:r>
    </w:p>
    <w:p w:rsidR="00B73EA0" w:rsidRPr="00B73EA0" w:rsidRDefault="00B73EA0" w:rsidP="00B73EA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73EA0">
        <w:rPr>
          <w:rFonts w:ascii="Arial" w:hAnsi="Arial" w:cs="Arial"/>
          <w:sz w:val="24"/>
          <w:szCs w:val="24"/>
        </w:rPr>
        <w:t xml:space="preserve">       Делегация из 20-и человек представила Краевую Забайкальскую общественную организацию КМНС: президент Ассоциации Инна </w:t>
      </w:r>
      <w:proofErr w:type="spellStart"/>
      <w:r w:rsidRPr="00B73EA0">
        <w:rPr>
          <w:rFonts w:ascii="Arial" w:hAnsi="Arial" w:cs="Arial"/>
          <w:sz w:val="24"/>
          <w:szCs w:val="24"/>
        </w:rPr>
        <w:t>Ферко</w:t>
      </w:r>
      <w:proofErr w:type="spellEnd"/>
      <w:r w:rsidRPr="00B73EA0">
        <w:rPr>
          <w:rFonts w:ascii="Arial" w:hAnsi="Arial" w:cs="Arial"/>
          <w:sz w:val="24"/>
          <w:szCs w:val="24"/>
        </w:rPr>
        <w:t xml:space="preserve"> (Чара),  член координационного совета Галина Антоновская (Тупик), мастера декоративно-прикладного творчества Лариса Молокова (Тупик), Абрамова Галина Васильевна краевой совет старейшин (Тупик), Верхотуров Сергей участник фольклорной группы "</w:t>
      </w:r>
      <w:proofErr w:type="spellStart"/>
      <w:r w:rsidRPr="00B73EA0">
        <w:rPr>
          <w:rFonts w:ascii="Arial" w:hAnsi="Arial" w:cs="Arial"/>
          <w:sz w:val="24"/>
          <w:szCs w:val="24"/>
        </w:rPr>
        <w:t>Нёрилик</w:t>
      </w:r>
      <w:proofErr w:type="spellEnd"/>
      <w:r w:rsidRPr="00B73EA0">
        <w:rPr>
          <w:rFonts w:ascii="Arial" w:hAnsi="Arial" w:cs="Arial"/>
          <w:sz w:val="24"/>
          <w:szCs w:val="24"/>
        </w:rPr>
        <w:t xml:space="preserve">-Надежда"; </w:t>
      </w:r>
      <w:proofErr w:type="spellStart"/>
      <w:r w:rsidRPr="00B73EA0">
        <w:rPr>
          <w:rFonts w:ascii="Arial" w:hAnsi="Arial" w:cs="Arial"/>
          <w:sz w:val="24"/>
          <w:szCs w:val="24"/>
        </w:rPr>
        <w:t>Гарпанеева</w:t>
      </w:r>
      <w:proofErr w:type="spellEnd"/>
      <w:r w:rsidRPr="00B73EA0">
        <w:rPr>
          <w:rFonts w:ascii="Arial" w:hAnsi="Arial" w:cs="Arial"/>
          <w:sz w:val="24"/>
          <w:szCs w:val="24"/>
        </w:rPr>
        <w:t xml:space="preserve"> Виктория Александровна директор Эвенкийского центра, </w:t>
      </w:r>
      <w:proofErr w:type="spellStart"/>
      <w:r w:rsidRPr="00B73EA0">
        <w:rPr>
          <w:rFonts w:ascii="Arial" w:hAnsi="Arial" w:cs="Arial"/>
          <w:sz w:val="24"/>
          <w:szCs w:val="24"/>
        </w:rPr>
        <w:t>Куфарова</w:t>
      </w:r>
      <w:proofErr w:type="spellEnd"/>
      <w:r w:rsidRPr="00B73EA0">
        <w:rPr>
          <w:rFonts w:ascii="Arial" w:hAnsi="Arial" w:cs="Arial"/>
          <w:sz w:val="24"/>
          <w:szCs w:val="24"/>
        </w:rPr>
        <w:t xml:space="preserve"> Ксения Александровна специалист (Верхние </w:t>
      </w:r>
      <w:proofErr w:type="spellStart"/>
      <w:r w:rsidRPr="00B73EA0">
        <w:rPr>
          <w:rFonts w:ascii="Arial" w:hAnsi="Arial" w:cs="Arial"/>
          <w:sz w:val="24"/>
          <w:szCs w:val="24"/>
        </w:rPr>
        <w:t>Уссугли</w:t>
      </w:r>
      <w:proofErr w:type="spellEnd"/>
      <w:r w:rsidRPr="00B73EA0">
        <w:rPr>
          <w:rFonts w:ascii="Arial" w:hAnsi="Arial" w:cs="Arial"/>
          <w:sz w:val="24"/>
          <w:szCs w:val="24"/>
        </w:rPr>
        <w:t xml:space="preserve">), Титарева  Лариса  Дмитриевна председатель АНО "Перспективное Забайкалье"  (Чита);  мастера ДПИ  Десятова  Изольда Васильевна, Габышева Арина Николаевна, </w:t>
      </w:r>
      <w:proofErr w:type="spellStart"/>
      <w:r w:rsidRPr="00B73EA0">
        <w:rPr>
          <w:rFonts w:ascii="Arial" w:hAnsi="Arial" w:cs="Arial"/>
          <w:sz w:val="24"/>
          <w:szCs w:val="24"/>
        </w:rPr>
        <w:t>Папсуева</w:t>
      </w:r>
      <w:proofErr w:type="spellEnd"/>
      <w:r w:rsidRPr="00B73EA0">
        <w:rPr>
          <w:rFonts w:ascii="Arial" w:hAnsi="Arial" w:cs="Arial"/>
          <w:sz w:val="24"/>
          <w:szCs w:val="24"/>
        </w:rPr>
        <w:t xml:space="preserve"> Юлия Андреевна (Чара), оленеводы  </w:t>
      </w:r>
      <w:proofErr w:type="spellStart"/>
      <w:r w:rsidRPr="00B73EA0">
        <w:rPr>
          <w:rFonts w:ascii="Arial" w:hAnsi="Arial" w:cs="Arial"/>
          <w:sz w:val="24"/>
          <w:szCs w:val="24"/>
        </w:rPr>
        <w:t>Трынкин</w:t>
      </w:r>
      <w:proofErr w:type="spellEnd"/>
      <w:r w:rsidRPr="00B73EA0">
        <w:rPr>
          <w:rFonts w:ascii="Arial" w:hAnsi="Arial" w:cs="Arial"/>
          <w:sz w:val="24"/>
          <w:szCs w:val="24"/>
        </w:rPr>
        <w:t xml:space="preserve"> Алексей Афанасьевич, Григорьев Олег Альбертович (Чара), вице-президент краевой </w:t>
      </w:r>
      <w:r w:rsidRPr="00B73EA0">
        <w:rPr>
          <w:rFonts w:ascii="Arial" w:hAnsi="Arial" w:cs="Arial"/>
          <w:sz w:val="24"/>
          <w:szCs w:val="24"/>
        </w:rPr>
        <w:lastRenderedPageBreak/>
        <w:t xml:space="preserve">ассоциации КМНС Наталья </w:t>
      </w:r>
      <w:proofErr w:type="spellStart"/>
      <w:r w:rsidRPr="00B73EA0">
        <w:rPr>
          <w:rFonts w:ascii="Arial" w:hAnsi="Arial" w:cs="Arial"/>
          <w:sz w:val="24"/>
          <w:szCs w:val="24"/>
        </w:rPr>
        <w:t>Гильтоновна</w:t>
      </w:r>
      <w:proofErr w:type="spellEnd"/>
      <w:r w:rsidRPr="00B73EA0">
        <w:rPr>
          <w:rFonts w:ascii="Arial" w:hAnsi="Arial" w:cs="Arial"/>
          <w:sz w:val="24"/>
          <w:szCs w:val="24"/>
        </w:rPr>
        <w:t xml:space="preserve"> Ягудина (Чита), Габышева Наталья Прокопьевна краевой совет старейшин (Чара), старейший оленевод </w:t>
      </w:r>
      <w:proofErr w:type="spellStart"/>
      <w:r w:rsidRPr="00B73EA0">
        <w:rPr>
          <w:rFonts w:ascii="Arial" w:hAnsi="Arial" w:cs="Arial"/>
          <w:sz w:val="24"/>
          <w:szCs w:val="24"/>
        </w:rPr>
        <w:t>Арунеев</w:t>
      </w:r>
      <w:proofErr w:type="spellEnd"/>
      <w:r w:rsidRPr="00B73EA0">
        <w:rPr>
          <w:rFonts w:ascii="Arial" w:hAnsi="Arial" w:cs="Arial"/>
          <w:sz w:val="24"/>
          <w:szCs w:val="24"/>
        </w:rPr>
        <w:t xml:space="preserve"> Николай Яковлевич (Тунгокочен); </w:t>
      </w:r>
      <w:proofErr w:type="spellStart"/>
      <w:r w:rsidRPr="00B73EA0">
        <w:rPr>
          <w:rFonts w:ascii="Arial" w:hAnsi="Arial" w:cs="Arial"/>
          <w:sz w:val="24"/>
          <w:szCs w:val="24"/>
        </w:rPr>
        <w:t>Шелковникова</w:t>
      </w:r>
      <w:proofErr w:type="spellEnd"/>
      <w:r w:rsidRPr="00B73EA0">
        <w:rPr>
          <w:rFonts w:ascii="Arial" w:hAnsi="Arial" w:cs="Arial"/>
          <w:sz w:val="24"/>
          <w:szCs w:val="24"/>
        </w:rPr>
        <w:t xml:space="preserve"> Светлана </w:t>
      </w:r>
      <w:proofErr w:type="spellStart"/>
      <w:r w:rsidRPr="00B73EA0">
        <w:rPr>
          <w:rFonts w:ascii="Arial" w:hAnsi="Arial" w:cs="Arial"/>
          <w:sz w:val="24"/>
          <w:szCs w:val="24"/>
        </w:rPr>
        <w:t>Дюруевна</w:t>
      </w:r>
      <w:proofErr w:type="spellEnd"/>
      <w:r w:rsidRPr="00B73EA0">
        <w:rPr>
          <w:rFonts w:ascii="Arial" w:hAnsi="Arial" w:cs="Arial"/>
          <w:sz w:val="24"/>
          <w:szCs w:val="24"/>
        </w:rPr>
        <w:t xml:space="preserve"> краевой совет старейшин (Чита); </w:t>
      </w:r>
      <w:proofErr w:type="spellStart"/>
      <w:r w:rsidRPr="00B73EA0">
        <w:rPr>
          <w:rFonts w:ascii="Arial" w:hAnsi="Arial" w:cs="Arial"/>
          <w:sz w:val="24"/>
          <w:szCs w:val="24"/>
        </w:rPr>
        <w:t>Ферко</w:t>
      </w:r>
      <w:proofErr w:type="spellEnd"/>
      <w:r w:rsidRPr="00B73EA0">
        <w:rPr>
          <w:rFonts w:ascii="Arial" w:hAnsi="Arial" w:cs="Arial"/>
          <w:sz w:val="24"/>
          <w:szCs w:val="24"/>
        </w:rPr>
        <w:t xml:space="preserve"> Константин Павлович (Москва), Николаев Степан Николаевич (Москва), Николаева </w:t>
      </w:r>
      <w:proofErr w:type="spellStart"/>
      <w:r w:rsidRPr="00B73EA0">
        <w:rPr>
          <w:rFonts w:ascii="Arial" w:hAnsi="Arial" w:cs="Arial"/>
          <w:sz w:val="24"/>
          <w:szCs w:val="24"/>
        </w:rPr>
        <w:t>Синильга</w:t>
      </w:r>
      <w:proofErr w:type="spellEnd"/>
      <w:r w:rsidRPr="00B73EA0">
        <w:rPr>
          <w:rFonts w:ascii="Arial" w:hAnsi="Arial" w:cs="Arial"/>
          <w:sz w:val="24"/>
          <w:szCs w:val="24"/>
        </w:rPr>
        <w:t xml:space="preserve"> Николаевна (Москва), Николаев Герман Степанович (Москва); </w:t>
      </w:r>
      <w:proofErr w:type="spellStart"/>
      <w:r w:rsidRPr="00B73EA0">
        <w:rPr>
          <w:rFonts w:ascii="Arial" w:hAnsi="Arial" w:cs="Arial"/>
          <w:sz w:val="24"/>
          <w:szCs w:val="24"/>
        </w:rPr>
        <w:t>Филлипова</w:t>
      </w:r>
      <w:proofErr w:type="spellEnd"/>
      <w:r w:rsidRPr="00B73EA0">
        <w:rPr>
          <w:rFonts w:ascii="Arial" w:hAnsi="Arial" w:cs="Arial"/>
          <w:sz w:val="24"/>
          <w:szCs w:val="24"/>
        </w:rPr>
        <w:t xml:space="preserve"> Карина Витальевна молодёжный краевой совет (Чара).  Мы представляли Краевую Забайкальскую ассоциацию КМНС и соответственно каждый свой район. </w:t>
      </w:r>
    </w:p>
    <w:p w:rsidR="00B73EA0" w:rsidRPr="00B73EA0" w:rsidRDefault="00B73EA0" w:rsidP="00B73EA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73EA0">
        <w:rPr>
          <w:rFonts w:ascii="Arial" w:hAnsi="Arial" w:cs="Arial"/>
          <w:sz w:val="24"/>
          <w:szCs w:val="24"/>
        </w:rPr>
        <w:t xml:space="preserve">      Наша делегация оформила экспозицию национальными костюмами и сувенирной продукцией, картинами художников Е. Царёва и В. Ушаковой. Приняли участие в конкурсе на «Лучшую экспозицию», где представили всё, что привезли; Антоновская Г.Ф. провела ритуал «Единения человека с природой» - награждены Дипломами за участие. </w:t>
      </w:r>
    </w:p>
    <w:p w:rsidR="00B73EA0" w:rsidRPr="00B73EA0" w:rsidRDefault="00B73EA0" w:rsidP="00B73EA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73EA0">
        <w:rPr>
          <w:rFonts w:ascii="Arial" w:hAnsi="Arial" w:cs="Arial"/>
          <w:sz w:val="24"/>
          <w:szCs w:val="24"/>
        </w:rPr>
        <w:t xml:space="preserve">      Инна </w:t>
      </w:r>
      <w:proofErr w:type="spellStart"/>
      <w:r w:rsidRPr="00B73EA0">
        <w:rPr>
          <w:rFonts w:ascii="Arial" w:hAnsi="Arial" w:cs="Arial"/>
          <w:sz w:val="24"/>
          <w:szCs w:val="24"/>
        </w:rPr>
        <w:t>Ферко</w:t>
      </w:r>
      <w:proofErr w:type="spellEnd"/>
      <w:r w:rsidRPr="00B73EA0">
        <w:rPr>
          <w:rFonts w:ascii="Arial" w:hAnsi="Arial" w:cs="Arial"/>
          <w:sz w:val="24"/>
          <w:szCs w:val="24"/>
        </w:rPr>
        <w:t xml:space="preserve"> приняла участие в конкурсе «Лучшее произведение национального промысла»: представила женскую сумочку из соболя украшенную бисером - награда «Благодарственная грамота». Лариса Молокова </w:t>
      </w:r>
      <w:proofErr w:type="gramStart"/>
      <w:r w:rsidRPr="00B73EA0">
        <w:rPr>
          <w:rFonts w:ascii="Arial" w:hAnsi="Arial" w:cs="Arial"/>
          <w:sz w:val="24"/>
          <w:szCs w:val="24"/>
        </w:rPr>
        <w:t>представила  сувенирные</w:t>
      </w:r>
      <w:proofErr w:type="gramEnd"/>
      <w:r w:rsidRPr="00B73EA0">
        <w:rPr>
          <w:rFonts w:ascii="Arial" w:hAnsi="Arial" w:cs="Arial"/>
          <w:sz w:val="24"/>
          <w:szCs w:val="24"/>
        </w:rPr>
        <w:t xml:space="preserve"> изделия из рыбьей кожи – Диплом за участие.</w:t>
      </w:r>
    </w:p>
    <w:p w:rsidR="00B73EA0" w:rsidRPr="00B73EA0" w:rsidRDefault="00B73EA0" w:rsidP="00B73EA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73EA0">
        <w:rPr>
          <w:rFonts w:ascii="Arial" w:hAnsi="Arial" w:cs="Arial"/>
          <w:sz w:val="24"/>
          <w:szCs w:val="24"/>
        </w:rPr>
        <w:t xml:space="preserve">           В конкурсе «Полярный стиль» приняли участие И. </w:t>
      </w:r>
      <w:proofErr w:type="spellStart"/>
      <w:r w:rsidRPr="00B73EA0">
        <w:rPr>
          <w:rFonts w:ascii="Arial" w:hAnsi="Arial" w:cs="Arial"/>
          <w:sz w:val="24"/>
          <w:szCs w:val="24"/>
        </w:rPr>
        <w:t>Ферко</w:t>
      </w:r>
      <w:proofErr w:type="spellEnd"/>
      <w:r w:rsidRPr="00B73EA0">
        <w:rPr>
          <w:rFonts w:ascii="Arial" w:hAnsi="Arial" w:cs="Arial"/>
          <w:sz w:val="24"/>
          <w:szCs w:val="24"/>
        </w:rPr>
        <w:t xml:space="preserve"> и Г. Антоновская, по трём разным номинациям. Инна </w:t>
      </w:r>
      <w:proofErr w:type="spellStart"/>
      <w:r w:rsidRPr="00B73EA0">
        <w:rPr>
          <w:rFonts w:ascii="Arial" w:hAnsi="Arial" w:cs="Arial"/>
          <w:sz w:val="24"/>
          <w:szCs w:val="24"/>
        </w:rPr>
        <w:t>Ферко</w:t>
      </w:r>
      <w:proofErr w:type="spellEnd"/>
      <w:r w:rsidRPr="00B73EA0">
        <w:rPr>
          <w:rFonts w:ascii="Arial" w:hAnsi="Arial" w:cs="Arial"/>
          <w:sz w:val="24"/>
          <w:szCs w:val="24"/>
        </w:rPr>
        <w:t xml:space="preserve"> представила 8 эвенкийских традиционных костюмов - получила кубок за </w:t>
      </w:r>
      <w:r w:rsidRPr="00B73EA0">
        <w:rPr>
          <w:rFonts w:ascii="Arial" w:hAnsi="Arial" w:cs="Arial"/>
          <w:sz w:val="24"/>
          <w:szCs w:val="24"/>
          <w:lang w:val="en-US"/>
        </w:rPr>
        <w:t>II</w:t>
      </w:r>
      <w:r w:rsidRPr="00B73EA0">
        <w:rPr>
          <w:rFonts w:ascii="Arial" w:hAnsi="Arial" w:cs="Arial"/>
          <w:sz w:val="24"/>
          <w:szCs w:val="24"/>
        </w:rPr>
        <w:t xml:space="preserve"> место в номинации «Традиционный костюм», Галина Антоновская представила 4 костюма в номинации «Сценический женский костюм»: «Зима», «Весна», «Лето», «Осень» - награда кубок и Диплом за участие; Мы, мастера своего любимого и родного дела, очень рады таким наградам и благодарностям. Очень не зря были наши старания, подготовка и волнение. </w:t>
      </w:r>
    </w:p>
    <w:p w:rsidR="00B73EA0" w:rsidRPr="00B73EA0" w:rsidRDefault="00B73EA0" w:rsidP="00B73EA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73EA0">
        <w:rPr>
          <w:rFonts w:ascii="Arial" w:hAnsi="Arial" w:cs="Arial"/>
          <w:sz w:val="24"/>
          <w:szCs w:val="24"/>
        </w:rPr>
        <w:t xml:space="preserve">          В конкурсе "Кочевье Севера" представлен "Эвенкийский танец с бубном" исполнил Верхотуров Серёжа 7 лет – награжден Специальным призом в номинации "Звёздочка фестиваля", кубок и Диплом. </w:t>
      </w:r>
    </w:p>
    <w:p w:rsidR="00B73EA0" w:rsidRPr="00B73EA0" w:rsidRDefault="00B73EA0" w:rsidP="00B73EA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73EA0">
        <w:rPr>
          <w:rFonts w:ascii="Arial" w:hAnsi="Arial" w:cs="Arial"/>
          <w:sz w:val="24"/>
          <w:szCs w:val="24"/>
        </w:rPr>
        <w:t xml:space="preserve">             Также мастера приняли участие в различных национальных мастер-классах: вырезание и выжигание по кости, </w:t>
      </w:r>
      <w:proofErr w:type="spellStart"/>
      <w:r w:rsidRPr="00B73EA0">
        <w:rPr>
          <w:rFonts w:ascii="Arial" w:hAnsi="Arial" w:cs="Arial"/>
          <w:sz w:val="24"/>
          <w:szCs w:val="24"/>
        </w:rPr>
        <w:t>бисероплетение</w:t>
      </w:r>
      <w:proofErr w:type="spellEnd"/>
      <w:r w:rsidRPr="00B73EA0">
        <w:rPr>
          <w:rFonts w:ascii="Arial" w:hAnsi="Arial" w:cs="Arial"/>
          <w:sz w:val="24"/>
          <w:szCs w:val="24"/>
        </w:rPr>
        <w:t xml:space="preserve">, вырезание и выжигание фигурок из дерева, выделка и обработка шкур соболя и другое. </w:t>
      </w:r>
    </w:p>
    <w:p w:rsidR="00B73EA0" w:rsidRPr="00B73EA0" w:rsidRDefault="00B73EA0" w:rsidP="00B73EA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73EA0">
        <w:rPr>
          <w:rFonts w:ascii="Arial" w:hAnsi="Arial" w:cs="Arial"/>
          <w:sz w:val="24"/>
          <w:szCs w:val="24"/>
        </w:rPr>
        <w:t xml:space="preserve">           Для участников из категории "старейшины ассоциаций" </w:t>
      </w:r>
      <w:proofErr w:type="spellStart"/>
      <w:r w:rsidRPr="00B73EA0">
        <w:rPr>
          <w:rFonts w:ascii="Arial" w:hAnsi="Arial" w:cs="Arial"/>
          <w:sz w:val="24"/>
          <w:szCs w:val="24"/>
        </w:rPr>
        <w:t>проведёны</w:t>
      </w:r>
      <w:proofErr w:type="spellEnd"/>
      <w:r w:rsidRPr="00B73EA0">
        <w:rPr>
          <w:rFonts w:ascii="Arial" w:hAnsi="Arial" w:cs="Arial"/>
          <w:sz w:val="24"/>
          <w:szCs w:val="24"/>
        </w:rPr>
        <w:t xml:space="preserve"> заседания по темам: «О повышении информированности представителей коренных малочисленных народов Севера, Сибири и Дальнего Востока РФ об охране традиционных знаний и фольклора», «Об актуальных вопросах изучения в школе родных языков КМНСС и ДВ РФ». Также проведены мероприятия с награждениями Грамотами: Абрамова Галина Васильевна награждена </w:t>
      </w:r>
      <w:proofErr w:type="gramStart"/>
      <w:r w:rsidRPr="00B73EA0">
        <w:rPr>
          <w:rFonts w:ascii="Arial" w:hAnsi="Arial" w:cs="Arial"/>
          <w:sz w:val="24"/>
          <w:szCs w:val="24"/>
        </w:rPr>
        <w:t>Грамотой  за</w:t>
      </w:r>
      <w:proofErr w:type="gramEnd"/>
      <w:r w:rsidRPr="00B73EA0">
        <w:rPr>
          <w:rFonts w:ascii="Arial" w:hAnsi="Arial" w:cs="Arial"/>
          <w:sz w:val="24"/>
          <w:szCs w:val="24"/>
        </w:rPr>
        <w:t xml:space="preserve"> Президента Российской ассоциации </w:t>
      </w:r>
      <w:proofErr w:type="spellStart"/>
      <w:r w:rsidRPr="00B73EA0">
        <w:rPr>
          <w:rFonts w:ascii="Arial" w:hAnsi="Arial" w:cs="Arial"/>
          <w:sz w:val="24"/>
          <w:szCs w:val="24"/>
        </w:rPr>
        <w:t>Ледковым</w:t>
      </w:r>
      <w:proofErr w:type="spellEnd"/>
      <w:r w:rsidRPr="00B73EA0">
        <w:rPr>
          <w:rFonts w:ascii="Arial" w:hAnsi="Arial" w:cs="Arial"/>
          <w:sz w:val="24"/>
          <w:szCs w:val="24"/>
        </w:rPr>
        <w:t xml:space="preserve"> Г.П. </w:t>
      </w:r>
    </w:p>
    <w:p w:rsidR="00B73EA0" w:rsidRPr="00B73EA0" w:rsidRDefault="00B73EA0" w:rsidP="00B73EA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73EA0">
        <w:rPr>
          <w:rFonts w:ascii="Arial" w:hAnsi="Arial" w:cs="Arial"/>
          <w:sz w:val="24"/>
          <w:szCs w:val="24"/>
        </w:rPr>
        <w:t xml:space="preserve">Каждый из нас показал и представил частицу нашей маленькой Родины.  </w:t>
      </w:r>
    </w:p>
    <w:p w:rsidR="00B73EA0" w:rsidRPr="00B73EA0" w:rsidRDefault="00B73EA0" w:rsidP="00B73EA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73EA0">
        <w:rPr>
          <w:rFonts w:ascii="Arial" w:hAnsi="Arial" w:cs="Arial"/>
          <w:sz w:val="24"/>
          <w:szCs w:val="24"/>
        </w:rPr>
        <w:t xml:space="preserve">         Только патриоты своей национальности и своей малой Родины в силах сохранить и сберечь самобытную культуру и язык эвенков. </w:t>
      </w:r>
    </w:p>
    <w:p w:rsidR="00B73EA0" w:rsidRPr="00B73EA0" w:rsidRDefault="00B73EA0" w:rsidP="00B73EA0">
      <w:pPr>
        <w:pStyle w:val="ConsPlusNormal"/>
        <w:ind w:firstLine="708"/>
        <w:jc w:val="both"/>
        <w:rPr>
          <w:sz w:val="24"/>
          <w:szCs w:val="24"/>
        </w:rPr>
      </w:pPr>
      <w:r w:rsidRPr="00B73EA0">
        <w:rPr>
          <w:sz w:val="24"/>
          <w:szCs w:val="24"/>
        </w:rPr>
        <w:t xml:space="preserve">В 2020 г. была заказана издание книги «Эвенки Тунгиро-Олёкминского района». </w:t>
      </w:r>
    </w:p>
    <w:p w:rsidR="00B73EA0" w:rsidRPr="00B73EA0" w:rsidRDefault="00B73EA0" w:rsidP="00B73EA0">
      <w:pPr>
        <w:pStyle w:val="ConsPlusNormal"/>
        <w:ind w:firstLine="708"/>
        <w:jc w:val="both"/>
        <w:rPr>
          <w:sz w:val="24"/>
          <w:szCs w:val="24"/>
        </w:rPr>
      </w:pPr>
      <w:r w:rsidRPr="00B73EA0">
        <w:rPr>
          <w:sz w:val="24"/>
          <w:szCs w:val="24"/>
        </w:rPr>
        <w:t>Книга основана на воспоминаниях людей, которые жили и живут на территории Тунгиро-Олёкминского района, эвенков, их родственников.</w:t>
      </w:r>
    </w:p>
    <w:p w:rsidR="00B73EA0" w:rsidRPr="00B73EA0" w:rsidRDefault="00B73EA0" w:rsidP="00B73EA0">
      <w:pPr>
        <w:pStyle w:val="ConsPlusNormal"/>
        <w:ind w:firstLine="708"/>
        <w:jc w:val="both"/>
        <w:rPr>
          <w:sz w:val="24"/>
          <w:szCs w:val="24"/>
        </w:rPr>
      </w:pPr>
      <w:r w:rsidRPr="00B73EA0">
        <w:rPr>
          <w:sz w:val="24"/>
          <w:szCs w:val="24"/>
        </w:rPr>
        <w:t xml:space="preserve">Она посвящена памяти наших предков, прабабушек, прадедушек, дедушек и бабушек, отцов и матерей, которые в свое время прилаживали все свои силы, свою жизнь на благо будущего нашего района, развивали оленеводство, </w:t>
      </w:r>
      <w:proofErr w:type="spellStart"/>
      <w:r w:rsidRPr="00B73EA0">
        <w:rPr>
          <w:sz w:val="24"/>
          <w:szCs w:val="24"/>
        </w:rPr>
        <w:t>охотпромысел</w:t>
      </w:r>
      <w:proofErr w:type="spellEnd"/>
      <w:r w:rsidRPr="00B73EA0">
        <w:rPr>
          <w:sz w:val="24"/>
          <w:szCs w:val="24"/>
        </w:rPr>
        <w:t>, прикладное искусство эвенкийского народа. Она нужна, прежде всего, всем поколениям нашего народа, чтобы они хранили и передавали своим детям обычаи и традиции, которые соблюдали наши предки.</w:t>
      </w:r>
    </w:p>
    <w:p w:rsidR="00B73EA0" w:rsidRPr="00B73EA0" w:rsidRDefault="00B73EA0" w:rsidP="00B73EA0">
      <w:pPr>
        <w:pStyle w:val="ConsPlusNormal"/>
        <w:ind w:firstLine="708"/>
        <w:jc w:val="both"/>
        <w:rPr>
          <w:sz w:val="24"/>
          <w:szCs w:val="24"/>
        </w:rPr>
      </w:pPr>
      <w:r w:rsidRPr="00B73EA0">
        <w:rPr>
          <w:sz w:val="24"/>
          <w:szCs w:val="24"/>
        </w:rPr>
        <w:t>В книге дана характеристика расселения эвенков на территории Забайкальского края, о родах эвенков, жизнь и быт оленеводов и охотников, о людях, внесших особый вклад в развитие района.</w:t>
      </w:r>
    </w:p>
    <w:p w:rsidR="00B73EA0" w:rsidRPr="00B73EA0" w:rsidRDefault="00B73EA0" w:rsidP="00B73EA0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73EA0">
        <w:rPr>
          <w:rFonts w:ascii="Arial" w:hAnsi="Arial" w:cs="Arial"/>
          <w:sz w:val="24"/>
          <w:szCs w:val="24"/>
        </w:rPr>
        <w:lastRenderedPageBreak/>
        <w:t xml:space="preserve">В 2020 году по договору с индивидуальным предпринимателем были закуплены сценический баннерный чум 3-метровый, сборный, цветной, флаг Ассоциации КМНС С и ДВ РФ, баннер-растяжка с надписью и орнаментом «День Аборигена», футболки для </w:t>
      </w:r>
      <w:proofErr w:type="gramStart"/>
      <w:r w:rsidRPr="00B73EA0">
        <w:rPr>
          <w:rFonts w:ascii="Arial" w:hAnsi="Arial" w:cs="Arial"/>
          <w:sz w:val="24"/>
          <w:szCs w:val="24"/>
        </w:rPr>
        <w:t>участников  творческой</w:t>
      </w:r>
      <w:proofErr w:type="gramEnd"/>
      <w:r w:rsidRPr="00B73EA0">
        <w:rPr>
          <w:rFonts w:ascii="Arial" w:hAnsi="Arial" w:cs="Arial"/>
          <w:sz w:val="24"/>
          <w:szCs w:val="24"/>
        </w:rPr>
        <w:t xml:space="preserve"> самодеятельности с двухсторонней печатью логотип «Тунгиро-Олёкминский район» и эмблема Российской ассоциации КМНС, а также фурнитура для обновления эвенкийских костюмов.  Все материалы </w:t>
      </w:r>
      <w:proofErr w:type="gramStart"/>
      <w:r w:rsidRPr="00B73EA0">
        <w:rPr>
          <w:rFonts w:ascii="Arial" w:hAnsi="Arial" w:cs="Arial"/>
          <w:sz w:val="24"/>
          <w:szCs w:val="24"/>
        </w:rPr>
        <w:t>закуплены  для</w:t>
      </w:r>
      <w:proofErr w:type="gramEnd"/>
      <w:r w:rsidRPr="00B73EA0">
        <w:rPr>
          <w:rFonts w:ascii="Arial" w:hAnsi="Arial" w:cs="Arial"/>
          <w:sz w:val="24"/>
          <w:szCs w:val="24"/>
        </w:rPr>
        <w:t xml:space="preserve"> проведения эвенкийских праздников. </w:t>
      </w:r>
    </w:p>
    <w:p w:rsidR="00B73EA0" w:rsidRPr="00B73EA0" w:rsidRDefault="00B73EA0" w:rsidP="00B73EA0">
      <w:pPr>
        <w:spacing w:line="240" w:lineRule="auto"/>
        <w:ind w:firstLine="360"/>
        <w:rPr>
          <w:rFonts w:ascii="Arial" w:hAnsi="Arial" w:cs="Arial"/>
          <w:sz w:val="24"/>
          <w:szCs w:val="24"/>
        </w:rPr>
      </w:pPr>
      <w:r w:rsidRPr="00B73EA0">
        <w:rPr>
          <w:rFonts w:ascii="Arial" w:hAnsi="Arial" w:cs="Arial"/>
          <w:sz w:val="24"/>
          <w:szCs w:val="24"/>
        </w:rPr>
        <w:t>Продолжалось оказание материальной помощи отдельным категориям граждан из числа Коренных малочисленных народов Севера. За 2020 год из средств местного бюджета было выделено:</w:t>
      </w:r>
    </w:p>
    <w:p w:rsidR="00B73EA0" w:rsidRPr="00B73EA0" w:rsidRDefault="00B73EA0" w:rsidP="00B73EA0">
      <w:pPr>
        <w:pStyle w:val="a3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B73EA0">
        <w:rPr>
          <w:rFonts w:ascii="Arial" w:hAnsi="Arial" w:cs="Arial"/>
          <w:sz w:val="24"/>
          <w:szCs w:val="24"/>
        </w:rPr>
        <w:t xml:space="preserve">Единовременная помощь в связи с рождением ребенка - 50 000 </w:t>
      </w:r>
      <w:proofErr w:type="gramStart"/>
      <w:r w:rsidRPr="00B73EA0">
        <w:rPr>
          <w:rFonts w:ascii="Arial" w:hAnsi="Arial" w:cs="Arial"/>
          <w:sz w:val="24"/>
          <w:szCs w:val="24"/>
        </w:rPr>
        <w:t>руб.(</w:t>
      </w:r>
      <w:proofErr w:type="gramEnd"/>
      <w:r w:rsidRPr="00B73EA0">
        <w:rPr>
          <w:rFonts w:ascii="Arial" w:hAnsi="Arial" w:cs="Arial"/>
          <w:sz w:val="24"/>
          <w:szCs w:val="24"/>
        </w:rPr>
        <w:t>5 граждан по 10000 руб.)</w:t>
      </w:r>
    </w:p>
    <w:p w:rsidR="00B73EA0" w:rsidRPr="00B73EA0" w:rsidRDefault="00B73EA0" w:rsidP="00B73EA0">
      <w:pPr>
        <w:pStyle w:val="a3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B73EA0">
        <w:rPr>
          <w:rFonts w:ascii="Arial" w:hAnsi="Arial" w:cs="Arial"/>
          <w:sz w:val="24"/>
          <w:szCs w:val="24"/>
        </w:rPr>
        <w:t xml:space="preserve">Единовременная помощь в связи с </w:t>
      </w:r>
      <w:proofErr w:type="gramStart"/>
      <w:r w:rsidRPr="00B73EA0">
        <w:rPr>
          <w:rFonts w:ascii="Arial" w:hAnsi="Arial" w:cs="Arial"/>
          <w:sz w:val="24"/>
          <w:szCs w:val="24"/>
        </w:rPr>
        <w:t>ТЖС  -</w:t>
      </w:r>
      <w:proofErr w:type="gramEnd"/>
      <w:r w:rsidRPr="00B73EA0">
        <w:rPr>
          <w:rFonts w:ascii="Arial" w:hAnsi="Arial" w:cs="Arial"/>
          <w:sz w:val="24"/>
          <w:szCs w:val="24"/>
        </w:rPr>
        <w:t xml:space="preserve"> 6 000 руб.(3 гражданина)</w:t>
      </w:r>
    </w:p>
    <w:p w:rsidR="00B73EA0" w:rsidRPr="00B73EA0" w:rsidRDefault="00B73EA0" w:rsidP="00B73EA0">
      <w:pPr>
        <w:pStyle w:val="a3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B73EA0">
        <w:rPr>
          <w:rFonts w:ascii="Arial" w:hAnsi="Arial" w:cs="Arial"/>
          <w:sz w:val="24"/>
          <w:szCs w:val="24"/>
        </w:rPr>
        <w:t xml:space="preserve">Единовременная помощь в связи с дорогостоящим </w:t>
      </w:r>
      <w:proofErr w:type="gramStart"/>
      <w:r w:rsidRPr="00B73EA0">
        <w:rPr>
          <w:rFonts w:ascii="Arial" w:hAnsi="Arial" w:cs="Arial"/>
          <w:sz w:val="24"/>
          <w:szCs w:val="24"/>
        </w:rPr>
        <w:t>лечением  -</w:t>
      </w:r>
      <w:proofErr w:type="gramEnd"/>
      <w:r w:rsidRPr="00B73EA0">
        <w:rPr>
          <w:rFonts w:ascii="Arial" w:hAnsi="Arial" w:cs="Arial"/>
          <w:sz w:val="24"/>
          <w:szCs w:val="24"/>
        </w:rPr>
        <w:t xml:space="preserve"> 20000 </w:t>
      </w:r>
      <w:proofErr w:type="spellStart"/>
      <w:r w:rsidRPr="00B73EA0">
        <w:rPr>
          <w:rFonts w:ascii="Arial" w:hAnsi="Arial" w:cs="Arial"/>
          <w:sz w:val="24"/>
          <w:szCs w:val="24"/>
        </w:rPr>
        <w:t>руб</w:t>
      </w:r>
      <w:proofErr w:type="spellEnd"/>
      <w:r w:rsidRPr="00B73EA0">
        <w:rPr>
          <w:rFonts w:ascii="Arial" w:hAnsi="Arial" w:cs="Arial"/>
          <w:sz w:val="24"/>
          <w:szCs w:val="24"/>
        </w:rPr>
        <w:t xml:space="preserve"> (1 гражданин)</w:t>
      </w:r>
    </w:p>
    <w:p w:rsidR="00B73EA0" w:rsidRPr="00B73EA0" w:rsidRDefault="00B73EA0" w:rsidP="00B73EA0">
      <w:pPr>
        <w:pStyle w:val="a3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B73EA0">
        <w:rPr>
          <w:rFonts w:ascii="Arial" w:hAnsi="Arial" w:cs="Arial"/>
          <w:sz w:val="24"/>
          <w:szCs w:val="24"/>
        </w:rPr>
        <w:t>Возмещение фактически понесенных затрат к месту лечения и обратно в пределах Забайкальского края   - 8033,60 руб. (2 гражданина)</w:t>
      </w:r>
    </w:p>
    <w:p w:rsidR="00B73EA0" w:rsidRPr="00B73EA0" w:rsidRDefault="00B73EA0" w:rsidP="00B73EA0">
      <w:pPr>
        <w:pStyle w:val="a3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B73EA0">
        <w:rPr>
          <w:rFonts w:ascii="Arial" w:hAnsi="Arial" w:cs="Arial"/>
          <w:sz w:val="24"/>
          <w:szCs w:val="24"/>
        </w:rPr>
        <w:t>Единовременная помощь пенсионерам-</w:t>
      </w:r>
      <w:proofErr w:type="gramStart"/>
      <w:r w:rsidRPr="00B73EA0">
        <w:rPr>
          <w:rFonts w:ascii="Arial" w:hAnsi="Arial" w:cs="Arial"/>
          <w:sz w:val="24"/>
          <w:szCs w:val="24"/>
        </w:rPr>
        <w:t>юбилярам  -</w:t>
      </w:r>
      <w:proofErr w:type="gramEnd"/>
      <w:r w:rsidRPr="00B73EA0">
        <w:rPr>
          <w:rFonts w:ascii="Arial" w:hAnsi="Arial" w:cs="Arial"/>
          <w:sz w:val="24"/>
          <w:szCs w:val="24"/>
        </w:rPr>
        <w:t xml:space="preserve"> 9 000 (9 граждан по 1000 руб.), долгожителям-юбилярам  - 8 000 руб.(4 гражданина по 2000 </w:t>
      </w:r>
      <w:proofErr w:type="spellStart"/>
      <w:r w:rsidRPr="00B73EA0">
        <w:rPr>
          <w:rFonts w:ascii="Arial" w:hAnsi="Arial" w:cs="Arial"/>
          <w:sz w:val="24"/>
          <w:szCs w:val="24"/>
        </w:rPr>
        <w:t>руб</w:t>
      </w:r>
      <w:proofErr w:type="spellEnd"/>
      <w:r w:rsidRPr="00B73EA0">
        <w:rPr>
          <w:rFonts w:ascii="Arial" w:hAnsi="Arial" w:cs="Arial"/>
          <w:sz w:val="24"/>
          <w:szCs w:val="24"/>
        </w:rPr>
        <w:t>)</w:t>
      </w:r>
    </w:p>
    <w:p w:rsidR="00B73EA0" w:rsidRPr="00B73EA0" w:rsidRDefault="00B73EA0" w:rsidP="00B73EA0">
      <w:pPr>
        <w:pStyle w:val="a3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B73EA0">
        <w:rPr>
          <w:rFonts w:ascii="Arial" w:hAnsi="Arial" w:cs="Arial"/>
          <w:sz w:val="24"/>
          <w:szCs w:val="24"/>
        </w:rPr>
        <w:t>Единовременная помощь ветеранам ВОВ – 10000 руб. (1 гражданин), гражданам категории «дети войны» к 9 мая 5000 руб. (10граждан по 500 руб.)</w:t>
      </w:r>
    </w:p>
    <w:p w:rsidR="00B73EA0" w:rsidRPr="00B73EA0" w:rsidRDefault="00B73EA0" w:rsidP="00B73EA0">
      <w:pPr>
        <w:pStyle w:val="a3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B73EA0">
        <w:rPr>
          <w:rFonts w:ascii="Arial" w:hAnsi="Arial" w:cs="Arial"/>
          <w:sz w:val="24"/>
          <w:szCs w:val="24"/>
        </w:rPr>
        <w:t xml:space="preserve">Единовременная помощь ученикам первого класса – 9 000 </w:t>
      </w:r>
      <w:proofErr w:type="gramStart"/>
      <w:r w:rsidRPr="00B73EA0">
        <w:rPr>
          <w:rFonts w:ascii="Arial" w:hAnsi="Arial" w:cs="Arial"/>
          <w:sz w:val="24"/>
          <w:szCs w:val="24"/>
        </w:rPr>
        <w:t>руб.(</w:t>
      </w:r>
      <w:proofErr w:type="gramEnd"/>
      <w:r w:rsidRPr="00B73EA0">
        <w:rPr>
          <w:rFonts w:ascii="Arial" w:hAnsi="Arial" w:cs="Arial"/>
          <w:sz w:val="24"/>
          <w:szCs w:val="24"/>
        </w:rPr>
        <w:t>6 детей по 1500 руб.)</w:t>
      </w:r>
    </w:p>
    <w:p w:rsidR="00B73EA0" w:rsidRPr="00B73EA0" w:rsidRDefault="00B73EA0" w:rsidP="00B73EA0">
      <w:pPr>
        <w:pStyle w:val="a3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B73EA0">
        <w:rPr>
          <w:rFonts w:ascii="Arial" w:hAnsi="Arial" w:cs="Arial"/>
          <w:sz w:val="24"/>
          <w:szCs w:val="24"/>
        </w:rPr>
        <w:t>Единовременная материальная помощь (компенсация) на реабилитацию ребенку-</w:t>
      </w:r>
      <w:proofErr w:type="gramStart"/>
      <w:r w:rsidRPr="00B73EA0">
        <w:rPr>
          <w:rFonts w:ascii="Arial" w:hAnsi="Arial" w:cs="Arial"/>
          <w:sz w:val="24"/>
          <w:szCs w:val="24"/>
        </w:rPr>
        <w:t>инвалиду  -</w:t>
      </w:r>
      <w:proofErr w:type="gramEnd"/>
      <w:r w:rsidRPr="00B73EA0">
        <w:rPr>
          <w:rFonts w:ascii="Arial" w:hAnsi="Arial" w:cs="Arial"/>
          <w:sz w:val="24"/>
          <w:szCs w:val="24"/>
        </w:rPr>
        <w:t xml:space="preserve"> 20 000 руб. (1 ребенок)</w:t>
      </w:r>
    </w:p>
    <w:p w:rsidR="00B73EA0" w:rsidRPr="00B73EA0" w:rsidRDefault="00B73EA0" w:rsidP="00B73EA0">
      <w:pPr>
        <w:pStyle w:val="a3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B73EA0">
        <w:rPr>
          <w:rFonts w:ascii="Arial" w:hAnsi="Arial" w:cs="Arial"/>
          <w:sz w:val="24"/>
          <w:szCs w:val="24"/>
        </w:rPr>
        <w:t>Приобретение новогодних подарков для детей, проживающих на территории муниципального района «Тунгиро-Олёкминский район» - 67 000 руб. (67 детей получили новогодние подарки, стоимость одного подарка 1000 руб.)</w:t>
      </w:r>
    </w:p>
    <w:p w:rsidR="00B73EA0" w:rsidRPr="00B73EA0" w:rsidRDefault="00B73EA0" w:rsidP="00B73EA0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B73EA0">
        <w:rPr>
          <w:rFonts w:ascii="Arial" w:hAnsi="Arial" w:cs="Arial"/>
          <w:sz w:val="24"/>
          <w:szCs w:val="24"/>
        </w:rPr>
        <w:t>Проводится работа по популяризации культурного наследия малочисленных народов в районной газете «Северянка».</w:t>
      </w:r>
    </w:p>
    <w:p w:rsidR="00B73EA0" w:rsidRPr="00B73EA0" w:rsidRDefault="00B73EA0" w:rsidP="00B73EA0">
      <w:pPr>
        <w:spacing w:line="240" w:lineRule="auto"/>
        <w:ind w:firstLine="705"/>
        <w:jc w:val="both"/>
        <w:rPr>
          <w:rFonts w:ascii="Arial" w:hAnsi="Arial" w:cs="Arial"/>
          <w:sz w:val="24"/>
          <w:szCs w:val="24"/>
        </w:rPr>
      </w:pPr>
      <w:r w:rsidRPr="00B73EA0">
        <w:rPr>
          <w:rFonts w:ascii="Arial" w:hAnsi="Arial" w:cs="Arial"/>
          <w:sz w:val="24"/>
          <w:szCs w:val="24"/>
        </w:rPr>
        <w:t xml:space="preserve"> Финансирование программы из средств местного бюджета осуществляется в полном объеме.     Устойчивое развитие малочисленных народов Севера предполагает укрепление их социально-экономического потенциала, сохранение исконной среды обитания, традиционного образа жизни и культурных ценностей на основе целевой поддержки государства и мобилизации внутренних ресурсов самих народов в интересах нынешнего и будущих поколений, что соответствует приоритетным направлениям социально-экономического развития района.</w:t>
      </w:r>
    </w:p>
    <w:p w:rsidR="00B73EA0" w:rsidRPr="00B73EA0" w:rsidRDefault="00B73EA0" w:rsidP="00B73EA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73EA0">
        <w:rPr>
          <w:rFonts w:ascii="Arial" w:hAnsi="Arial" w:cs="Arial"/>
          <w:sz w:val="24"/>
          <w:szCs w:val="24"/>
        </w:rPr>
        <w:tab/>
        <w:t xml:space="preserve">Реализация </w:t>
      </w:r>
      <w:proofErr w:type="gramStart"/>
      <w:r w:rsidRPr="00B73EA0">
        <w:rPr>
          <w:rFonts w:ascii="Arial" w:hAnsi="Arial" w:cs="Arial"/>
          <w:sz w:val="24"/>
          <w:szCs w:val="24"/>
        </w:rPr>
        <w:t>вопросов</w:t>
      </w:r>
      <w:proofErr w:type="gramEnd"/>
      <w:r w:rsidRPr="00B73EA0">
        <w:rPr>
          <w:rFonts w:ascii="Arial" w:hAnsi="Arial" w:cs="Arial"/>
          <w:sz w:val="24"/>
          <w:szCs w:val="24"/>
        </w:rPr>
        <w:t xml:space="preserve"> связанных с экономическим и социальным развитием коренных малочисленных народов Севера, требует значительных финансовых средств, решить которые возможно только программным методом, с привлечением средств бюджетов всех уровней.</w:t>
      </w:r>
    </w:p>
    <w:p w:rsidR="00B73EA0" w:rsidRPr="00B73EA0" w:rsidRDefault="00B73EA0" w:rsidP="00B73EA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73EA0" w:rsidRPr="00B73EA0" w:rsidRDefault="00B73EA0" w:rsidP="00B73EA0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73EA0">
        <w:rPr>
          <w:rFonts w:ascii="Arial" w:hAnsi="Arial" w:cs="Arial"/>
          <w:b/>
          <w:sz w:val="24"/>
          <w:szCs w:val="24"/>
        </w:rPr>
        <w:t>Раздел 2. Цель, задачи, сроки и этапы реализации программы</w:t>
      </w:r>
    </w:p>
    <w:p w:rsidR="00B73EA0" w:rsidRPr="00B73EA0" w:rsidRDefault="00B73EA0" w:rsidP="00B73EA0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73EA0" w:rsidRPr="00B73EA0" w:rsidRDefault="00B73EA0" w:rsidP="00B73EA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73EA0">
        <w:rPr>
          <w:rFonts w:ascii="Arial" w:hAnsi="Arial" w:cs="Arial"/>
          <w:sz w:val="24"/>
          <w:szCs w:val="24"/>
        </w:rPr>
        <w:t xml:space="preserve">      Целью программы является создание в Тунгиро-Олекминском районе условий для формирования устойчивого развития малочисленных народов Севера на основе укрепления социально-экономического потенциала, сохранения исконной среды проживания, традиционного образа жизни и культурных ценностей этих народов.</w:t>
      </w:r>
    </w:p>
    <w:p w:rsidR="00B73EA0" w:rsidRPr="00B73EA0" w:rsidRDefault="00B73EA0" w:rsidP="00B73EA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73EA0">
        <w:rPr>
          <w:rFonts w:ascii="Arial" w:hAnsi="Arial" w:cs="Arial"/>
          <w:sz w:val="24"/>
          <w:szCs w:val="24"/>
        </w:rPr>
        <w:lastRenderedPageBreak/>
        <w:t xml:space="preserve">     Достижение поставленной цели будет осуществляться путем эффективного использования государственной поддержки за счет бюджетов всех уровней.</w:t>
      </w:r>
    </w:p>
    <w:p w:rsidR="00B73EA0" w:rsidRPr="00B73EA0" w:rsidRDefault="00B73EA0" w:rsidP="00B73EA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73EA0">
        <w:rPr>
          <w:rFonts w:ascii="Arial" w:hAnsi="Arial" w:cs="Arial"/>
          <w:sz w:val="24"/>
          <w:szCs w:val="24"/>
        </w:rPr>
        <w:t xml:space="preserve">     Исходя из цели программы определены следующие задачи:</w:t>
      </w:r>
    </w:p>
    <w:p w:rsidR="00B73EA0" w:rsidRPr="00B73EA0" w:rsidRDefault="00B73EA0" w:rsidP="00B73EA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73EA0">
        <w:rPr>
          <w:rFonts w:ascii="Arial" w:hAnsi="Arial" w:cs="Arial"/>
          <w:sz w:val="24"/>
          <w:szCs w:val="24"/>
        </w:rPr>
        <w:t xml:space="preserve">     повышение качества жизни малочисленных народов Севера;</w:t>
      </w:r>
    </w:p>
    <w:p w:rsidR="00B73EA0" w:rsidRPr="00B73EA0" w:rsidRDefault="00B73EA0" w:rsidP="00B73EA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73EA0">
        <w:rPr>
          <w:rFonts w:ascii="Arial" w:hAnsi="Arial" w:cs="Arial"/>
          <w:sz w:val="24"/>
          <w:szCs w:val="24"/>
        </w:rPr>
        <w:t xml:space="preserve">     повышение доступа к образовательным услугам малочисленных народов Севера с учетом их этнокультурных особенностей;</w:t>
      </w:r>
    </w:p>
    <w:p w:rsidR="00B73EA0" w:rsidRPr="00B73EA0" w:rsidRDefault="00B73EA0" w:rsidP="00B73EA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73EA0">
        <w:rPr>
          <w:rFonts w:ascii="Arial" w:hAnsi="Arial" w:cs="Arial"/>
          <w:sz w:val="24"/>
          <w:szCs w:val="24"/>
        </w:rPr>
        <w:t xml:space="preserve">     сохранение культурного наследия малочисленных народов Севера.</w:t>
      </w:r>
    </w:p>
    <w:p w:rsidR="00B73EA0" w:rsidRPr="00B73EA0" w:rsidRDefault="00B73EA0" w:rsidP="00B73EA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73EA0">
        <w:rPr>
          <w:rFonts w:ascii="Arial" w:hAnsi="Arial" w:cs="Arial"/>
          <w:sz w:val="24"/>
          <w:szCs w:val="24"/>
        </w:rPr>
        <w:t xml:space="preserve">     </w:t>
      </w:r>
    </w:p>
    <w:p w:rsidR="00B73EA0" w:rsidRPr="00B73EA0" w:rsidRDefault="00B73EA0" w:rsidP="00B73EA0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B73EA0">
        <w:rPr>
          <w:rFonts w:ascii="Arial" w:hAnsi="Arial" w:cs="Arial"/>
          <w:sz w:val="24"/>
          <w:szCs w:val="24"/>
        </w:rPr>
        <w:t>Срок реализации программы – 2022-2024 годы.</w:t>
      </w:r>
    </w:p>
    <w:p w:rsidR="00B73EA0" w:rsidRPr="00B73EA0" w:rsidRDefault="00B73EA0" w:rsidP="00B73EA0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B73EA0">
        <w:rPr>
          <w:rFonts w:ascii="Arial" w:hAnsi="Arial" w:cs="Arial"/>
          <w:sz w:val="24"/>
          <w:szCs w:val="24"/>
        </w:rPr>
        <w:t>Программа реализуется в один этап.</w:t>
      </w:r>
    </w:p>
    <w:p w:rsidR="00B73EA0" w:rsidRPr="00B73EA0" w:rsidRDefault="00B73EA0" w:rsidP="00B73EA0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B73EA0">
        <w:rPr>
          <w:rFonts w:ascii="Arial" w:hAnsi="Arial" w:cs="Arial"/>
          <w:sz w:val="24"/>
          <w:szCs w:val="24"/>
        </w:rPr>
        <w:tab/>
        <w:t>Решение поставленных задач программы планируется осуществить за счёт осуществления комплекса программных мероприятий, которые сгруппированы в два направления:</w:t>
      </w:r>
    </w:p>
    <w:p w:rsidR="00B73EA0" w:rsidRPr="00B73EA0" w:rsidRDefault="00B73EA0" w:rsidP="00B73EA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3EA0">
        <w:rPr>
          <w:rFonts w:ascii="Arial" w:hAnsi="Arial" w:cs="Arial"/>
          <w:sz w:val="24"/>
          <w:szCs w:val="24"/>
        </w:rPr>
        <w:t>Развитие сферы образования и культуры малочисленных народов Севера;</w:t>
      </w:r>
    </w:p>
    <w:p w:rsidR="00B73EA0" w:rsidRPr="00B73EA0" w:rsidRDefault="00B73EA0" w:rsidP="00B73EA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3EA0">
        <w:rPr>
          <w:rFonts w:ascii="Arial" w:hAnsi="Arial" w:cs="Arial"/>
          <w:sz w:val="24"/>
          <w:szCs w:val="24"/>
        </w:rPr>
        <w:t>Развитие и модернизация инфраструктуры в местах традиционного проживания и традиционной хозяйственной деятельности малочисленных народов Севера.</w:t>
      </w:r>
    </w:p>
    <w:p w:rsidR="00B73EA0" w:rsidRPr="00B73EA0" w:rsidRDefault="00B73EA0" w:rsidP="00B73EA0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B73EA0" w:rsidRPr="00B73EA0" w:rsidRDefault="00B73EA0" w:rsidP="00B73EA0">
      <w:pPr>
        <w:spacing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B73EA0">
        <w:rPr>
          <w:rFonts w:ascii="Arial" w:hAnsi="Arial" w:cs="Arial"/>
          <w:b/>
          <w:sz w:val="24"/>
          <w:szCs w:val="24"/>
        </w:rPr>
        <w:t>Раздел 3. Ресурсное обеспечение программы</w:t>
      </w:r>
    </w:p>
    <w:p w:rsidR="00B73EA0" w:rsidRPr="00B73EA0" w:rsidRDefault="00B73EA0" w:rsidP="00B73EA0">
      <w:pPr>
        <w:spacing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B73EA0" w:rsidRPr="00B73EA0" w:rsidRDefault="00B73EA0" w:rsidP="00B73EA0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B73EA0">
        <w:rPr>
          <w:rFonts w:ascii="Arial" w:hAnsi="Arial" w:cs="Arial"/>
          <w:sz w:val="24"/>
          <w:szCs w:val="24"/>
        </w:rPr>
        <w:t xml:space="preserve">Финансирование мероприятий программы будет осуществляться за счет средств федерального бюджета, бюджета Забайкальского края, бюджета муниципального района «Тунгиро-Олёкминский район» исходя из лимитов финансирования предусмотренных в соответствующих бюджетах на очередной финансовый год. </w:t>
      </w:r>
    </w:p>
    <w:p w:rsidR="00B73EA0" w:rsidRPr="00B73EA0" w:rsidRDefault="00B73EA0" w:rsidP="00B73EA0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B73EA0">
        <w:rPr>
          <w:rFonts w:ascii="Arial" w:hAnsi="Arial" w:cs="Arial"/>
          <w:sz w:val="24"/>
          <w:szCs w:val="24"/>
        </w:rPr>
        <w:t xml:space="preserve">Потребность в финансовых средствах на реализацию мероприятий программы за счёт средств местного бюджета всех </w:t>
      </w:r>
      <w:proofErr w:type="gramStart"/>
      <w:r w:rsidRPr="00B73EA0">
        <w:rPr>
          <w:rFonts w:ascii="Arial" w:hAnsi="Arial" w:cs="Arial"/>
          <w:sz w:val="24"/>
          <w:szCs w:val="24"/>
        </w:rPr>
        <w:t>составляет  150</w:t>
      </w:r>
      <w:proofErr w:type="gramEnd"/>
      <w:r w:rsidRPr="00B73EA0">
        <w:rPr>
          <w:rFonts w:ascii="Arial" w:hAnsi="Arial" w:cs="Arial"/>
          <w:sz w:val="24"/>
          <w:szCs w:val="24"/>
        </w:rPr>
        <w:t xml:space="preserve"> тыс. рублей, в том числе по годам:</w:t>
      </w:r>
    </w:p>
    <w:p w:rsidR="00B73EA0" w:rsidRPr="00B73EA0" w:rsidRDefault="00B73EA0" w:rsidP="00B73EA0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B73EA0">
        <w:rPr>
          <w:rFonts w:ascii="Arial" w:hAnsi="Arial" w:cs="Arial"/>
          <w:sz w:val="24"/>
          <w:szCs w:val="24"/>
        </w:rPr>
        <w:t xml:space="preserve">- 2022 год Всего: в том числе бюджет муниципального района – 50 </w:t>
      </w:r>
      <w:proofErr w:type="spellStart"/>
      <w:r w:rsidRPr="00B73EA0">
        <w:rPr>
          <w:rFonts w:ascii="Arial" w:hAnsi="Arial" w:cs="Arial"/>
          <w:sz w:val="24"/>
          <w:szCs w:val="24"/>
        </w:rPr>
        <w:t>тыс.рублей</w:t>
      </w:r>
      <w:proofErr w:type="spellEnd"/>
      <w:r w:rsidRPr="00B73EA0">
        <w:rPr>
          <w:rFonts w:ascii="Arial" w:hAnsi="Arial" w:cs="Arial"/>
          <w:sz w:val="24"/>
          <w:szCs w:val="24"/>
        </w:rPr>
        <w:t>;</w:t>
      </w:r>
    </w:p>
    <w:p w:rsidR="00B73EA0" w:rsidRPr="00B73EA0" w:rsidRDefault="00B73EA0" w:rsidP="00B73EA0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B73EA0">
        <w:rPr>
          <w:rFonts w:ascii="Arial" w:hAnsi="Arial" w:cs="Arial"/>
          <w:sz w:val="24"/>
          <w:szCs w:val="24"/>
        </w:rPr>
        <w:t xml:space="preserve">- 2023 год –в том числе 50 </w:t>
      </w:r>
      <w:proofErr w:type="spellStart"/>
      <w:r w:rsidRPr="00B73EA0">
        <w:rPr>
          <w:rFonts w:ascii="Arial" w:hAnsi="Arial" w:cs="Arial"/>
          <w:sz w:val="24"/>
          <w:szCs w:val="24"/>
        </w:rPr>
        <w:t>тыс.рублей</w:t>
      </w:r>
      <w:proofErr w:type="spellEnd"/>
      <w:r w:rsidRPr="00B73EA0">
        <w:rPr>
          <w:rFonts w:ascii="Arial" w:hAnsi="Arial" w:cs="Arial"/>
          <w:sz w:val="24"/>
          <w:szCs w:val="24"/>
        </w:rPr>
        <w:t xml:space="preserve"> бюджет района;</w:t>
      </w:r>
    </w:p>
    <w:p w:rsidR="00B73EA0" w:rsidRPr="00B73EA0" w:rsidRDefault="00B73EA0" w:rsidP="00B73EA0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B73EA0">
        <w:rPr>
          <w:rFonts w:ascii="Arial" w:hAnsi="Arial" w:cs="Arial"/>
          <w:sz w:val="24"/>
          <w:szCs w:val="24"/>
        </w:rPr>
        <w:t xml:space="preserve">- 2024 год -в том числе 50 </w:t>
      </w:r>
      <w:proofErr w:type="spellStart"/>
      <w:r w:rsidRPr="00B73EA0">
        <w:rPr>
          <w:rFonts w:ascii="Arial" w:hAnsi="Arial" w:cs="Arial"/>
          <w:sz w:val="24"/>
          <w:szCs w:val="24"/>
        </w:rPr>
        <w:t>тыс.рублей</w:t>
      </w:r>
      <w:proofErr w:type="spellEnd"/>
      <w:r w:rsidRPr="00B73EA0">
        <w:rPr>
          <w:rFonts w:ascii="Arial" w:hAnsi="Arial" w:cs="Arial"/>
          <w:sz w:val="24"/>
          <w:szCs w:val="24"/>
        </w:rPr>
        <w:t xml:space="preserve"> бюджет района.</w:t>
      </w:r>
    </w:p>
    <w:p w:rsidR="00B73EA0" w:rsidRPr="00B73EA0" w:rsidRDefault="00B73EA0" w:rsidP="00B73EA0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B73EA0">
        <w:rPr>
          <w:rFonts w:ascii="Arial" w:hAnsi="Arial" w:cs="Arial"/>
          <w:sz w:val="24"/>
          <w:szCs w:val="24"/>
        </w:rPr>
        <w:t>Исходя из возможностей бюджетов вышеуказанных уровней будет осуществляться ежегодная корректировка объёмов, выделяемых средств.</w:t>
      </w:r>
    </w:p>
    <w:p w:rsidR="00B73EA0" w:rsidRPr="00B73EA0" w:rsidRDefault="00B73EA0" w:rsidP="00B73EA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73EA0" w:rsidRPr="00B73EA0" w:rsidRDefault="00B73EA0" w:rsidP="00B73EA0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73EA0">
        <w:rPr>
          <w:rFonts w:ascii="Arial" w:hAnsi="Arial" w:cs="Arial"/>
          <w:b/>
          <w:sz w:val="24"/>
          <w:szCs w:val="24"/>
        </w:rPr>
        <w:t xml:space="preserve">Раздел 4. Механизм </w:t>
      </w:r>
      <w:proofErr w:type="gramStart"/>
      <w:r w:rsidRPr="00B73EA0">
        <w:rPr>
          <w:rFonts w:ascii="Arial" w:hAnsi="Arial" w:cs="Arial"/>
          <w:b/>
          <w:sz w:val="24"/>
          <w:szCs w:val="24"/>
        </w:rPr>
        <w:t>реализации  программы</w:t>
      </w:r>
      <w:proofErr w:type="gramEnd"/>
    </w:p>
    <w:p w:rsidR="00B73EA0" w:rsidRPr="00B73EA0" w:rsidRDefault="00B73EA0" w:rsidP="00B73EA0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B73EA0" w:rsidRPr="00B73EA0" w:rsidRDefault="00B73EA0" w:rsidP="00B73EA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73EA0">
        <w:rPr>
          <w:rFonts w:ascii="Arial" w:hAnsi="Arial" w:cs="Arial"/>
          <w:sz w:val="24"/>
          <w:szCs w:val="24"/>
        </w:rPr>
        <w:tab/>
        <w:t xml:space="preserve">Администрация муниципального района «Тунгиро-Олёкминский район» (муниципальный заказчик программы) осуществляет руководство и управление реализацией </w:t>
      </w:r>
      <w:proofErr w:type="gramStart"/>
      <w:r w:rsidRPr="00B73EA0">
        <w:rPr>
          <w:rFonts w:ascii="Arial" w:hAnsi="Arial" w:cs="Arial"/>
          <w:sz w:val="24"/>
          <w:szCs w:val="24"/>
        </w:rPr>
        <w:t>муниципальной  программы</w:t>
      </w:r>
      <w:proofErr w:type="gramEnd"/>
      <w:r w:rsidRPr="00B73EA0">
        <w:rPr>
          <w:rFonts w:ascii="Arial" w:hAnsi="Arial" w:cs="Arial"/>
          <w:sz w:val="24"/>
          <w:szCs w:val="24"/>
        </w:rPr>
        <w:t>, организацию выполнении отдельных мероприятий программы во взаимодействии с органами местного самоуправления сельских поселений, с государственным заказчиком – координатор аналогичной  программы).</w:t>
      </w:r>
    </w:p>
    <w:p w:rsidR="00B73EA0" w:rsidRPr="00B73EA0" w:rsidRDefault="00B73EA0" w:rsidP="00B73EA0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73EA0">
        <w:rPr>
          <w:rFonts w:ascii="Arial" w:hAnsi="Arial" w:cs="Arial"/>
          <w:sz w:val="24"/>
          <w:szCs w:val="24"/>
        </w:rPr>
        <w:tab/>
      </w:r>
      <w:r w:rsidRPr="00B73EA0">
        <w:rPr>
          <w:rFonts w:ascii="Arial" w:hAnsi="Arial" w:cs="Arial"/>
          <w:b/>
          <w:sz w:val="24"/>
          <w:szCs w:val="24"/>
        </w:rPr>
        <w:t>Заказчик программы ежегодно в установленном порядке:</w:t>
      </w:r>
    </w:p>
    <w:p w:rsidR="00B73EA0" w:rsidRPr="00B73EA0" w:rsidRDefault="00B73EA0" w:rsidP="00B73EA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73EA0">
        <w:rPr>
          <w:rFonts w:ascii="Arial" w:hAnsi="Arial" w:cs="Arial"/>
          <w:sz w:val="24"/>
          <w:szCs w:val="24"/>
        </w:rPr>
        <w:lastRenderedPageBreak/>
        <w:tab/>
        <w:t>- уточняет перечень финансируемых мероприятий программы на очередной финансовый год, определяет сроки их реализации и объёмы финансирования, оценивает возможность достижения показателей целевых индикаторов;</w:t>
      </w:r>
    </w:p>
    <w:p w:rsidR="00B73EA0" w:rsidRPr="00B73EA0" w:rsidRDefault="00B73EA0" w:rsidP="00B73EA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73EA0">
        <w:rPr>
          <w:rFonts w:ascii="Arial" w:hAnsi="Arial" w:cs="Arial"/>
          <w:sz w:val="24"/>
          <w:szCs w:val="24"/>
        </w:rPr>
        <w:tab/>
        <w:t xml:space="preserve">- подготавливает и представляет государственному заказчику – </w:t>
      </w:r>
      <w:proofErr w:type="gramStart"/>
      <w:r w:rsidRPr="00B73EA0">
        <w:rPr>
          <w:rFonts w:ascii="Arial" w:hAnsi="Arial" w:cs="Arial"/>
          <w:sz w:val="24"/>
          <w:szCs w:val="24"/>
        </w:rPr>
        <w:t>координатору  программы</w:t>
      </w:r>
      <w:proofErr w:type="gramEnd"/>
      <w:r w:rsidRPr="00B73EA0">
        <w:rPr>
          <w:rFonts w:ascii="Arial" w:hAnsi="Arial" w:cs="Arial"/>
          <w:sz w:val="24"/>
          <w:szCs w:val="24"/>
        </w:rPr>
        <w:t xml:space="preserve"> бюджетную заявку на финансирование мероприятий программы на очередной финансовый год и плановый период;</w:t>
      </w:r>
    </w:p>
    <w:p w:rsidR="00B73EA0" w:rsidRPr="00B73EA0" w:rsidRDefault="00B73EA0" w:rsidP="00B73EA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73EA0">
        <w:rPr>
          <w:rFonts w:ascii="Arial" w:hAnsi="Arial" w:cs="Arial"/>
          <w:sz w:val="24"/>
          <w:szCs w:val="24"/>
        </w:rPr>
        <w:tab/>
        <w:t xml:space="preserve">- подготавливает и представляет в комитет по финансам администрации муниципального района «Тунгиро-Олёкминский район» перечень мероприятий на </w:t>
      </w:r>
      <w:proofErr w:type="gramStart"/>
      <w:r w:rsidRPr="00B73EA0">
        <w:rPr>
          <w:rFonts w:ascii="Arial" w:hAnsi="Arial" w:cs="Arial"/>
          <w:sz w:val="24"/>
          <w:szCs w:val="24"/>
        </w:rPr>
        <w:t>очередной  финансовый</w:t>
      </w:r>
      <w:proofErr w:type="gramEnd"/>
      <w:r w:rsidRPr="00B73EA0">
        <w:rPr>
          <w:rFonts w:ascii="Arial" w:hAnsi="Arial" w:cs="Arial"/>
          <w:sz w:val="24"/>
          <w:szCs w:val="24"/>
        </w:rPr>
        <w:t xml:space="preserve"> год и объёмы их финансирования;</w:t>
      </w:r>
    </w:p>
    <w:p w:rsidR="00B73EA0" w:rsidRPr="00B73EA0" w:rsidRDefault="00B73EA0" w:rsidP="00B73EA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73EA0">
        <w:rPr>
          <w:rFonts w:ascii="Arial" w:hAnsi="Arial" w:cs="Arial"/>
          <w:sz w:val="24"/>
          <w:szCs w:val="24"/>
        </w:rPr>
        <w:tab/>
        <w:t>-распределяет в установленном порядке бюджетные ассигнования между получателями бюджетных средств;</w:t>
      </w:r>
    </w:p>
    <w:p w:rsidR="00B73EA0" w:rsidRPr="00B73EA0" w:rsidRDefault="00B73EA0" w:rsidP="00B73EA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73EA0">
        <w:rPr>
          <w:rFonts w:ascii="Arial" w:hAnsi="Arial" w:cs="Arial"/>
          <w:sz w:val="24"/>
          <w:szCs w:val="24"/>
        </w:rPr>
        <w:tab/>
        <w:t>- осуществляет отбор в установленном законодательством порядке исполнителей работ и услуг, а также поставщиков продукции для выполнения мероприятий программы;</w:t>
      </w:r>
    </w:p>
    <w:p w:rsidR="00B73EA0" w:rsidRPr="00B73EA0" w:rsidRDefault="00B73EA0" w:rsidP="00B73EA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73EA0">
        <w:rPr>
          <w:rFonts w:ascii="Arial" w:hAnsi="Arial" w:cs="Arial"/>
          <w:sz w:val="24"/>
          <w:szCs w:val="24"/>
        </w:rPr>
        <w:tab/>
        <w:t>- несёт ответственность за качественную и своевременную реализацию мероприятий программы, обеспечивает эффективное использование средств федерального и краевого бюджетов, выделяемых на их реализацию;</w:t>
      </w:r>
    </w:p>
    <w:p w:rsidR="00B73EA0" w:rsidRPr="00B73EA0" w:rsidRDefault="00B73EA0" w:rsidP="00B73EA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73EA0">
        <w:rPr>
          <w:rFonts w:ascii="Arial" w:hAnsi="Arial" w:cs="Arial"/>
          <w:sz w:val="24"/>
          <w:szCs w:val="24"/>
        </w:rPr>
        <w:tab/>
        <w:t>- осуществляет анализ расходования бюджетных средств и их рационального использования.</w:t>
      </w:r>
    </w:p>
    <w:p w:rsidR="00B73EA0" w:rsidRPr="00B73EA0" w:rsidRDefault="00B73EA0" w:rsidP="00B73EA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73EA0">
        <w:rPr>
          <w:rFonts w:ascii="Arial" w:hAnsi="Arial" w:cs="Arial"/>
          <w:sz w:val="24"/>
          <w:szCs w:val="24"/>
        </w:rPr>
        <w:tab/>
        <w:t xml:space="preserve">Реализация мероприятий программы на территории района осуществляется за счет средств федерального и краевого бюджетов, предоставленных в виде предоставления иных межбюджетных трансфертов бюджетам субъектов Российской Федерации на </w:t>
      </w:r>
      <w:proofErr w:type="spellStart"/>
      <w:r w:rsidRPr="00B73EA0">
        <w:rPr>
          <w:rFonts w:ascii="Arial" w:hAnsi="Arial" w:cs="Arial"/>
          <w:sz w:val="24"/>
          <w:szCs w:val="24"/>
        </w:rPr>
        <w:t>софинансирование</w:t>
      </w:r>
      <w:proofErr w:type="spellEnd"/>
      <w:r w:rsidRPr="00B73EA0">
        <w:rPr>
          <w:rFonts w:ascii="Arial" w:hAnsi="Arial" w:cs="Arial"/>
          <w:sz w:val="24"/>
          <w:szCs w:val="24"/>
        </w:rPr>
        <w:t xml:space="preserve"> расходных обязательств субъектов Российской Федерации (муниципальных образований) по поддержке экономического и социального развития коренных малочисленных народов Севера, Сибири и Дальнего Востока Российской Федерации на реализацию данной муниципальной  программы, при долевом участии средств бюджета муниципального района «Тунгиро-Олёкминский район» (возможно привлечение средств бюджета поселений) на условиях, установленных федеральным и краевым законодательством.</w:t>
      </w:r>
    </w:p>
    <w:p w:rsidR="00B73EA0" w:rsidRPr="00B73EA0" w:rsidRDefault="00B73EA0" w:rsidP="00B73EA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73EA0" w:rsidRPr="00B73EA0" w:rsidRDefault="00B73EA0" w:rsidP="00B73EA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73EA0" w:rsidRPr="00B73EA0" w:rsidRDefault="00B73EA0" w:rsidP="00B73EA0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73EA0">
        <w:rPr>
          <w:rFonts w:ascii="Arial" w:hAnsi="Arial" w:cs="Arial"/>
          <w:b/>
          <w:sz w:val="24"/>
          <w:szCs w:val="24"/>
        </w:rPr>
        <w:t>Раздел 5. Возможные риски и способы их минимизации</w:t>
      </w:r>
    </w:p>
    <w:p w:rsidR="00B73EA0" w:rsidRPr="00B73EA0" w:rsidRDefault="00B73EA0" w:rsidP="00B73EA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73EA0">
        <w:rPr>
          <w:rFonts w:ascii="Arial" w:hAnsi="Arial" w:cs="Arial"/>
          <w:sz w:val="24"/>
          <w:szCs w:val="24"/>
        </w:rPr>
        <w:t>Возможные риски и способы их снижения до минимума, приводятся в таблице:</w:t>
      </w:r>
    </w:p>
    <w:p w:rsidR="00B73EA0" w:rsidRPr="00B73EA0" w:rsidRDefault="00B73EA0" w:rsidP="00B73EA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528"/>
      </w:tblGrid>
      <w:tr w:rsidR="00B73EA0" w:rsidRPr="00B73EA0" w:rsidTr="00113C90">
        <w:tc>
          <w:tcPr>
            <w:tcW w:w="3828" w:type="dxa"/>
            <w:shd w:val="clear" w:color="auto" w:fill="auto"/>
          </w:tcPr>
          <w:p w:rsidR="00B73EA0" w:rsidRPr="00B73EA0" w:rsidRDefault="00B73EA0" w:rsidP="00B73EA0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73EA0">
              <w:rPr>
                <w:rFonts w:ascii="Arial" w:hAnsi="Arial" w:cs="Arial"/>
                <w:b/>
                <w:sz w:val="24"/>
                <w:szCs w:val="24"/>
              </w:rPr>
              <w:t>Возможные риски</w:t>
            </w:r>
          </w:p>
        </w:tc>
        <w:tc>
          <w:tcPr>
            <w:tcW w:w="5528" w:type="dxa"/>
            <w:shd w:val="clear" w:color="auto" w:fill="auto"/>
          </w:tcPr>
          <w:p w:rsidR="00B73EA0" w:rsidRPr="00B73EA0" w:rsidRDefault="00B73EA0" w:rsidP="00B73EA0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73EA0">
              <w:rPr>
                <w:rFonts w:ascii="Arial" w:hAnsi="Arial" w:cs="Arial"/>
                <w:b/>
                <w:sz w:val="24"/>
                <w:szCs w:val="24"/>
              </w:rPr>
              <w:t>Способы минимизации</w:t>
            </w:r>
          </w:p>
        </w:tc>
      </w:tr>
      <w:tr w:rsidR="00B73EA0" w:rsidRPr="00B73EA0" w:rsidTr="00113C90">
        <w:tc>
          <w:tcPr>
            <w:tcW w:w="3828" w:type="dxa"/>
            <w:shd w:val="clear" w:color="auto" w:fill="auto"/>
          </w:tcPr>
          <w:p w:rsidR="00B73EA0" w:rsidRPr="00B73EA0" w:rsidRDefault="00B73EA0" w:rsidP="00B73EA0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3EA0">
              <w:rPr>
                <w:rFonts w:ascii="Arial" w:hAnsi="Arial" w:cs="Arial"/>
                <w:sz w:val="24"/>
                <w:szCs w:val="24"/>
              </w:rPr>
              <w:t xml:space="preserve">Изменение федерального законодательства в сфере </w:t>
            </w:r>
            <w:proofErr w:type="gramStart"/>
            <w:r w:rsidRPr="00B73EA0">
              <w:rPr>
                <w:rFonts w:ascii="Arial" w:hAnsi="Arial" w:cs="Arial"/>
                <w:sz w:val="24"/>
                <w:szCs w:val="24"/>
              </w:rPr>
              <w:t>государственной  и</w:t>
            </w:r>
            <w:proofErr w:type="gramEnd"/>
            <w:r w:rsidRPr="00B73EA0">
              <w:rPr>
                <w:rFonts w:ascii="Arial" w:hAnsi="Arial" w:cs="Arial"/>
                <w:sz w:val="24"/>
                <w:szCs w:val="24"/>
              </w:rPr>
              <w:t xml:space="preserve"> муниципальной  поддержки и развития коренных малочисленных народов Севера</w:t>
            </w:r>
          </w:p>
        </w:tc>
        <w:tc>
          <w:tcPr>
            <w:tcW w:w="5528" w:type="dxa"/>
            <w:shd w:val="clear" w:color="auto" w:fill="auto"/>
          </w:tcPr>
          <w:p w:rsidR="00B73EA0" w:rsidRPr="00B73EA0" w:rsidRDefault="00B73EA0" w:rsidP="00B73EA0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3EA0">
              <w:rPr>
                <w:rFonts w:ascii="Arial" w:hAnsi="Arial" w:cs="Arial"/>
                <w:sz w:val="24"/>
                <w:szCs w:val="24"/>
              </w:rPr>
              <w:t>Проведение регулярного мониторинга планируемых изменений в федеральное законодательство и своевременная корректировка нормативных правовых актов.</w:t>
            </w:r>
          </w:p>
        </w:tc>
      </w:tr>
      <w:tr w:rsidR="00B73EA0" w:rsidRPr="00B73EA0" w:rsidTr="00113C90">
        <w:tc>
          <w:tcPr>
            <w:tcW w:w="3828" w:type="dxa"/>
            <w:shd w:val="clear" w:color="auto" w:fill="auto"/>
          </w:tcPr>
          <w:p w:rsidR="00B73EA0" w:rsidRPr="00B73EA0" w:rsidRDefault="00B73EA0" w:rsidP="00B73EA0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3EA0">
              <w:rPr>
                <w:rFonts w:ascii="Arial" w:hAnsi="Arial" w:cs="Arial"/>
                <w:sz w:val="24"/>
                <w:szCs w:val="24"/>
              </w:rPr>
              <w:t xml:space="preserve">Недостаточность получаемой информации (от органов Росстата, по результатам </w:t>
            </w:r>
            <w:r w:rsidRPr="00B73EA0">
              <w:rPr>
                <w:rFonts w:ascii="Arial" w:hAnsi="Arial" w:cs="Arial"/>
                <w:sz w:val="24"/>
                <w:szCs w:val="24"/>
              </w:rPr>
              <w:lastRenderedPageBreak/>
              <w:t>проводимых мониторингов, исследований) о состоянии и проблемах малочисленных народов Севера</w:t>
            </w:r>
          </w:p>
        </w:tc>
        <w:tc>
          <w:tcPr>
            <w:tcW w:w="5528" w:type="dxa"/>
            <w:shd w:val="clear" w:color="auto" w:fill="auto"/>
          </w:tcPr>
          <w:p w:rsidR="00B73EA0" w:rsidRPr="00B73EA0" w:rsidRDefault="00B73EA0" w:rsidP="00B73EA0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3EA0">
              <w:rPr>
                <w:rFonts w:ascii="Arial" w:hAnsi="Arial" w:cs="Arial"/>
                <w:sz w:val="24"/>
                <w:szCs w:val="24"/>
              </w:rPr>
              <w:lastRenderedPageBreak/>
              <w:t xml:space="preserve">Привлечение Ассоциации и всех заинтересованных лиц, </w:t>
            </w:r>
            <w:proofErr w:type="gramStart"/>
            <w:r w:rsidRPr="00B73EA0">
              <w:rPr>
                <w:rFonts w:ascii="Arial" w:hAnsi="Arial" w:cs="Arial"/>
                <w:sz w:val="24"/>
                <w:szCs w:val="24"/>
              </w:rPr>
              <w:t>организаций,  для</w:t>
            </w:r>
            <w:proofErr w:type="gramEnd"/>
            <w:r w:rsidRPr="00B73EA0">
              <w:rPr>
                <w:rFonts w:ascii="Arial" w:hAnsi="Arial" w:cs="Arial"/>
                <w:sz w:val="24"/>
                <w:szCs w:val="24"/>
              </w:rPr>
              <w:t xml:space="preserve"> проведения мониторинга состояния проблем </w:t>
            </w:r>
            <w:r w:rsidRPr="00B73EA0">
              <w:rPr>
                <w:rFonts w:ascii="Arial" w:hAnsi="Arial" w:cs="Arial"/>
                <w:sz w:val="24"/>
                <w:szCs w:val="24"/>
              </w:rPr>
              <w:lastRenderedPageBreak/>
              <w:t>малочисленных народов Севера.</w:t>
            </w:r>
          </w:p>
        </w:tc>
      </w:tr>
      <w:tr w:rsidR="00B73EA0" w:rsidRPr="00B73EA0" w:rsidTr="00113C90">
        <w:tc>
          <w:tcPr>
            <w:tcW w:w="3828" w:type="dxa"/>
            <w:shd w:val="clear" w:color="auto" w:fill="auto"/>
          </w:tcPr>
          <w:p w:rsidR="00B73EA0" w:rsidRPr="00B73EA0" w:rsidRDefault="00B73EA0" w:rsidP="00B73EA0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3EA0">
              <w:rPr>
                <w:rFonts w:ascii="Arial" w:hAnsi="Arial" w:cs="Arial"/>
                <w:sz w:val="24"/>
                <w:szCs w:val="24"/>
              </w:rPr>
              <w:lastRenderedPageBreak/>
              <w:t>Потеря актуальности мероприятий Программы (подпрограммы)</w:t>
            </w:r>
          </w:p>
        </w:tc>
        <w:tc>
          <w:tcPr>
            <w:tcW w:w="5528" w:type="dxa"/>
            <w:shd w:val="clear" w:color="auto" w:fill="auto"/>
          </w:tcPr>
          <w:p w:rsidR="00B73EA0" w:rsidRPr="00B73EA0" w:rsidRDefault="00B73EA0" w:rsidP="00B73EA0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3EA0">
              <w:rPr>
                <w:rFonts w:ascii="Arial" w:hAnsi="Arial" w:cs="Arial"/>
                <w:sz w:val="24"/>
                <w:szCs w:val="24"/>
              </w:rPr>
              <w:t xml:space="preserve">1. Осуществление консультаций с МОО «Ассоциация коренных малочисленных народов Севера Тунгиро-Олёкминского </w:t>
            </w:r>
            <w:proofErr w:type="gramStart"/>
            <w:r w:rsidRPr="00B73EA0">
              <w:rPr>
                <w:rFonts w:ascii="Arial" w:hAnsi="Arial" w:cs="Arial"/>
                <w:sz w:val="24"/>
                <w:szCs w:val="24"/>
              </w:rPr>
              <w:t>района»  по</w:t>
            </w:r>
            <w:proofErr w:type="gramEnd"/>
            <w:r w:rsidRPr="00B73EA0">
              <w:rPr>
                <w:rFonts w:ascii="Arial" w:hAnsi="Arial" w:cs="Arial"/>
                <w:sz w:val="24"/>
                <w:szCs w:val="24"/>
              </w:rPr>
              <w:t xml:space="preserve"> вопросам эффективности реализуемых мероприятий Программы (подпрограммы).</w:t>
            </w:r>
          </w:p>
          <w:p w:rsidR="00B73EA0" w:rsidRPr="00B73EA0" w:rsidRDefault="00B73EA0" w:rsidP="00B73EA0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3EA0">
              <w:rPr>
                <w:rFonts w:ascii="Arial" w:hAnsi="Arial" w:cs="Arial"/>
                <w:sz w:val="24"/>
                <w:szCs w:val="24"/>
              </w:rPr>
              <w:t xml:space="preserve">2. В случае необходимости реализация новых мероприятий по поддержке малочисленных народов </w:t>
            </w:r>
            <w:proofErr w:type="gramStart"/>
            <w:r w:rsidRPr="00B73EA0">
              <w:rPr>
                <w:rFonts w:ascii="Arial" w:hAnsi="Arial" w:cs="Arial"/>
                <w:sz w:val="24"/>
                <w:szCs w:val="24"/>
              </w:rPr>
              <w:t>Севера  за</w:t>
            </w:r>
            <w:proofErr w:type="gramEnd"/>
            <w:r w:rsidRPr="00B73EA0">
              <w:rPr>
                <w:rFonts w:ascii="Arial" w:hAnsi="Arial" w:cs="Arial"/>
                <w:sz w:val="24"/>
                <w:szCs w:val="24"/>
              </w:rPr>
              <w:t xml:space="preserve"> счёт  перераспределения средств внутри разделов Программы (подпрограммы). </w:t>
            </w:r>
          </w:p>
        </w:tc>
      </w:tr>
      <w:tr w:rsidR="00B73EA0" w:rsidRPr="00B73EA0" w:rsidTr="00113C90">
        <w:tc>
          <w:tcPr>
            <w:tcW w:w="3828" w:type="dxa"/>
            <w:shd w:val="clear" w:color="auto" w:fill="auto"/>
          </w:tcPr>
          <w:p w:rsidR="00B73EA0" w:rsidRPr="00B73EA0" w:rsidRDefault="00B73EA0" w:rsidP="00B73EA0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3EA0">
              <w:rPr>
                <w:rFonts w:ascii="Arial" w:hAnsi="Arial" w:cs="Arial"/>
                <w:sz w:val="24"/>
                <w:szCs w:val="24"/>
              </w:rPr>
              <w:t>Несоответствие (в сторону уменьшения) фактически достигнутых показателей эффективности реализации Программы (подпрограммы) запланированным показателям</w:t>
            </w:r>
          </w:p>
        </w:tc>
        <w:tc>
          <w:tcPr>
            <w:tcW w:w="5528" w:type="dxa"/>
            <w:shd w:val="clear" w:color="auto" w:fill="auto"/>
          </w:tcPr>
          <w:p w:rsidR="00B73EA0" w:rsidRPr="00B73EA0" w:rsidRDefault="00B73EA0" w:rsidP="00B73EA0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3EA0">
              <w:rPr>
                <w:rFonts w:ascii="Arial" w:hAnsi="Arial" w:cs="Arial"/>
                <w:sz w:val="24"/>
                <w:szCs w:val="24"/>
              </w:rPr>
              <w:t>1.Анализ причин отклонения фактически достигнутых показателей эффективности реализации Программы (подпрограммы) от запланированных.</w:t>
            </w:r>
          </w:p>
          <w:p w:rsidR="00B73EA0" w:rsidRPr="00B73EA0" w:rsidRDefault="00B73EA0" w:rsidP="00B73EA0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3EA0">
              <w:rPr>
                <w:rFonts w:ascii="Arial" w:hAnsi="Arial" w:cs="Arial"/>
                <w:sz w:val="24"/>
                <w:szCs w:val="24"/>
              </w:rPr>
              <w:t>2.Оперативная разработка и реализация комплекса мер, направленных на повышение эффективности реализации мероприятий Программы (подпрограммы).</w:t>
            </w:r>
          </w:p>
        </w:tc>
      </w:tr>
    </w:tbl>
    <w:p w:rsidR="00B73EA0" w:rsidRPr="00B73EA0" w:rsidRDefault="00B73EA0" w:rsidP="00B73EA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73EA0" w:rsidRPr="00B73EA0" w:rsidRDefault="00B73EA0" w:rsidP="00B73EA0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73EA0">
        <w:rPr>
          <w:rFonts w:ascii="Arial" w:hAnsi="Arial" w:cs="Arial"/>
          <w:b/>
          <w:sz w:val="24"/>
          <w:szCs w:val="24"/>
        </w:rPr>
        <w:t>Раздел 6. Оценка социально-экономической и экологической эффективности программы</w:t>
      </w:r>
    </w:p>
    <w:p w:rsidR="00B73EA0" w:rsidRPr="00B73EA0" w:rsidRDefault="00B73EA0" w:rsidP="00B73EA0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73EA0" w:rsidRPr="00B73EA0" w:rsidRDefault="00B73EA0" w:rsidP="00B73EA0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73EA0" w:rsidRPr="00B73EA0" w:rsidRDefault="00B73EA0" w:rsidP="00B73EA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73EA0">
        <w:rPr>
          <w:rFonts w:ascii="Arial" w:hAnsi="Arial" w:cs="Arial"/>
          <w:sz w:val="24"/>
          <w:szCs w:val="24"/>
        </w:rPr>
        <w:t xml:space="preserve">     В целом социально-экономическая эффективность реализации программы заключается в формировании условий для устойчивого развития малочисленных народов Севера в Тунгиро-Олёкминском районе Забайкальского края. Ожидается, что в результате реализации мер государственного стимулирования и поддержки произойдут существенные изменения качества жизни малочисленных народов </w:t>
      </w:r>
      <w:proofErr w:type="gramStart"/>
      <w:r w:rsidRPr="00B73EA0">
        <w:rPr>
          <w:rFonts w:ascii="Arial" w:hAnsi="Arial" w:cs="Arial"/>
          <w:sz w:val="24"/>
          <w:szCs w:val="24"/>
        </w:rPr>
        <w:t>Севера,  будет</w:t>
      </w:r>
      <w:proofErr w:type="gramEnd"/>
      <w:r w:rsidRPr="00B73EA0">
        <w:rPr>
          <w:rFonts w:ascii="Arial" w:hAnsi="Arial" w:cs="Arial"/>
          <w:sz w:val="24"/>
          <w:szCs w:val="24"/>
        </w:rPr>
        <w:t xml:space="preserve"> обеспечен доступ малочисленных народов Севера к образовательным услугам и услугам в сфере культуры.</w:t>
      </w:r>
    </w:p>
    <w:p w:rsidR="00B73EA0" w:rsidRPr="00B73EA0" w:rsidRDefault="00B73EA0" w:rsidP="00B73EA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73EA0">
        <w:rPr>
          <w:rFonts w:ascii="Arial" w:hAnsi="Arial" w:cs="Arial"/>
          <w:sz w:val="24"/>
          <w:szCs w:val="24"/>
        </w:rPr>
        <w:t xml:space="preserve">    Реализация мероприятий программы позволит осуществить мероприятия по улучшению качества жизни коренных малочисленных народов Севера и позволит достичь к 2024 году следующих результатов:</w:t>
      </w:r>
    </w:p>
    <w:p w:rsidR="00B73EA0" w:rsidRPr="00B73EA0" w:rsidRDefault="00B73EA0" w:rsidP="00B73EA0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73EA0">
        <w:rPr>
          <w:rFonts w:ascii="Arial" w:hAnsi="Arial" w:cs="Arial"/>
          <w:sz w:val="24"/>
          <w:szCs w:val="24"/>
        </w:rPr>
        <w:t>-    удельный вес населения, участвующего в культурно-досуговых мероприятиях, проводимых муниципальными организациями культуры, составит – 100%;</w:t>
      </w:r>
    </w:p>
    <w:p w:rsidR="00B73EA0" w:rsidRPr="00B73EA0" w:rsidRDefault="00B73EA0" w:rsidP="00B73EA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73EA0">
        <w:rPr>
          <w:rFonts w:ascii="Arial" w:hAnsi="Arial" w:cs="Arial"/>
          <w:sz w:val="24"/>
          <w:szCs w:val="24"/>
        </w:rPr>
        <w:t xml:space="preserve">    Достижение запланированных показателей целевых индикаторов программы позволит оценить её эффективность, её вклад в социально-экономическое развитие района.</w:t>
      </w:r>
    </w:p>
    <w:p w:rsidR="00B73EA0" w:rsidRPr="00B73EA0" w:rsidRDefault="00B73EA0" w:rsidP="00B73EA0">
      <w:pPr>
        <w:spacing w:line="240" w:lineRule="auto"/>
        <w:rPr>
          <w:rFonts w:ascii="Arial" w:hAnsi="Arial" w:cs="Arial"/>
          <w:sz w:val="24"/>
          <w:szCs w:val="24"/>
        </w:rPr>
      </w:pPr>
      <w:r w:rsidRPr="00B73EA0">
        <w:rPr>
          <w:rFonts w:ascii="Arial" w:hAnsi="Arial" w:cs="Arial"/>
          <w:sz w:val="24"/>
          <w:szCs w:val="24"/>
        </w:rPr>
        <w:t>_____________________________________________________________</w:t>
      </w:r>
    </w:p>
    <w:p w:rsidR="00B73EA0" w:rsidRPr="00B73EA0" w:rsidRDefault="00B73EA0" w:rsidP="00B73EA0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B73EA0" w:rsidRPr="00B73EA0" w:rsidSect="00B73E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1317C"/>
    <w:multiLevelType w:val="hybridMultilevel"/>
    <w:tmpl w:val="56B4882A"/>
    <w:lvl w:ilvl="0" w:tplc="38904B5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8341AF6"/>
    <w:multiLevelType w:val="hybridMultilevel"/>
    <w:tmpl w:val="C0DC5DDC"/>
    <w:lvl w:ilvl="0" w:tplc="DA1630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9E74C66"/>
    <w:multiLevelType w:val="multilevel"/>
    <w:tmpl w:val="4C443A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B70003F"/>
    <w:multiLevelType w:val="hybridMultilevel"/>
    <w:tmpl w:val="3D7ADAEE"/>
    <w:lvl w:ilvl="0" w:tplc="0419000B">
      <w:start w:val="1"/>
      <w:numFmt w:val="bullet"/>
      <w:lvlText w:val=""/>
      <w:lvlJc w:val="left"/>
      <w:pPr>
        <w:ind w:left="15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4" w15:restartNumberingAfterBreak="0">
    <w:nsid w:val="48077A1E"/>
    <w:multiLevelType w:val="hybridMultilevel"/>
    <w:tmpl w:val="54440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F65ADC"/>
    <w:multiLevelType w:val="hybridMultilevel"/>
    <w:tmpl w:val="A5D0984A"/>
    <w:lvl w:ilvl="0" w:tplc="0419000B">
      <w:start w:val="1"/>
      <w:numFmt w:val="bullet"/>
      <w:lvlText w:val=""/>
      <w:lvlJc w:val="left"/>
      <w:pPr>
        <w:ind w:left="21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D8A"/>
    <w:rsid w:val="00025D8A"/>
    <w:rsid w:val="003E7087"/>
    <w:rsid w:val="0071410B"/>
    <w:rsid w:val="0080404E"/>
    <w:rsid w:val="00B7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1E79395-0B8E-437E-BF62-1A9CBBAC6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D8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5D8A"/>
    <w:pPr>
      <w:ind w:left="720"/>
      <w:contextualSpacing/>
    </w:pPr>
  </w:style>
  <w:style w:type="table" w:styleId="a4">
    <w:name w:val="Table Grid"/>
    <w:basedOn w:val="a1"/>
    <w:uiPriority w:val="59"/>
    <w:rsid w:val="00B73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B73E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B73E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73EA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B73EA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Курсив"/>
    <w:basedOn w:val="2"/>
    <w:rsid w:val="00B73EA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B73EA0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41">
    <w:name w:val="Основной текст (4) + Не курсив"/>
    <w:basedOn w:val="4"/>
    <w:rsid w:val="00B73EA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73EA0"/>
    <w:pPr>
      <w:widowControl w:val="0"/>
      <w:shd w:val="clear" w:color="auto" w:fill="FFFFFF"/>
      <w:spacing w:after="300" w:line="322" w:lineRule="exac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40">
    <w:name w:val="Основной текст (4)"/>
    <w:basedOn w:val="a"/>
    <w:link w:val="4"/>
    <w:rsid w:val="00B73EA0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  <w:lang w:eastAsia="en-US"/>
    </w:rPr>
  </w:style>
  <w:style w:type="character" w:customStyle="1" w:styleId="22">
    <w:name w:val="Основной текст (2) + Полужирный;Курсив"/>
    <w:basedOn w:val="2"/>
    <w:rsid w:val="00B73EA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Verdana6pt">
    <w:name w:val="Основной текст (2) + Verdana;6 pt;Полужирный"/>
    <w:basedOn w:val="2"/>
    <w:rsid w:val="00B73EA0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11</Pages>
  <Words>4174</Words>
  <Characters>23794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Barahtina</cp:lastModifiedBy>
  <cp:revision>3</cp:revision>
  <cp:lastPrinted>2021-09-29T01:16:00Z</cp:lastPrinted>
  <dcterms:created xsi:type="dcterms:W3CDTF">2021-09-29T00:16:00Z</dcterms:created>
  <dcterms:modified xsi:type="dcterms:W3CDTF">2021-09-29T04:54:00Z</dcterms:modified>
</cp:coreProperties>
</file>