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CB6717">
      <w:pPr>
        <w:pStyle w:val="a8"/>
        <w:rPr>
          <w:b/>
          <w:bCs/>
          <w:sz w:val="32"/>
          <w:szCs w:val="32"/>
        </w:rPr>
      </w:pPr>
      <w:r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1B4CAE">
        <w:rPr>
          <w:b/>
          <w:bCs/>
          <w:sz w:val="32"/>
          <w:szCs w:val="32"/>
        </w:rPr>
        <w:t>муниципального района «Тунгиро-Олекминский район»</w:t>
      </w:r>
    </w:p>
    <w:p w:rsidR="00186E93" w:rsidRPr="00CB6717" w:rsidRDefault="00CB6717">
      <w:pPr>
        <w:pStyle w:val="a8"/>
        <w:rPr>
          <w:b/>
          <w:bCs/>
          <w:sz w:val="32"/>
          <w:szCs w:val="32"/>
        </w:rPr>
      </w:pPr>
      <w:r w:rsidRPr="00CB6717">
        <w:rPr>
          <w:b/>
          <w:bCs/>
          <w:sz w:val="32"/>
          <w:szCs w:val="32"/>
        </w:rPr>
        <w:t xml:space="preserve">за </w:t>
      </w:r>
      <w:r w:rsidR="00020FB6" w:rsidRPr="00CB6717">
        <w:rPr>
          <w:b/>
          <w:bCs/>
          <w:sz w:val="32"/>
          <w:szCs w:val="32"/>
        </w:rPr>
        <w:t>20</w:t>
      </w:r>
      <w:r w:rsidR="00020FB6">
        <w:rPr>
          <w:b/>
          <w:bCs/>
          <w:sz w:val="32"/>
          <w:szCs w:val="32"/>
        </w:rPr>
        <w:t>2</w:t>
      </w:r>
      <w:r w:rsidR="005C2F11">
        <w:rPr>
          <w:b/>
          <w:bCs/>
          <w:sz w:val="32"/>
          <w:szCs w:val="32"/>
        </w:rPr>
        <w:t>1</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t>1</w:t>
      </w:r>
      <w:r w:rsidR="00020FB6" w:rsidRPr="00B31BA2">
        <w:t xml:space="preserve"> </w:t>
      </w:r>
      <w:r w:rsidR="00020FB6">
        <w:t>марта</w:t>
      </w:r>
      <w:r w:rsidR="00020FB6" w:rsidRPr="00B31BA2">
        <w:t xml:space="preserve"> </w:t>
      </w:r>
      <w:r w:rsidRPr="00B31BA2">
        <w:t>20</w:t>
      </w:r>
      <w:r w:rsidR="00020FB6">
        <w:t>20</w:t>
      </w:r>
      <w:r w:rsidRPr="00B31BA2">
        <w:t xml:space="preserve"> года по </w:t>
      </w:r>
      <w:r w:rsidR="001B4CAE">
        <w:t>16 августа</w:t>
      </w:r>
      <w:r w:rsidRPr="00B31BA2">
        <w:t xml:space="preserve"> 20</w:t>
      </w:r>
      <w:r w:rsidR="00020FB6">
        <w:t>2</w:t>
      </w:r>
      <w:r w:rsidR="00CF0CE2">
        <w:t>1</w:t>
      </w:r>
      <w:r w:rsidRPr="00B31BA2">
        <w:t xml:space="preserve"> года на основании договор</w:t>
      </w:r>
      <w:r w:rsidR="00D263FF">
        <w:t xml:space="preserve">а </w:t>
      </w:r>
      <w:r w:rsidRPr="00E310D4">
        <w:t>№</w:t>
      </w:r>
      <w:r w:rsidR="00CF0CE2">
        <w:t>1</w:t>
      </w:r>
      <w:r w:rsidR="001B4CAE">
        <w:t>1</w:t>
      </w:r>
      <w:r w:rsidR="00E310D4" w:rsidRPr="00E310D4">
        <w:t>-</w:t>
      </w:r>
      <w:r w:rsidR="00857567">
        <w:t>о</w:t>
      </w:r>
      <w:r w:rsidRPr="00E310D4">
        <w:t xml:space="preserve"> </w:t>
      </w:r>
      <w:r w:rsidRPr="00BF0E45">
        <w:t xml:space="preserve">от </w:t>
      </w:r>
      <w:r w:rsidR="00CF0CE2">
        <w:t>0</w:t>
      </w:r>
      <w:r w:rsidR="001B4CAE">
        <w:t>3</w:t>
      </w:r>
      <w:r w:rsidR="003D1831" w:rsidRPr="00BF0E45">
        <w:t xml:space="preserve"> </w:t>
      </w:r>
      <w:r w:rsidR="00CF0CE2">
        <w:t>февраля</w:t>
      </w:r>
      <w:r w:rsidRPr="00BF0E45">
        <w:t xml:space="preserve"> 20</w:t>
      </w:r>
      <w:r w:rsidR="008C30A5" w:rsidRPr="00BF0E45">
        <w:t>2</w:t>
      </w:r>
      <w:r w:rsidR="00CF0CE2">
        <w:t>1</w:t>
      </w:r>
      <w:r w:rsidRPr="00BF0E45">
        <w:t xml:space="preserve"> года.</w:t>
      </w:r>
    </w:p>
    <w:p w:rsidR="00E310D4" w:rsidRDefault="00E310D4" w:rsidP="00E310D4">
      <w:pPr>
        <w:jc w:val="both"/>
      </w:pPr>
    </w:p>
    <w:p w:rsidR="00E310D4" w:rsidRPr="00CA57AF"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00CF0CE2">
        <w:rPr>
          <w:color w:val="000000"/>
        </w:rPr>
        <w:t xml:space="preserve"> </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5C2F11">
        <w:rPr>
          <w:color w:val="000000"/>
        </w:rPr>
        <w:t xml:space="preserve"> </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r w:rsidR="00CF0CE2">
        <w:rPr>
          <w:color w:val="000000"/>
        </w:rPr>
        <w:t xml:space="preserve">, Методическими рекомендациями к </w:t>
      </w:r>
      <w:r w:rsidR="00CF0CE2" w:rsidRPr="00B31BA2">
        <w:t>порядк</w:t>
      </w:r>
      <w:r w:rsidR="00CF0CE2">
        <w:t>у</w:t>
      </w:r>
      <w:r w:rsidR="00CF0CE2" w:rsidRPr="00B31BA2">
        <w:t xml:space="preserve"> расчета показателей, характеризующих общие критерии оценки качества условий оказания услуг организациями в сфере </w:t>
      </w:r>
      <w:r w:rsidR="00CF0CE2">
        <w:t>образования</w:t>
      </w:r>
      <w:r w:rsidR="00CA57AF">
        <w:rPr>
          <w:shd w:val="clear" w:color="auto" w:fill="FFFFFF"/>
        </w:rPr>
        <w:t xml:space="preserve"> </w:t>
      </w:r>
      <w:r w:rsidR="00CF0CE2">
        <w:t>(с учетом отраслевых особенностей) от 2021 года (Письмо Минросвещения).</w:t>
      </w: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CA57AF" w:rsidRDefault="00783908" w:rsidP="00CA57AF">
      <w:pPr>
        <w:pStyle w:val="af9"/>
        <w:numPr>
          <w:ilvl w:val="0"/>
          <w:numId w:val="21"/>
        </w:numPr>
        <w:tabs>
          <w:tab w:val="left" w:pos="1526"/>
          <w:tab w:val="left" w:pos="3260"/>
          <w:tab w:val="left" w:pos="4459"/>
        </w:tabs>
        <w:jc w:val="both"/>
        <w:rPr>
          <w:rFonts w:ascii="Times New Roman" w:hAnsi="Times New Roman" w:cs="Times New Roman"/>
        </w:rPr>
      </w:pPr>
      <w:r w:rsidRPr="00CA57AF">
        <w:rPr>
          <w:rFonts w:ascii="Times New Roman" w:hAnsi="Times New Roman" w:cs="Times New Roman"/>
        </w:rPr>
        <w:t>экспертн</w:t>
      </w:r>
      <w:r w:rsidR="000F2274" w:rsidRPr="00CA57AF">
        <w:rPr>
          <w:rFonts w:ascii="Times New Roman" w:hAnsi="Times New Roman" w:cs="Times New Roman"/>
        </w:rPr>
        <w:t>ой</w:t>
      </w:r>
      <w:r w:rsidRPr="00CA57AF">
        <w:rPr>
          <w:rFonts w:ascii="Times New Roman" w:hAnsi="Times New Roman" w:cs="Times New Roman"/>
        </w:rPr>
        <w:t xml:space="preserve"> оценк</w:t>
      </w:r>
      <w:r w:rsidR="000F2274" w:rsidRPr="00CA57AF">
        <w:rPr>
          <w:rFonts w:ascii="Times New Roman" w:hAnsi="Times New Roman" w:cs="Times New Roman"/>
        </w:rPr>
        <w:t>и</w:t>
      </w:r>
      <w:r w:rsidRPr="00CA57AF">
        <w:rPr>
          <w:rFonts w:ascii="Times New Roman" w:hAnsi="Times New Roman" w:cs="Times New Roman"/>
        </w:rPr>
        <w:t xml:space="preserve"> официальных сайтов организаций </w:t>
      </w:r>
      <w:r w:rsidR="00857567" w:rsidRPr="00CA57AF">
        <w:rPr>
          <w:rFonts w:ascii="Times New Roman" w:hAnsi="Times New Roman" w:cs="Times New Roman"/>
        </w:rPr>
        <w:t>образования</w:t>
      </w:r>
      <w:r w:rsidRPr="00CA57AF">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F83E35" w:rsidRPr="00CA57AF">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F83E35" w:rsidRPr="00CA57AF">
        <w:rPr>
          <w:rFonts w:ascii="Times New Roman" w:hAnsi="Times New Roman" w:cs="Times New Roman"/>
        </w:rPr>
        <w:t xml:space="preserve">приказу </w:t>
      </w:r>
      <w:r w:rsidR="00CA57AF" w:rsidRPr="00CA57AF">
        <w:rPr>
          <w:rFonts w:ascii="Times New Roman" w:hAnsi="Times New Roman" w:cs="Times New Roman"/>
        </w:rPr>
        <w:t xml:space="preserve">Федеральной службы надзора </w:t>
      </w:r>
      <w:r w:rsidR="00CA57AF">
        <w:rPr>
          <w:rFonts w:ascii="Times New Roman" w:hAnsi="Times New Roman" w:cs="Times New Roman"/>
        </w:rPr>
        <w:t>в</w:t>
      </w:r>
      <w:r w:rsidR="00CA57AF" w:rsidRPr="00CA57AF">
        <w:rPr>
          <w:rFonts w:ascii="Times New Roman" w:hAnsi="Times New Roman" w:cs="Times New Roman"/>
        </w:rPr>
        <w:t xml:space="preserve"> сфере образования и науки от 14 августа 2020 г. N 831</w:t>
      </w:r>
      <w:r w:rsidR="00CA57AF">
        <w:rPr>
          <w:rFonts w:ascii="Times New Roman" w:hAnsi="Times New Roman" w:cs="Times New Roman"/>
        </w:rPr>
        <w:t xml:space="preserve">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F83E35" w:rsidRPr="00CA57AF">
        <w:rPr>
          <w:rFonts w:ascii="Times New Roman" w:hAnsi="Times New Roman" w:cs="Times New Roman"/>
        </w:rPr>
        <w:t>;</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090909">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9A1F8C" w:rsidRDefault="00B31BA2" w:rsidP="00EA1784">
      <w:pPr>
        <w:jc w:val="both"/>
      </w:pPr>
      <w:r w:rsidRPr="00B31BA2">
        <w:lastRenderedPageBreak/>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В 20</w:t>
      </w:r>
      <w:r w:rsidR="008C30A5">
        <w:t>20</w:t>
      </w:r>
      <w:r w:rsidRPr="00803487">
        <w:t xml:space="preserve"> году независимая оценка качества условий оказания услуг проведена в отношении </w:t>
      </w:r>
      <w:r w:rsidR="00090909">
        <w:rPr>
          <w:b/>
          <w:bCs/>
        </w:rPr>
        <w:t>2</w:t>
      </w:r>
      <w:r w:rsidRPr="003E2ADB">
        <w:rPr>
          <w:b/>
          <w:bCs/>
        </w:rPr>
        <w:t xml:space="preserve"> организаций</w:t>
      </w:r>
      <w:r w:rsidR="008C30A5">
        <w:rPr>
          <w:b/>
          <w:bCs/>
        </w:rPr>
        <w:t xml:space="preserve"> </w:t>
      </w:r>
      <w:r>
        <w:t>образования</w:t>
      </w:r>
      <w:r w:rsidR="00063946">
        <w:t xml:space="preserve"> </w:t>
      </w:r>
      <w:r w:rsidR="001B4CAE">
        <w:t>муниципального района «Тунгиро-Олекминский район»</w:t>
      </w:r>
      <w:r w:rsidR="00834A0E">
        <w:rPr>
          <w:b/>
          <w:bCs/>
        </w:rPr>
        <w:t>.</w:t>
      </w: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210D5E" w:rsidRPr="00834A0E" w:rsidTr="00406B91">
        <w:trPr>
          <w:trHeight w:val="300"/>
        </w:trPr>
        <w:tc>
          <w:tcPr>
            <w:tcW w:w="8307" w:type="dxa"/>
            <w:shd w:val="clear" w:color="auto" w:fill="auto"/>
            <w:noWrap/>
            <w:vAlign w:val="bottom"/>
            <w:hideMark/>
          </w:tcPr>
          <w:p w:rsidR="00210D5E" w:rsidRPr="00210D5E" w:rsidRDefault="001B4CAE">
            <w:pPr>
              <w:rPr>
                <w:b/>
                <w:color w:val="000000"/>
              </w:rPr>
            </w:pPr>
            <w:r w:rsidRPr="001B4CAE">
              <w:rPr>
                <w:b/>
                <w:color w:val="000000"/>
                <w:sz w:val="22"/>
                <w:szCs w:val="22"/>
              </w:rPr>
              <w:t>МБОУ Зареченская НОШ</w:t>
            </w:r>
          </w:p>
        </w:tc>
      </w:tr>
      <w:tr w:rsidR="00210D5E" w:rsidRPr="00834A0E" w:rsidTr="00406B91">
        <w:trPr>
          <w:trHeight w:val="300"/>
        </w:trPr>
        <w:tc>
          <w:tcPr>
            <w:tcW w:w="8307" w:type="dxa"/>
            <w:shd w:val="clear" w:color="auto" w:fill="auto"/>
            <w:noWrap/>
            <w:vAlign w:val="bottom"/>
            <w:hideMark/>
          </w:tcPr>
          <w:p w:rsidR="00210D5E" w:rsidRPr="00210D5E" w:rsidRDefault="001B4CAE" w:rsidP="00090909">
            <w:pPr>
              <w:rPr>
                <w:b/>
                <w:color w:val="000000"/>
              </w:rPr>
            </w:pPr>
            <w:r w:rsidRPr="001B4CAE">
              <w:rPr>
                <w:b/>
                <w:color w:val="000000"/>
                <w:sz w:val="22"/>
                <w:szCs w:val="22"/>
              </w:rPr>
              <w:t>МБОУ Тупикская СОШ</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007E1AC0">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lastRenderedPageBreak/>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48"/>
        <w:gridCol w:w="1726"/>
        <w:gridCol w:w="1382"/>
        <w:gridCol w:w="1726"/>
        <w:gridCol w:w="604"/>
        <w:gridCol w:w="1382"/>
        <w:gridCol w:w="604"/>
      </w:tblGrid>
      <w:tr w:rsidR="00AA3D18" w:rsidRPr="006E50D4" w:rsidTr="00BF0E45">
        <w:trPr>
          <w:jc w:val="center"/>
        </w:trPr>
        <w:tc>
          <w:tcPr>
            <w:tcW w:w="214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316"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BF0E45">
        <w:trPr>
          <w:trHeight w:val="1555"/>
          <w:jc w:val="center"/>
        </w:trPr>
        <w:tc>
          <w:tcPr>
            <w:tcW w:w="214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1B4CAE" w:rsidRPr="006E50D4" w:rsidTr="00BF0E45">
        <w:trPr>
          <w:jc w:val="center"/>
        </w:trPr>
        <w:tc>
          <w:tcPr>
            <w:tcW w:w="2148" w:type="dxa"/>
            <w:vAlign w:val="bottom"/>
          </w:tcPr>
          <w:p w:rsidR="001B4CAE" w:rsidRPr="00210D5E" w:rsidRDefault="001B4CAE" w:rsidP="00DD0881">
            <w:pPr>
              <w:rPr>
                <w:b/>
                <w:color w:val="000000"/>
              </w:rPr>
            </w:pPr>
            <w:r w:rsidRPr="001B4CAE">
              <w:rPr>
                <w:b/>
                <w:color w:val="000000"/>
              </w:rPr>
              <w:t>МБОУ Зареченская НОШ</w:t>
            </w:r>
          </w:p>
        </w:tc>
        <w:tc>
          <w:tcPr>
            <w:tcW w:w="1726" w:type="dxa"/>
          </w:tcPr>
          <w:p w:rsidR="001B4CAE" w:rsidRPr="006E50D4" w:rsidRDefault="001B4CAE" w:rsidP="00050E25">
            <w:pPr>
              <w:pStyle w:val="1"/>
              <w:numPr>
                <w:ilvl w:val="0"/>
                <w:numId w:val="0"/>
              </w:numPr>
              <w:jc w:val="center"/>
              <w:outlineLvl w:val="0"/>
              <w:rPr>
                <w:sz w:val="16"/>
                <w:szCs w:val="16"/>
              </w:rPr>
            </w:pPr>
            <w:r>
              <w:rPr>
                <w:sz w:val="16"/>
                <w:szCs w:val="16"/>
              </w:rPr>
              <w:t>14</w:t>
            </w:r>
          </w:p>
        </w:tc>
        <w:tc>
          <w:tcPr>
            <w:tcW w:w="1382" w:type="dxa"/>
          </w:tcPr>
          <w:p w:rsidR="001B4CAE" w:rsidRPr="006E50D4" w:rsidRDefault="001B4CAE" w:rsidP="00090909">
            <w:pPr>
              <w:pStyle w:val="1"/>
              <w:numPr>
                <w:ilvl w:val="0"/>
                <w:numId w:val="0"/>
              </w:numPr>
              <w:jc w:val="center"/>
              <w:outlineLvl w:val="0"/>
              <w:rPr>
                <w:sz w:val="16"/>
                <w:szCs w:val="16"/>
              </w:rPr>
            </w:pPr>
            <w:r>
              <w:rPr>
                <w:sz w:val="16"/>
                <w:szCs w:val="16"/>
              </w:rPr>
              <w:t>45</w:t>
            </w:r>
          </w:p>
        </w:tc>
        <w:tc>
          <w:tcPr>
            <w:tcW w:w="1726" w:type="dxa"/>
            <w:shd w:val="clear" w:color="auto" w:fill="BCCEE4" w:themeFill="accent4" w:themeFillTint="66"/>
          </w:tcPr>
          <w:p w:rsidR="001B4CAE" w:rsidRPr="00D263FF" w:rsidRDefault="001B4CAE" w:rsidP="00050E25">
            <w:pPr>
              <w:pStyle w:val="1"/>
              <w:numPr>
                <w:ilvl w:val="0"/>
                <w:numId w:val="0"/>
              </w:numPr>
              <w:jc w:val="center"/>
              <w:outlineLvl w:val="0"/>
              <w:rPr>
                <w:b/>
                <w:bCs/>
                <w:color w:val="C00000"/>
                <w:sz w:val="16"/>
                <w:szCs w:val="16"/>
              </w:rPr>
            </w:pPr>
            <w:r>
              <w:rPr>
                <w:b/>
                <w:bCs/>
                <w:color w:val="C00000"/>
                <w:sz w:val="16"/>
                <w:szCs w:val="16"/>
              </w:rPr>
              <w:t>2</w:t>
            </w:r>
          </w:p>
        </w:tc>
        <w:tc>
          <w:tcPr>
            <w:tcW w:w="604" w:type="dxa"/>
            <w:shd w:val="clear" w:color="auto" w:fill="BCCEE4" w:themeFill="accent4" w:themeFillTint="66"/>
          </w:tcPr>
          <w:p w:rsidR="001B4CAE" w:rsidRPr="00D263FF" w:rsidRDefault="001B4CAE" w:rsidP="003A0348">
            <w:pPr>
              <w:pStyle w:val="1"/>
              <w:numPr>
                <w:ilvl w:val="0"/>
                <w:numId w:val="0"/>
              </w:numPr>
              <w:jc w:val="center"/>
              <w:outlineLvl w:val="0"/>
              <w:rPr>
                <w:b/>
                <w:bCs/>
                <w:color w:val="C00000"/>
                <w:sz w:val="16"/>
                <w:szCs w:val="16"/>
              </w:rPr>
            </w:pPr>
            <w:r>
              <w:rPr>
                <w:b/>
                <w:bCs/>
                <w:color w:val="C00000"/>
                <w:sz w:val="16"/>
                <w:szCs w:val="16"/>
              </w:rPr>
              <w:t>14</w:t>
            </w:r>
            <w:r w:rsidRPr="00D263FF">
              <w:rPr>
                <w:b/>
                <w:bCs/>
                <w:color w:val="C00000"/>
                <w:sz w:val="16"/>
                <w:szCs w:val="16"/>
              </w:rPr>
              <w:t>%</w:t>
            </w:r>
          </w:p>
        </w:tc>
        <w:tc>
          <w:tcPr>
            <w:tcW w:w="1382" w:type="dxa"/>
            <w:shd w:val="clear" w:color="auto" w:fill="BCCEE4" w:themeFill="accent4" w:themeFillTint="66"/>
          </w:tcPr>
          <w:p w:rsidR="001B4CAE" w:rsidRPr="001B4CAE" w:rsidRDefault="001B4CAE" w:rsidP="00050E25">
            <w:pPr>
              <w:pStyle w:val="1"/>
              <w:numPr>
                <w:ilvl w:val="0"/>
                <w:numId w:val="0"/>
              </w:numPr>
              <w:jc w:val="center"/>
              <w:outlineLvl w:val="0"/>
              <w:rPr>
                <w:b/>
                <w:bCs/>
                <w:color w:val="C00000"/>
                <w:sz w:val="16"/>
                <w:szCs w:val="16"/>
              </w:rPr>
            </w:pPr>
            <w:r w:rsidRPr="001B4CAE">
              <w:rPr>
                <w:b/>
                <w:bCs/>
                <w:color w:val="C00000"/>
                <w:sz w:val="16"/>
                <w:szCs w:val="16"/>
              </w:rPr>
              <w:t>2</w:t>
            </w:r>
          </w:p>
        </w:tc>
        <w:tc>
          <w:tcPr>
            <w:tcW w:w="604" w:type="dxa"/>
            <w:shd w:val="clear" w:color="auto" w:fill="BCCEE4" w:themeFill="accent4" w:themeFillTint="66"/>
          </w:tcPr>
          <w:p w:rsidR="001B4CAE" w:rsidRPr="001B4CAE" w:rsidRDefault="001B4CAE" w:rsidP="00050E25">
            <w:pPr>
              <w:pStyle w:val="1"/>
              <w:numPr>
                <w:ilvl w:val="0"/>
                <w:numId w:val="0"/>
              </w:numPr>
              <w:jc w:val="center"/>
              <w:outlineLvl w:val="0"/>
              <w:rPr>
                <w:b/>
                <w:bCs/>
                <w:color w:val="C00000"/>
                <w:sz w:val="16"/>
                <w:szCs w:val="16"/>
              </w:rPr>
            </w:pPr>
            <w:r w:rsidRPr="001B4CAE">
              <w:rPr>
                <w:b/>
                <w:bCs/>
                <w:color w:val="C00000"/>
                <w:sz w:val="16"/>
                <w:szCs w:val="16"/>
              </w:rPr>
              <w:t>4%</w:t>
            </w:r>
          </w:p>
        </w:tc>
      </w:tr>
      <w:tr w:rsidR="001B4CAE" w:rsidRPr="006E50D4" w:rsidTr="00BF0E45">
        <w:trPr>
          <w:jc w:val="center"/>
        </w:trPr>
        <w:tc>
          <w:tcPr>
            <w:tcW w:w="2148" w:type="dxa"/>
            <w:vAlign w:val="bottom"/>
          </w:tcPr>
          <w:p w:rsidR="001B4CAE" w:rsidRPr="00210D5E" w:rsidRDefault="001B4CAE" w:rsidP="00DD0881">
            <w:pPr>
              <w:rPr>
                <w:b/>
                <w:color w:val="000000"/>
              </w:rPr>
            </w:pPr>
            <w:r w:rsidRPr="001B4CAE">
              <w:rPr>
                <w:b/>
                <w:color w:val="000000"/>
              </w:rPr>
              <w:t>МБОУ Тупикская СОШ</w:t>
            </w:r>
          </w:p>
        </w:tc>
        <w:tc>
          <w:tcPr>
            <w:tcW w:w="1726" w:type="dxa"/>
          </w:tcPr>
          <w:p w:rsidR="001B4CAE" w:rsidRDefault="001B4CAE" w:rsidP="00050E25">
            <w:pPr>
              <w:pStyle w:val="1"/>
              <w:numPr>
                <w:ilvl w:val="0"/>
                <w:numId w:val="0"/>
              </w:numPr>
              <w:jc w:val="center"/>
              <w:outlineLvl w:val="0"/>
              <w:rPr>
                <w:sz w:val="16"/>
                <w:szCs w:val="16"/>
              </w:rPr>
            </w:pPr>
            <w:r>
              <w:rPr>
                <w:sz w:val="16"/>
                <w:szCs w:val="16"/>
              </w:rPr>
              <w:t>14</w:t>
            </w:r>
          </w:p>
        </w:tc>
        <w:tc>
          <w:tcPr>
            <w:tcW w:w="1382" w:type="dxa"/>
          </w:tcPr>
          <w:p w:rsidR="001B4CAE" w:rsidRDefault="001B4CAE" w:rsidP="00090909">
            <w:pPr>
              <w:pStyle w:val="1"/>
              <w:numPr>
                <w:ilvl w:val="0"/>
                <w:numId w:val="0"/>
              </w:numPr>
              <w:jc w:val="center"/>
              <w:outlineLvl w:val="0"/>
              <w:rPr>
                <w:sz w:val="16"/>
                <w:szCs w:val="16"/>
              </w:rPr>
            </w:pPr>
            <w:r>
              <w:rPr>
                <w:sz w:val="16"/>
                <w:szCs w:val="16"/>
              </w:rPr>
              <w:t>45</w:t>
            </w:r>
          </w:p>
        </w:tc>
        <w:tc>
          <w:tcPr>
            <w:tcW w:w="1726" w:type="dxa"/>
            <w:shd w:val="clear" w:color="auto" w:fill="BCCEE4" w:themeFill="accent4" w:themeFillTint="66"/>
          </w:tcPr>
          <w:p w:rsidR="001B4CAE" w:rsidRPr="00172511" w:rsidRDefault="001B4CAE" w:rsidP="00050E25">
            <w:pPr>
              <w:pStyle w:val="1"/>
              <w:numPr>
                <w:ilvl w:val="0"/>
                <w:numId w:val="0"/>
              </w:numPr>
              <w:jc w:val="center"/>
              <w:outlineLvl w:val="0"/>
              <w:rPr>
                <w:b/>
                <w:bCs/>
                <w:color w:val="C00000"/>
                <w:sz w:val="16"/>
                <w:szCs w:val="16"/>
              </w:rPr>
            </w:pPr>
            <w:r w:rsidRPr="00172511">
              <w:rPr>
                <w:b/>
                <w:bCs/>
                <w:color w:val="C00000"/>
                <w:sz w:val="16"/>
                <w:szCs w:val="16"/>
              </w:rPr>
              <w:t>2</w:t>
            </w:r>
          </w:p>
        </w:tc>
        <w:tc>
          <w:tcPr>
            <w:tcW w:w="604" w:type="dxa"/>
            <w:shd w:val="clear" w:color="auto" w:fill="BCCEE4" w:themeFill="accent4" w:themeFillTint="66"/>
          </w:tcPr>
          <w:p w:rsidR="001B4CAE" w:rsidRPr="00172511" w:rsidRDefault="001B4CAE" w:rsidP="00050E25">
            <w:pPr>
              <w:pStyle w:val="1"/>
              <w:numPr>
                <w:ilvl w:val="0"/>
                <w:numId w:val="0"/>
              </w:numPr>
              <w:jc w:val="center"/>
              <w:outlineLvl w:val="0"/>
              <w:rPr>
                <w:b/>
                <w:bCs/>
                <w:color w:val="C00000"/>
                <w:sz w:val="16"/>
                <w:szCs w:val="16"/>
              </w:rPr>
            </w:pPr>
            <w:r w:rsidRPr="00172511">
              <w:rPr>
                <w:b/>
                <w:bCs/>
                <w:color w:val="C00000"/>
                <w:sz w:val="16"/>
                <w:szCs w:val="16"/>
              </w:rPr>
              <w:t>14%</w:t>
            </w:r>
          </w:p>
        </w:tc>
        <w:tc>
          <w:tcPr>
            <w:tcW w:w="1382" w:type="dxa"/>
            <w:shd w:val="clear" w:color="auto" w:fill="BCCEE4" w:themeFill="accent4" w:themeFillTint="66"/>
          </w:tcPr>
          <w:p w:rsidR="001B4CAE" w:rsidRPr="001B4CAE" w:rsidRDefault="001B4CAE" w:rsidP="00050E25">
            <w:pPr>
              <w:pStyle w:val="1"/>
              <w:numPr>
                <w:ilvl w:val="0"/>
                <w:numId w:val="0"/>
              </w:numPr>
              <w:jc w:val="center"/>
              <w:outlineLvl w:val="0"/>
              <w:rPr>
                <w:b/>
                <w:bCs/>
                <w:color w:val="C00000"/>
                <w:sz w:val="16"/>
                <w:szCs w:val="16"/>
              </w:rPr>
            </w:pPr>
            <w:r w:rsidRPr="001B4CAE">
              <w:rPr>
                <w:b/>
                <w:bCs/>
                <w:color w:val="C00000"/>
                <w:sz w:val="16"/>
                <w:szCs w:val="16"/>
              </w:rPr>
              <w:t>11</w:t>
            </w:r>
          </w:p>
        </w:tc>
        <w:tc>
          <w:tcPr>
            <w:tcW w:w="604" w:type="dxa"/>
            <w:shd w:val="clear" w:color="auto" w:fill="BCCEE4" w:themeFill="accent4" w:themeFillTint="66"/>
          </w:tcPr>
          <w:p w:rsidR="001B4CAE" w:rsidRPr="001B4CAE" w:rsidRDefault="001B4CAE" w:rsidP="00050E25">
            <w:pPr>
              <w:pStyle w:val="1"/>
              <w:numPr>
                <w:ilvl w:val="0"/>
                <w:numId w:val="0"/>
              </w:numPr>
              <w:jc w:val="center"/>
              <w:outlineLvl w:val="0"/>
              <w:rPr>
                <w:b/>
                <w:bCs/>
                <w:color w:val="C00000"/>
                <w:sz w:val="16"/>
                <w:szCs w:val="16"/>
              </w:rPr>
            </w:pPr>
            <w:r w:rsidRPr="001B4CAE">
              <w:rPr>
                <w:b/>
                <w:bCs/>
                <w:color w:val="C00000"/>
                <w:sz w:val="16"/>
                <w:szCs w:val="16"/>
              </w:rPr>
              <w:t>24%</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357A0" w:rsidRPr="003501BA" w:rsidRDefault="008357A0" w:rsidP="008357A0">
      <w:pPr>
        <w:pStyle w:val="af9"/>
        <w:numPr>
          <w:ilvl w:val="0"/>
          <w:numId w:val="23"/>
        </w:numPr>
        <w:spacing w:line="240" w:lineRule="auto"/>
        <w:jc w:val="both"/>
        <w:rPr>
          <w:rFonts w:ascii="Times New Roman" w:hAnsi="Times New Roman" w:cs="Times New Roman"/>
        </w:rPr>
      </w:pPr>
      <w:r w:rsidRPr="00FD13C8">
        <w:rPr>
          <w:rFonts w:ascii="Times New Roman" w:hAnsi="Times New Roman" w:cs="Times New Roman"/>
        </w:rPr>
        <w:t xml:space="preserve">на </w:t>
      </w:r>
      <w:r w:rsidR="00555D6E">
        <w:rPr>
          <w:rFonts w:ascii="Times New Roman" w:hAnsi="Times New Roman" w:cs="Times New Roman"/>
        </w:rPr>
        <w:t>стендах</w:t>
      </w:r>
      <w:r w:rsidRPr="00FD13C8">
        <w:rPr>
          <w:rFonts w:ascii="Times New Roman" w:hAnsi="Times New Roman" w:cs="Times New Roman"/>
        </w:rPr>
        <w:t xml:space="preserve"> </w:t>
      </w:r>
      <w:r w:rsidR="00654C6C" w:rsidRPr="00654C6C">
        <w:rPr>
          <w:rFonts w:ascii="Times New Roman" w:hAnsi="Times New Roman" w:cs="Times New Roman"/>
          <w:b/>
          <w:sz w:val="22"/>
          <w:szCs w:val="22"/>
        </w:rPr>
        <w:t>МБОУ Зареченская НОШ</w:t>
      </w:r>
      <w:r w:rsidR="00555D6E" w:rsidRPr="00654C6C">
        <w:rPr>
          <w:rFonts w:ascii="Times New Roman" w:hAnsi="Times New Roman" w:cs="Times New Roman"/>
          <w:b/>
        </w:rPr>
        <w:t xml:space="preserve"> и </w:t>
      </w:r>
      <w:r w:rsidR="00654C6C" w:rsidRPr="00654C6C">
        <w:rPr>
          <w:rFonts w:ascii="Times New Roman" w:hAnsi="Times New Roman" w:cs="Times New Roman"/>
          <w:b/>
          <w:sz w:val="22"/>
          <w:szCs w:val="22"/>
        </w:rPr>
        <w:t>МБОУ Тупикская СОШ</w:t>
      </w:r>
      <w:r w:rsidR="00D263FF" w:rsidRPr="00654C6C">
        <w:rPr>
          <w:rFonts w:ascii="Times New Roman" w:hAnsi="Times New Roman" w:cs="Times New Roman"/>
        </w:rPr>
        <w:t xml:space="preserve"> </w:t>
      </w:r>
      <w:r w:rsidRPr="003501BA">
        <w:rPr>
          <w:rFonts w:ascii="Times New Roman" w:hAnsi="Times New Roman" w:cs="Times New Roman"/>
        </w:rPr>
        <w:t>содержится</w:t>
      </w:r>
      <w:r w:rsidR="00092C99" w:rsidRPr="003501BA">
        <w:rPr>
          <w:rFonts w:ascii="Times New Roman" w:hAnsi="Times New Roman" w:cs="Times New Roman"/>
        </w:rPr>
        <w:t xml:space="preserve"> </w:t>
      </w:r>
      <w:r w:rsidRPr="003501BA">
        <w:rPr>
          <w:rFonts w:ascii="Times New Roman" w:hAnsi="Times New Roman" w:cs="Times New Roman"/>
        </w:rPr>
        <w:t>м</w:t>
      </w:r>
      <w:r w:rsidR="004C35D8" w:rsidRPr="003501BA">
        <w:rPr>
          <w:rFonts w:ascii="Times New Roman" w:hAnsi="Times New Roman" w:cs="Times New Roman"/>
        </w:rPr>
        <w:t>енее половины объема информации</w:t>
      </w:r>
      <w:r w:rsidR="00D263FF">
        <w:rPr>
          <w:rFonts w:ascii="Times New Roman" w:hAnsi="Times New Roman" w:cs="Times New Roman"/>
        </w:rPr>
        <w:t xml:space="preserve"> </w:t>
      </w:r>
      <w:r w:rsidR="00555D6E">
        <w:rPr>
          <w:rFonts w:ascii="Times New Roman" w:hAnsi="Times New Roman" w:cs="Times New Roman"/>
        </w:rPr>
        <w:t>50</w:t>
      </w:r>
      <w:r w:rsidR="00D263FF">
        <w:rPr>
          <w:rFonts w:ascii="Times New Roman" w:hAnsi="Times New Roman" w:cs="Times New Roman"/>
        </w:rPr>
        <w:t>%</w:t>
      </w:r>
      <w:r w:rsidR="004C35D8" w:rsidRPr="003501BA">
        <w:rPr>
          <w:rFonts w:ascii="Times New Roman" w:hAnsi="Times New Roman" w:cs="Times New Roman"/>
        </w:rPr>
        <w:t>, который установлен нормативными правовыми актами в сфере образования для размещения на общедоступных ресурсах</w:t>
      </w:r>
      <w:r w:rsidRPr="003501BA">
        <w:rPr>
          <w:rFonts w:ascii="Times New Roman" w:hAnsi="Times New Roman" w:cs="Times New Roman"/>
        </w:rPr>
        <w:t>;</w:t>
      </w:r>
    </w:p>
    <w:p w:rsidR="008357A0" w:rsidRPr="00522AFA" w:rsidRDefault="00522AFA" w:rsidP="00522AFA">
      <w:pPr>
        <w:pStyle w:val="af9"/>
        <w:numPr>
          <w:ilvl w:val="0"/>
          <w:numId w:val="23"/>
        </w:numPr>
        <w:jc w:val="both"/>
        <w:rPr>
          <w:rFonts w:ascii="Times New Roman" w:hAnsi="Times New Roman" w:cs="Times New Roman"/>
        </w:rPr>
      </w:pPr>
      <w:r w:rsidRPr="003501BA">
        <w:rPr>
          <w:rFonts w:ascii="Times New Roman" w:hAnsi="Times New Roman" w:cs="Times New Roman"/>
        </w:rPr>
        <w:t>сайт</w:t>
      </w:r>
      <w:r w:rsidR="00654C6C">
        <w:rPr>
          <w:rFonts w:ascii="Times New Roman" w:hAnsi="Times New Roman" w:cs="Times New Roman"/>
        </w:rPr>
        <w:t>ы</w:t>
      </w:r>
      <w:r w:rsidRPr="003501BA">
        <w:rPr>
          <w:rFonts w:ascii="Times New Roman" w:hAnsi="Times New Roman" w:cs="Times New Roman"/>
        </w:rPr>
        <w:t xml:space="preserve"> </w:t>
      </w:r>
      <w:r w:rsidR="00654C6C" w:rsidRPr="00654C6C">
        <w:rPr>
          <w:rFonts w:ascii="Times New Roman" w:hAnsi="Times New Roman" w:cs="Times New Roman"/>
          <w:b/>
          <w:sz w:val="22"/>
          <w:szCs w:val="22"/>
        </w:rPr>
        <w:t>МБОУ Зареченская НОШ</w:t>
      </w:r>
      <w:r w:rsidR="00654C6C" w:rsidRPr="00654C6C">
        <w:rPr>
          <w:rFonts w:ascii="Times New Roman" w:hAnsi="Times New Roman" w:cs="Times New Roman"/>
          <w:b/>
        </w:rPr>
        <w:t xml:space="preserve"> и </w:t>
      </w:r>
      <w:r w:rsidR="00654C6C" w:rsidRPr="00654C6C">
        <w:rPr>
          <w:rFonts w:ascii="Times New Roman" w:hAnsi="Times New Roman" w:cs="Times New Roman"/>
          <w:b/>
          <w:sz w:val="22"/>
          <w:szCs w:val="22"/>
        </w:rPr>
        <w:t>МБОУ Тупикская СОШ</w:t>
      </w:r>
      <w:r w:rsidR="00555D6E">
        <w:rPr>
          <w:b/>
          <w:sz w:val="22"/>
          <w:szCs w:val="22"/>
        </w:rPr>
        <w:t xml:space="preserve"> </w:t>
      </w:r>
      <w:r w:rsidRPr="00FD13C8">
        <w:rPr>
          <w:rFonts w:ascii="Times New Roman" w:hAnsi="Times New Roman" w:cs="Times New Roman"/>
        </w:rPr>
        <w:t>содерж</w:t>
      </w:r>
      <w:r w:rsidR="00654C6C">
        <w:rPr>
          <w:rFonts w:ascii="Times New Roman" w:hAnsi="Times New Roman" w:cs="Times New Roman"/>
        </w:rPr>
        <w:t>а</w:t>
      </w:r>
      <w:r w:rsidRPr="00FD13C8">
        <w:rPr>
          <w:rFonts w:ascii="Times New Roman" w:hAnsi="Times New Roman" w:cs="Times New Roman"/>
        </w:rPr>
        <w:t xml:space="preserve">т </w:t>
      </w:r>
      <w:r w:rsidR="00654C6C">
        <w:rPr>
          <w:rFonts w:ascii="Times New Roman" w:hAnsi="Times New Roman" w:cs="Times New Roman"/>
        </w:rPr>
        <w:t>менее 50%</w:t>
      </w:r>
      <w:r w:rsidRPr="00FD13C8">
        <w:rPr>
          <w:rFonts w:ascii="Times New Roman" w:hAnsi="Times New Roman" w:cs="Times New Roman"/>
        </w:rPr>
        <w:t xml:space="preserve"> объема информации, установленного нормативными</w:t>
      </w:r>
      <w:r w:rsidRPr="00A75FAF">
        <w:rPr>
          <w:rFonts w:ascii="Times New Roman" w:hAnsi="Times New Roman" w:cs="Times New Roman"/>
        </w:rPr>
        <w:t xml:space="preserve"> правовыми актами в сфере образования для размещения на общедоступных ресурсах</w:t>
      </w:r>
      <w:r w:rsidR="008357A0" w:rsidRPr="00522AFA">
        <w:t>.</w:t>
      </w:r>
    </w:p>
    <w:p w:rsidR="00AC634B" w:rsidRPr="000F0D18" w:rsidRDefault="00AC634B" w:rsidP="00AC634B">
      <w:pPr>
        <w:pStyle w:val="afc"/>
        <w:jc w:val="both"/>
        <w:rPr>
          <w:color w:val="000000" w:themeColor="text1"/>
          <w:sz w:val="24"/>
          <w:szCs w:val="24"/>
        </w:rPr>
      </w:pPr>
      <w:r w:rsidRPr="000F0D18">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rPr>
          <w:sz w:val="24"/>
          <w:szCs w:val="24"/>
        </w:rPr>
        <w:t xml:space="preserve"> приводит детальное сравнение </w:t>
      </w:r>
      <w:r w:rsidR="000F0D18" w:rsidRPr="000F0D18">
        <w:rPr>
          <w:color w:val="000000" w:themeColor="text1"/>
          <w:sz w:val="24"/>
          <w:szCs w:val="24"/>
        </w:rPr>
        <w:t xml:space="preserve">объема информации, установленного нормативными правовыми актами, и </w:t>
      </w:r>
      <w:r w:rsidR="000F0D18" w:rsidRPr="000F0D18">
        <w:rPr>
          <w:color w:val="000000" w:themeColor="text1"/>
          <w:sz w:val="24"/>
          <w:szCs w:val="24"/>
        </w:rPr>
        <w:lastRenderedPageBreak/>
        <w:t>размещенных на общедоступных информационных ресурсах по каждой образовательной организации</w:t>
      </w:r>
      <w:r w:rsidR="002B4321">
        <w:rPr>
          <w:rStyle w:val="afe"/>
          <w:color w:val="000000" w:themeColor="text1"/>
          <w:sz w:val="24"/>
          <w:szCs w:val="24"/>
        </w:rPr>
        <w:footnoteReference w:id="3"/>
      </w:r>
      <w:r w:rsidR="000F0D18" w:rsidRPr="000F0D18">
        <w:rPr>
          <w:color w:val="000000" w:themeColor="text1"/>
          <w:sz w:val="24"/>
          <w:szCs w:val="24"/>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1B4CAE">
        <w:rPr>
          <w:b/>
          <w:bCs/>
        </w:rPr>
        <w:t>муниципального района «Тунгиро-Олекминский район»</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F63B9B" w:rsidRPr="004D0247" w:rsidTr="004D0247">
        <w:trPr>
          <w:trHeight w:val="300"/>
        </w:trPr>
        <w:tc>
          <w:tcPr>
            <w:tcW w:w="7465" w:type="dxa"/>
            <w:shd w:val="clear" w:color="auto" w:fill="auto"/>
            <w:noWrap/>
            <w:vAlign w:val="bottom"/>
            <w:hideMark/>
          </w:tcPr>
          <w:p w:rsidR="00F63B9B" w:rsidRDefault="00F63B9B">
            <w:pPr>
              <w:spacing w:line="288" w:lineRule="auto"/>
              <w:rPr>
                <w:b/>
                <w:color w:val="000000"/>
              </w:rPr>
            </w:pPr>
            <w:r>
              <w:rPr>
                <w:b/>
                <w:color w:val="000000"/>
                <w:sz w:val="22"/>
                <w:szCs w:val="22"/>
              </w:rPr>
              <w:t>МБОУ Зареченская НОШ</w:t>
            </w:r>
          </w:p>
        </w:tc>
        <w:tc>
          <w:tcPr>
            <w:tcW w:w="842"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9</w:t>
            </w:r>
          </w:p>
        </w:tc>
      </w:tr>
      <w:tr w:rsidR="00F63B9B" w:rsidRPr="004D0247" w:rsidTr="004D0247">
        <w:trPr>
          <w:trHeight w:val="300"/>
        </w:trPr>
        <w:tc>
          <w:tcPr>
            <w:tcW w:w="7465"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842"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19</w:t>
            </w:r>
          </w:p>
        </w:tc>
      </w:tr>
    </w:tbl>
    <w:p w:rsidR="00FD13C8" w:rsidRDefault="00FD13C8" w:rsidP="00AA3D18">
      <w:pPr>
        <w:jc w:val="both"/>
      </w:pPr>
    </w:p>
    <w:p w:rsidR="00B124F1" w:rsidRPr="003501BA" w:rsidRDefault="00FD13C8" w:rsidP="00AA3D18">
      <w:pPr>
        <w:jc w:val="both"/>
      </w:pPr>
      <w:r>
        <w:t>Организ</w:t>
      </w:r>
      <w:r w:rsidR="00654C6C">
        <w:t>ация-оператор усматривает нарушение</w:t>
      </w:r>
      <w:r>
        <w:t xml:space="preserve"> требовани</w:t>
      </w:r>
      <w:r w:rsidR="00654C6C">
        <w:t>й</w:t>
      </w:r>
      <w:r>
        <w:t xml:space="preserve">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00654C6C">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t xml:space="preserve"> следующими организациями: </w:t>
      </w:r>
      <w:r w:rsidR="00654C6C" w:rsidRPr="00654C6C">
        <w:rPr>
          <w:b/>
          <w:color w:val="000000"/>
          <w:sz w:val="22"/>
          <w:szCs w:val="22"/>
        </w:rPr>
        <w:t>МБОУ Зареченская НОШ</w:t>
      </w:r>
      <w:r w:rsidR="00654C6C" w:rsidRPr="00654C6C">
        <w:rPr>
          <w:b/>
        </w:rPr>
        <w:t xml:space="preserve"> и </w:t>
      </w:r>
      <w:r w:rsidR="00654C6C" w:rsidRPr="00654C6C">
        <w:rPr>
          <w:b/>
          <w:color w:val="000000"/>
          <w:sz w:val="22"/>
          <w:szCs w:val="22"/>
        </w:rPr>
        <w:t>МБОУ Тупикская СОШ</w:t>
      </w:r>
      <w:r w:rsidR="00092C99" w:rsidRPr="003501BA">
        <w:rPr>
          <w:b/>
          <w:color w:val="000000"/>
        </w:rPr>
        <w:t>.</w:t>
      </w:r>
    </w:p>
    <w:p w:rsidR="00AA3D18" w:rsidRPr="00940735" w:rsidRDefault="00AA3D18" w:rsidP="00AA3D18">
      <w:pPr>
        <w:jc w:val="both"/>
      </w:pPr>
    </w:p>
    <w:p w:rsidR="00AA3D18" w:rsidRPr="00654C6C"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w:t>
      </w:r>
      <w:r w:rsidR="00654C6C">
        <w:rPr>
          <w:b/>
          <w:color w:val="000000"/>
          <w:sz w:val="22"/>
          <w:szCs w:val="22"/>
        </w:rPr>
        <w:t>МБОУ Тупикская СОШ</w:t>
      </w:r>
      <w:r w:rsidR="003E3DAA">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654C6C">
        <w:t xml:space="preserve">, </w:t>
      </w:r>
      <w:r w:rsidR="00654C6C">
        <w:rPr>
          <w:b/>
          <w:color w:val="000000"/>
          <w:sz w:val="22"/>
          <w:szCs w:val="22"/>
        </w:rPr>
        <w:t xml:space="preserve">МБОУ Зареченская НОШ </w:t>
      </w:r>
      <w:r w:rsidR="00654C6C" w:rsidRPr="00654C6C">
        <w:rPr>
          <w:color w:val="000000"/>
        </w:rPr>
        <w:t>такая возможность предоставляется только по телефону.</w:t>
      </w:r>
    </w:p>
    <w:p w:rsidR="00AA3D18" w:rsidRDefault="00AA3D18" w:rsidP="00AA3D18">
      <w:pPr>
        <w:jc w:val="both"/>
      </w:pPr>
      <w:r>
        <w:rPr>
          <w:bCs/>
        </w:rPr>
        <w:t xml:space="preserve">В </w:t>
      </w:r>
      <w:r w:rsidR="00654C6C">
        <w:rPr>
          <w:b/>
          <w:color w:val="000000"/>
          <w:sz w:val="22"/>
          <w:szCs w:val="22"/>
        </w:rPr>
        <w:t>МБОУ Зареченская НОШ</w:t>
      </w:r>
      <w:r w:rsidR="00654C6C">
        <w:rPr>
          <w:b/>
        </w:rPr>
        <w:t xml:space="preserve"> и </w:t>
      </w:r>
      <w:r w:rsidR="00654C6C">
        <w:rPr>
          <w:b/>
          <w:color w:val="000000"/>
          <w:sz w:val="22"/>
          <w:szCs w:val="22"/>
        </w:rPr>
        <w:t>МБОУ Тупикская СОШ</w:t>
      </w:r>
      <w:r w:rsidR="00555D6E">
        <w:rPr>
          <w:b/>
          <w:color w:val="000000"/>
        </w:rPr>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 xml:space="preserve">Наличие на официальном сайте организации социальной сферы информации о </w:t>
      </w:r>
      <w:r w:rsidR="001C13BC" w:rsidRPr="00940735">
        <w:lastRenderedPageBreak/>
        <w:t>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F63B9B" w:rsidRPr="00256292" w:rsidTr="00485709">
        <w:trPr>
          <w:trHeight w:val="300"/>
        </w:trPr>
        <w:tc>
          <w:tcPr>
            <w:tcW w:w="7388" w:type="dxa"/>
            <w:shd w:val="clear" w:color="auto" w:fill="auto"/>
            <w:noWrap/>
            <w:vAlign w:val="bottom"/>
            <w:hideMark/>
          </w:tcPr>
          <w:p w:rsidR="00F63B9B" w:rsidRDefault="00F63B9B">
            <w:pPr>
              <w:spacing w:line="288" w:lineRule="auto"/>
              <w:rPr>
                <w:b/>
                <w:color w:val="000000"/>
              </w:rPr>
            </w:pPr>
            <w:r>
              <w:rPr>
                <w:b/>
                <w:color w:val="000000"/>
                <w:sz w:val="22"/>
                <w:szCs w:val="22"/>
              </w:rPr>
              <w:t>МБОУ Зареченская НОШ</w:t>
            </w:r>
          </w:p>
        </w:tc>
        <w:tc>
          <w:tcPr>
            <w:tcW w:w="919"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30</w:t>
            </w:r>
          </w:p>
        </w:tc>
      </w:tr>
      <w:tr w:rsidR="00F63B9B" w:rsidRPr="00256292" w:rsidTr="00485709">
        <w:trPr>
          <w:trHeight w:val="300"/>
        </w:trPr>
        <w:tc>
          <w:tcPr>
            <w:tcW w:w="7388"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919"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90</w:t>
            </w:r>
          </w:p>
        </w:tc>
      </w:tr>
    </w:tbl>
    <w:p w:rsidR="00485709" w:rsidRDefault="00485709" w:rsidP="00AA3D18">
      <w:pPr>
        <w:jc w:val="both"/>
      </w:pPr>
    </w:p>
    <w:p w:rsidR="00256292" w:rsidRPr="00654C6C" w:rsidRDefault="00256292" w:rsidP="00522AFA">
      <w:pPr>
        <w:jc w:val="both"/>
      </w:pPr>
      <w:r>
        <w:t xml:space="preserve">В целом </w:t>
      </w:r>
      <w:r w:rsidR="00654C6C">
        <w:rPr>
          <w:b/>
          <w:color w:val="000000"/>
          <w:sz w:val="22"/>
          <w:szCs w:val="22"/>
        </w:rPr>
        <w:t>МБОУ Тупикская СОШ</w:t>
      </w:r>
      <w:r w:rsidR="000E5ADD">
        <w:t xml:space="preserve"> </w:t>
      </w:r>
      <w:r w:rsidRPr="00B069E1">
        <w:rPr>
          <w:color w:val="000000"/>
        </w:rPr>
        <w:t>обеспечива</w:t>
      </w:r>
      <w:r w:rsidR="00654C6C">
        <w:rPr>
          <w:color w:val="000000"/>
        </w:rPr>
        <w:t>е</w:t>
      </w:r>
      <w:r w:rsidRPr="00B069E1">
        <w:rPr>
          <w:color w:val="000000"/>
        </w:rPr>
        <w:t>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r w:rsidR="00654C6C">
        <w:t xml:space="preserve"> </w:t>
      </w:r>
      <w:r w:rsidR="00654C6C" w:rsidRPr="00654C6C">
        <w:rPr>
          <w:color w:val="000000"/>
        </w:rPr>
        <w:t xml:space="preserve">Организация-оператор указывает на недостаточность способов </w:t>
      </w:r>
      <w:r w:rsidR="00654C6C" w:rsidRPr="00654C6C">
        <w:t>дистанционной обратной связи и взаимодействия</w:t>
      </w:r>
      <w:r w:rsidR="00654C6C" w:rsidRPr="00654C6C">
        <w:rPr>
          <w:color w:val="000000"/>
        </w:rPr>
        <w:t xml:space="preserve"> в</w:t>
      </w:r>
      <w:r w:rsidR="00654C6C">
        <w:rPr>
          <w:color w:val="000000"/>
        </w:rPr>
        <w:t xml:space="preserve"> </w:t>
      </w:r>
      <w:r w:rsidR="00654C6C">
        <w:rPr>
          <w:b/>
          <w:color w:val="000000"/>
          <w:sz w:val="22"/>
          <w:szCs w:val="22"/>
        </w:rPr>
        <w:t>МБОУ Зареченская НОШ.</w:t>
      </w:r>
    </w:p>
    <w:p w:rsidR="000E5ADD" w:rsidRPr="00A75FAF" w:rsidRDefault="000E5ADD" w:rsidP="00522AFA">
      <w:pPr>
        <w:jc w:val="both"/>
      </w:pPr>
    </w:p>
    <w:p w:rsidR="0024692D" w:rsidRDefault="0024692D" w:rsidP="00AA3D18">
      <w:pPr>
        <w:jc w:val="both"/>
        <w:rPr>
          <w:color w:val="000000"/>
        </w:rPr>
      </w:pP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A3D18" w:rsidRDefault="00AA3D18"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F63B9B" w:rsidRPr="00636847" w:rsidTr="00406B91">
        <w:trPr>
          <w:trHeight w:val="300"/>
          <w:jc w:val="center"/>
        </w:trPr>
        <w:tc>
          <w:tcPr>
            <w:tcW w:w="5456" w:type="dxa"/>
            <w:shd w:val="clear" w:color="auto" w:fill="auto"/>
            <w:noWrap/>
            <w:vAlign w:val="bottom"/>
            <w:hideMark/>
          </w:tcPr>
          <w:p w:rsidR="00F63B9B" w:rsidRDefault="00F63B9B">
            <w:pPr>
              <w:spacing w:line="288" w:lineRule="auto"/>
              <w:rPr>
                <w:b/>
                <w:color w:val="000000"/>
              </w:rPr>
            </w:pPr>
            <w:bookmarkStart w:id="1" w:name="OLE_LINK2"/>
            <w:r>
              <w:rPr>
                <w:b/>
                <w:color w:val="000000"/>
                <w:sz w:val="22"/>
                <w:szCs w:val="22"/>
              </w:rPr>
              <w:t>МБОУ Зареченская НОШ</w:t>
            </w:r>
          </w:p>
        </w:tc>
        <w:tc>
          <w:tcPr>
            <w:tcW w:w="2482" w:type="dxa"/>
            <w:shd w:val="clear" w:color="auto" w:fill="auto"/>
            <w:noWrap/>
            <w:vAlign w:val="bottom"/>
            <w:hideMark/>
          </w:tcPr>
          <w:p w:rsidR="00F63B9B" w:rsidRPr="00F63B9B" w:rsidRDefault="00F63B9B" w:rsidP="00F63B9B">
            <w:pPr>
              <w:jc w:val="center"/>
              <w:rPr>
                <w:b/>
                <w:color w:val="000000"/>
              </w:rPr>
            </w:pPr>
            <w:r w:rsidRPr="00F63B9B">
              <w:rPr>
                <w:b/>
                <w:color w:val="000000"/>
                <w:sz w:val="22"/>
                <w:szCs w:val="22"/>
              </w:rPr>
              <w:t>5</w:t>
            </w:r>
          </w:p>
        </w:tc>
      </w:tr>
      <w:tr w:rsidR="00F63B9B" w:rsidRPr="00636847" w:rsidTr="00406B91">
        <w:trPr>
          <w:trHeight w:val="300"/>
          <w:jc w:val="center"/>
        </w:trPr>
        <w:tc>
          <w:tcPr>
            <w:tcW w:w="5456"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2482" w:type="dxa"/>
            <w:shd w:val="clear" w:color="auto" w:fill="auto"/>
            <w:noWrap/>
            <w:vAlign w:val="bottom"/>
            <w:hideMark/>
          </w:tcPr>
          <w:p w:rsidR="00F63B9B" w:rsidRPr="00F63B9B" w:rsidRDefault="00F63B9B" w:rsidP="00F63B9B">
            <w:pPr>
              <w:jc w:val="center"/>
              <w:rPr>
                <w:b/>
                <w:color w:val="000000"/>
              </w:rPr>
            </w:pPr>
            <w:r w:rsidRPr="00F63B9B">
              <w:rPr>
                <w:b/>
                <w:color w:val="000000"/>
                <w:sz w:val="22"/>
                <w:szCs w:val="22"/>
              </w:rPr>
              <w:t>69</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 xml:space="preserve">доля получателей услуг, которые готовы рекомендовать организацию социальной сферы родственникам и знакомым (могли бы ее </w:t>
      </w:r>
      <w:r w:rsidRPr="008C7172">
        <w:rPr>
          <w:rFonts w:ascii="Times New Roman" w:hAnsi="Times New Roman" w:cs="Times New Roman"/>
        </w:rPr>
        <w:lastRenderedPageBreak/>
        <w:t>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F63B9B" w:rsidRPr="00A500B4" w:rsidTr="0005467D">
        <w:trPr>
          <w:trHeight w:val="300"/>
        </w:trPr>
        <w:tc>
          <w:tcPr>
            <w:tcW w:w="1865" w:type="dxa"/>
            <w:shd w:val="clear" w:color="auto" w:fill="auto"/>
            <w:noWrap/>
            <w:vAlign w:val="bottom"/>
            <w:hideMark/>
          </w:tcPr>
          <w:p w:rsidR="00F63B9B" w:rsidRDefault="00F63B9B">
            <w:pPr>
              <w:spacing w:line="288" w:lineRule="auto"/>
              <w:rPr>
                <w:b/>
                <w:color w:val="000000"/>
              </w:rPr>
            </w:pPr>
            <w:r>
              <w:rPr>
                <w:b/>
                <w:color w:val="000000"/>
                <w:sz w:val="22"/>
                <w:szCs w:val="22"/>
              </w:rPr>
              <w:t>МБОУ Зареченская НОШ</w:t>
            </w:r>
          </w:p>
        </w:tc>
        <w:tc>
          <w:tcPr>
            <w:tcW w:w="1379" w:type="dxa"/>
            <w:shd w:val="clear" w:color="auto" w:fill="auto"/>
            <w:noWrap/>
            <w:vAlign w:val="bottom"/>
            <w:hideMark/>
          </w:tcPr>
          <w:p w:rsidR="00F63B9B" w:rsidRDefault="00F63B9B">
            <w:pPr>
              <w:spacing w:line="288" w:lineRule="auto"/>
              <w:jc w:val="center"/>
              <w:rPr>
                <w:b/>
                <w:color w:val="000000"/>
              </w:rPr>
            </w:pPr>
            <w:r>
              <w:rPr>
                <w:b/>
                <w:color w:val="000000"/>
                <w:sz w:val="22"/>
                <w:szCs w:val="22"/>
              </w:rPr>
              <w:t>5</w:t>
            </w:r>
          </w:p>
        </w:tc>
        <w:tc>
          <w:tcPr>
            <w:tcW w:w="1542"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w:t>
            </w:r>
          </w:p>
        </w:tc>
        <w:tc>
          <w:tcPr>
            <w:tcW w:w="603"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100</w:t>
            </w:r>
          </w:p>
        </w:tc>
        <w:tc>
          <w:tcPr>
            <w:tcW w:w="1240"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w:t>
            </w:r>
          </w:p>
        </w:tc>
        <w:tc>
          <w:tcPr>
            <w:tcW w:w="661"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100</w:t>
            </w:r>
          </w:p>
        </w:tc>
        <w:tc>
          <w:tcPr>
            <w:tcW w:w="1134"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w:t>
            </w:r>
          </w:p>
        </w:tc>
        <w:tc>
          <w:tcPr>
            <w:tcW w:w="648"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100</w:t>
            </w:r>
          </w:p>
        </w:tc>
      </w:tr>
      <w:tr w:rsidR="00F63B9B" w:rsidRPr="00A500B4" w:rsidTr="0005467D">
        <w:trPr>
          <w:trHeight w:val="300"/>
        </w:trPr>
        <w:tc>
          <w:tcPr>
            <w:tcW w:w="1865"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1379" w:type="dxa"/>
            <w:shd w:val="clear" w:color="auto" w:fill="auto"/>
            <w:noWrap/>
            <w:vAlign w:val="bottom"/>
            <w:hideMark/>
          </w:tcPr>
          <w:p w:rsidR="00F63B9B" w:rsidRDefault="00F63B9B">
            <w:pPr>
              <w:spacing w:line="288" w:lineRule="auto"/>
              <w:jc w:val="center"/>
              <w:rPr>
                <w:b/>
                <w:color w:val="000000"/>
              </w:rPr>
            </w:pPr>
            <w:r>
              <w:rPr>
                <w:b/>
                <w:color w:val="000000"/>
                <w:sz w:val="22"/>
                <w:szCs w:val="22"/>
              </w:rPr>
              <w:t>69</w:t>
            </w:r>
          </w:p>
        </w:tc>
        <w:tc>
          <w:tcPr>
            <w:tcW w:w="1542"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53</w:t>
            </w:r>
          </w:p>
        </w:tc>
        <w:tc>
          <w:tcPr>
            <w:tcW w:w="603"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77</w:t>
            </w:r>
          </w:p>
        </w:tc>
        <w:tc>
          <w:tcPr>
            <w:tcW w:w="1240"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63</w:t>
            </w:r>
          </w:p>
        </w:tc>
        <w:tc>
          <w:tcPr>
            <w:tcW w:w="661"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91</w:t>
            </w:r>
          </w:p>
        </w:tc>
        <w:tc>
          <w:tcPr>
            <w:tcW w:w="1134"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58</w:t>
            </w:r>
          </w:p>
        </w:tc>
        <w:tc>
          <w:tcPr>
            <w:tcW w:w="648"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84</w:t>
            </w:r>
          </w:p>
        </w:tc>
      </w:tr>
    </w:tbl>
    <w:p w:rsidR="00AA3D18" w:rsidRPr="00C21A79" w:rsidRDefault="00AA3D18" w:rsidP="00AA3D18">
      <w:pPr>
        <w:rPr>
          <w:b/>
          <w:bCs/>
        </w:rPr>
      </w:pPr>
    </w:p>
    <w:p w:rsidR="0036130F" w:rsidRDefault="00AA3D18" w:rsidP="00AA3D18">
      <w:pPr>
        <w:jc w:val="both"/>
      </w:pPr>
      <w:r>
        <w:t>З</w:t>
      </w:r>
      <w:r w:rsidRPr="00803487">
        <w:t xml:space="preserve">начения показателей </w:t>
      </w:r>
      <w:r w:rsidR="00424FDB">
        <w:rPr>
          <w:b/>
          <w:color w:val="000000"/>
          <w:sz w:val="22"/>
          <w:szCs w:val="22"/>
        </w:rPr>
        <w:t>МБОУ Зареченская НОШ</w:t>
      </w:r>
      <w:r w:rsidR="00424FDB" w:rsidRPr="00803487">
        <w:t xml:space="preserve"> </w:t>
      </w:r>
      <w:r w:rsidR="00424FDB">
        <w:t>равны</w:t>
      </w:r>
      <w:r w:rsidRPr="00803487">
        <w:t xml:space="preserve"> максимальным значениям</w:t>
      </w:r>
      <w:r>
        <w:t xml:space="preserve"> (100 баллов)</w:t>
      </w:r>
      <w:r w:rsidRPr="00803487">
        <w:t>.</w:t>
      </w:r>
      <w:r w:rsidR="00DB745D">
        <w:t xml:space="preserve"> </w:t>
      </w:r>
      <w:r w:rsidR="00424FDB">
        <w:rPr>
          <w:b/>
        </w:rPr>
        <w:t>23</w:t>
      </w:r>
      <w:r w:rsidR="00950C44" w:rsidRPr="00950C44">
        <w:rPr>
          <w:b/>
        </w:rPr>
        <w:t>%</w:t>
      </w:r>
      <w:r w:rsidR="00950C44">
        <w:t xml:space="preserve"> потребителей услуг </w:t>
      </w:r>
      <w:r w:rsidR="00424FDB">
        <w:rPr>
          <w:b/>
          <w:color w:val="000000"/>
          <w:sz w:val="22"/>
          <w:szCs w:val="22"/>
        </w:rPr>
        <w:t>МБОУ Тупикская СОШ</w:t>
      </w:r>
      <w:r w:rsidR="00950C44">
        <w:rPr>
          <w:b/>
          <w:color w:val="000000"/>
          <w:sz w:val="22"/>
          <w:szCs w:val="22"/>
        </w:rPr>
        <w:t xml:space="preserve"> </w:t>
      </w:r>
      <w:r w:rsidR="00950C44" w:rsidRPr="00950C44">
        <w:rPr>
          <w:color w:val="000000"/>
        </w:rPr>
        <w:t>не готовы рекомендовать организацию социальной сферы родственникам и знакомым</w:t>
      </w:r>
      <w:r w:rsidR="00950C44" w:rsidRPr="00950C44">
        <w:t>.</w:t>
      </w:r>
      <w:r w:rsidR="00950C44">
        <w:t xml:space="preserve"> </w:t>
      </w:r>
      <w:r w:rsidRPr="00803487">
        <w:t xml:space="preserve">Как показало исследование мнений граждан, потребители услуг </w:t>
      </w:r>
      <w:r w:rsidR="00424FDB">
        <w:rPr>
          <w:b/>
          <w:color w:val="000000"/>
          <w:sz w:val="22"/>
          <w:szCs w:val="22"/>
        </w:rPr>
        <w:t>МБОУ Зареченская НОШ</w:t>
      </w:r>
      <w:r w:rsidR="00424FDB">
        <w:rPr>
          <w:b/>
        </w:rPr>
        <w:t xml:space="preserve"> и </w:t>
      </w:r>
      <w:r w:rsidR="00424FDB">
        <w:rPr>
          <w:b/>
          <w:color w:val="000000"/>
          <w:sz w:val="22"/>
          <w:szCs w:val="22"/>
        </w:rPr>
        <w:t>МБОУ Тупикская СОШ</w:t>
      </w:r>
      <w:r w:rsidR="00950C44">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 xml:space="preserve">Значения показателей оценки качества рассчитываются в баллах и их максимально возможное значение составляет 100 баллов: для каждого </w:t>
      </w:r>
      <w:r w:rsidRPr="0041141D">
        <w:lastRenderedPageBreak/>
        <w:t>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1B4CAE">
        <w:t>муниципального района «Тунгиро-Олекминский район»</w:t>
      </w:r>
      <w:r>
        <w:t xml:space="preserve"> составило </w:t>
      </w:r>
      <w:r w:rsidR="00F63B9B">
        <w:rPr>
          <w:b/>
        </w:rPr>
        <w:t>67</w:t>
      </w:r>
      <w:r w:rsidR="0005467D">
        <w:rPr>
          <w:b/>
        </w:rPr>
        <w:t xml:space="preserve"> </w:t>
      </w:r>
      <w:r w:rsidRPr="0041141D">
        <w:t>балл</w:t>
      </w:r>
      <w:r>
        <w:t>ов</w:t>
      </w:r>
      <w:r w:rsidRPr="0041141D">
        <w:t xml:space="preserve"> при 100 возможных</w:t>
      </w:r>
      <w:r>
        <w:t>.</w:t>
      </w:r>
    </w:p>
    <w:p w:rsidR="00BB342D" w:rsidRDefault="00BB342D" w:rsidP="00BB342D">
      <w:pPr>
        <w:jc w:val="both"/>
      </w:pPr>
    </w:p>
    <w:p w:rsidR="00BB342D" w:rsidRDefault="00BB342D" w:rsidP="00BB342D">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w:t>
      </w:r>
      <w:r w:rsidR="00ED0511">
        <w:t>2</w:t>
      </w:r>
      <w:r w:rsidR="00DD0881">
        <w:t>1</w:t>
      </w:r>
      <w:r w:rsidR="00ED0511">
        <w:t xml:space="preserve"> году:</w:t>
      </w:r>
    </w:p>
    <w:p w:rsidR="00BB342D" w:rsidRDefault="00BB342D" w:rsidP="00BB342D">
      <w:pPr>
        <w:jc w:val="both"/>
      </w:pPr>
    </w:p>
    <w:p w:rsidR="00BB342D" w:rsidRDefault="00BB342D" w:rsidP="0005467D">
      <w:pPr>
        <w:jc w:val="center"/>
      </w:pPr>
    </w:p>
    <w:p w:rsidR="005C121D" w:rsidRDefault="00F63B9B" w:rsidP="00ED0511">
      <w:pPr>
        <w:jc w:val="center"/>
      </w:pPr>
      <w:r w:rsidRPr="00F63B9B">
        <w:rPr>
          <w:noProof/>
        </w:rPr>
        <w:drawing>
          <wp:inline distT="0" distB="0" distL="0" distR="0">
            <wp:extent cx="4605188" cy="1958197"/>
            <wp:effectExtent l="19050" t="0" r="23962" b="3953"/>
            <wp:docPr id="1" name="Диаграмма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9379BF52-AE43-9E4C-9398-75EB1BFD0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ED0511">
        <w:t>о</w:t>
      </w:r>
      <w:r>
        <w:t xml:space="preserve"> </w:t>
      </w:r>
      <w:r w:rsidR="001D3CA6">
        <w:rPr>
          <w:b/>
          <w:color w:val="000000"/>
          <w:sz w:val="22"/>
          <w:szCs w:val="22"/>
        </w:rPr>
        <w:t>МБОУ Тупикская СОШ</w:t>
      </w:r>
      <w:r>
        <w:rPr>
          <w:b/>
          <w:bCs/>
          <w:color w:val="000000"/>
        </w:rPr>
        <w:t xml:space="preserve">, </w:t>
      </w:r>
      <w:r w:rsidRPr="00436705">
        <w:rPr>
          <w:color w:val="000000"/>
        </w:rPr>
        <w:t xml:space="preserve">наименьшее </w:t>
      </w:r>
      <w:r w:rsidR="001D3CA6">
        <w:rPr>
          <w:b/>
          <w:color w:val="000000"/>
          <w:sz w:val="22"/>
          <w:szCs w:val="22"/>
        </w:rPr>
        <w:t>МБОУ Зареченская НОШ</w:t>
      </w:r>
      <w:r w:rsidR="002D496D">
        <w:rPr>
          <w:b/>
          <w:color w:val="000000"/>
          <w:sz w:val="22"/>
          <w:szCs w:val="22"/>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68"/>
        <w:gridCol w:w="1319"/>
        <w:gridCol w:w="1181"/>
        <w:gridCol w:w="1843"/>
        <w:gridCol w:w="1695"/>
      </w:tblGrid>
      <w:tr w:rsidR="006B7C73" w:rsidRPr="0036130F" w:rsidTr="00F63B9B">
        <w:trPr>
          <w:cantSplit/>
          <w:trHeight w:val="300"/>
        </w:trPr>
        <w:tc>
          <w:tcPr>
            <w:tcW w:w="1317"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7206"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F63B9B">
        <w:trPr>
          <w:cantSplit/>
          <w:trHeight w:val="300"/>
        </w:trPr>
        <w:tc>
          <w:tcPr>
            <w:tcW w:w="1317" w:type="dxa"/>
            <w:vMerge/>
            <w:shd w:val="clear" w:color="auto" w:fill="auto"/>
            <w:noWrap/>
            <w:hideMark/>
          </w:tcPr>
          <w:p w:rsidR="006B7C73" w:rsidRPr="0036130F" w:rsidRDefault="006B7C73" w:rsidP="0036130F">
            <w:pPr>
              <w:rPr>
                <w:color w:val="000000"/>
                <w:sz w:val="20"/>
                <w:szCs w:val="20"/>
              </w:rPr>
            </w:pPr>
          </w:p>
        </w:tc>
        <w:tc>
          <w:tcPr>
            <w:tcW w:w="1168"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319"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81"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843"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95"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F63B9B" w:rsidRPr="0036130F" w:rsidTr="00F63B9B">
        <w:trPr>
          <w:cantSplit/>
          <w:trHeight w:val="300"/>
        </w:trPr>
        <w:tc>
          <w:tcPr>
            <w:tcW w:w="1317" w:type="dxa"/>
            <w:shd w:val="clear" w:color="auto" w:fill="auto"/>
            <w:noWrap/>
            <w:vAlign w:val="bottom"/>
            <w:hideMark/>
          </w:tcPr>
          <w:p w:rsidR="00F63B9B" w:rsidRDefault="00F63B9B">
            <w:pPr>
              <w:spacing w:line="288" w:lineRule="auto"/>
              <w:rPr>
                <w:b/>
                <w:color w:val="000000"/>
              </w:rPr>
            </w:pPr>
            <w:r>
              <w:rPr>
                <w:b/>
                <w:color w:val="000000"/>
                <w:sz w:val="22"/>
                <w:szCs w:val="22"/>
              </w:rPr>
              <w:t>МБОУ Зареченская НОШ</w:t>
            </w:r>
          </w:p>
        </w:tc>
        <w:tc>
          <w:tcPr>
            <w:tcW w:w="1168"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16</w:t>
            </w:r>
          </w:p>
        </w:tc>
        <w:tc>
          <w:tcPr>
            <w:tcW w:w="1319"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100</w:t>
            </w:r>
          </w:p>
        </w:tc>
        <w:tc>
          <w:tcPr>
            <w:tcW w:w="1181"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8</w:t>
            </w:r>
          </w:p>
        </w:tc>
        <w:tc>
          <w:tcPr>
            <w:tcW w:w="1843"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92</w:t>
            </w:r>
          </w:p>
        </w:tc>
        <w:tc>
          <w:tcPr>
            <w:tcW w:w="1695"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100</w:t>
            </w:r>
          </w:p>
        </w:tc>
      </w:tr>
      <w:tr w:rsidR="00F63B9B" w:rsidRPr="0036130F" w:rsidTr="00F63B9B">
        <w:trPr>
          <w:cantSplit/>
          <w:trHeight w:val="300"/>
        </w:trPr>
        <w:tc>
          <w:tcPr>
            <w:tcW w:w="1317"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1168"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57</w:t>
            </w:r>
          </w:p>
        </w:tc>
        <w:tc>
          <w:tcPr>
            <w:tcW w:w="1319"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88</w:t>
            </w:r>
          </w:p>
        </w:tc>
        <w:tc>
          <w:tcPr>
            <w:tcW w:w="1181"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42</w:t>
            </w:r>
          </w:p>
        </w:tc>
        <w:tc>
          <w:tcPr>
            <w:tcW w:w="1843"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84</w:t>
            </w:r>
          </w:p>
        </w:tc>
        <w:tc>
          <w:tcPr>
            <w:tcW w:w="1695" w:type="dxa"/>
            <w:shd w:val="clear" w:color="auto" w:fill="auto"/>
            <w:noWrap/>
            <w:vAlign w:val="bottom"/>
            <w:hideMark/>
          </w:tcPr>
          <w:p w:rsidR="00F63B9B" w:rsidRPr="00F63B9B" w:rsidRDefault="00F63B9B" w:rsidP="00F63B9B">
            <w:pPr>
              <w:jc w:val="center"/>
              <w:rPr>
                <w:color w:val="000000"/>
              </w:rPr>
            </w:pPr>
            <w:r w:rsidRPr="00F63B9B">
              <w:rPr>
                <w:color w:val="000000"/>
                <w:sz w:val="22"/>
                <w:szCs w:val="22"/>
              </w:rPr>
              <w:t>83</w:t>
            </w:r>
          </w:p>
        </w:tc>
      </w:tr>
    </w:tbl>
    <w:p w:rsidR="003802D4" w:rsidRDefault="003802D4"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204C0F" w:rsidRPr="003317F9" w:rsidRDefault="00204C0F" w:rsidP="00AA3D18">
      <w:pPr>
        <w:jc w:val="both"/>
        <w:rPr>
          <w:color w:val="000000"/>
        </w:rPr>
      </w:pPr>
    </w:p>
    <w:p w:rsidR="00AA3D18" w:rsidRDefault="00815FA0" w:rsidP="00707F3C">
      <w:pPr>
        <w:ind w:firstLine="709"/>
        <w:rPr>
          <w:sz w:val="28"/>
          <w:szCs w:val="28"/>
        </w:rPr>
      </w:pPr>
      <w:r w:rsidRPr="00815FA0">
        <w:rPr>
          <w:noProof/>
          <w:sz w:val="28"/>
          <w:szCs w:val="28"/>
        </w:rPr>
        <w:lastRenderedPageBreak/>
        <w:drawing>
          <wp:inline distT="0" distB="0" distL="0" distR="0">
            <wp:extent cx="5274945" cy="5622833"/>
            <wp:effectExtent l="19050" t="0" r="20955" b="0"/>
            <wp:docPr id="2" name="Диаграмма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7FCC3B35-0365-1D4F-A6BB-367D7D6D4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C741CF" w:rsidRDefault="00AA3D18" w:rsidP="00AA3D18">
      <w:pPr>
        <w:jc w:val="both"/>
      </w:pPr>
    </w:p>
    <w:p w:rsidR="00AA3D18" w:rsidRPr="00F04C62" w:rsidRDefault="00AA3D18" w:rsidP="00AA3D18">
      <w:pPr>
        <w:pStyle w:val="2"/>
      </w:pPr>
      <w:r w:rsidRPr="004B158C">
        <w:rPr>
          <w:b/>
          <w:bCs/>
        </w:rPr>
        <w:t>Открытость и доступность информации об организации(Критерий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1D3CA6">
        <w:rPr>
          <w:b/>
          <w:color w:val="000000"/>
          <w:sz w:val="22"/>
          <w:szCs w:val="22"/>
        </w:rPr>
        <w:t>МБОУ Зареченская НОШ</w:t>
      </w:r>
      <w:r w:rsidR="001D3CA6">
        <w:rPr>
          <w:b/>
        </w:rPr>
        <w:t xml:space="preserve"> и </w:t>
      </w:r>
      <w:r w:rsidR="001D3CA6">
        <w:rPr>
          <w:b/>
          <w:color w:val="000000"/>
          <w:sz w:val="22"/>
          <w:szCs w:val="22"/>
        </w:rPr>
        <w:t>МБОУ Тупикская СОШ</w:t>
      </w:r>
      <w:r w:rsidR="001D3CA6">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815FA0" w:rsidP="00ED0511">
      <w:pPr>
        <w:pStyle w:val="2"/>
        <w:numPr>
          <w:ilvl w:val="0"/>
          <w:numId w:val="0"/>
        </w:numPr>
        <w:jc w:val="center"/>
        <w:rPr>
          <w:szCs w:val="24"/>
        </w:rPr>
      </w:pPr>
      <w:r w:rsidRPr="00815FA0">
        <w:rPr>
          <w:noProof/>
          <w:szCs w:val="24"/>
        </w:rPr>
        <w:lastRenderedPageBreak/>
        <w:drawing>
          <wp:inline distT="0" distB="0" distL="0" distR="0">
            <wp:extent cx="5118591" cy="2725947"/>
            <wp:effectExtent l="19050" t="0" r="24909" b="0"/>
            <wp:docPr id="3" name="Диаграмма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ED0511" w:rsidRDefault="00B50F65" w:rsidP="00ED0511">
      <w:pPr>
        <w:jc w:val="both"/>
      </w:pPr>
      <w:r w:rsidRPr="0094037A">
        <w:t>Наибольшее количество баллов (</w:t>
      </w:r>
      <w:r w:rsidR="001D3CA6">
        <w:t>57</w:t>
      </w:r>
      <w:r w:rsidRPr="0094037A">
        <w:t xml:space="preserve"> балл</w:t>
      </w:r>
      <w:r w:rsidR="001D3CA6">
        <w:t>ов</w:t>
      </w:r>
      <w:r w:rsidRPr="0094037A">
        <w:t>) по критерию «Открытость и доступность информации о деятельности организаций» получил</w:t>
      </w:r>
      <w:r w:rsidR="005D1087">
        <w:t>о</w:t>
      </w:r>
      <w:r w:rsidR="00ED0511">
        <w:t xml:space="preserve"> </w:t>
      </w:r>
      <w:r w:rsidR="001D3CA6">
        <w:rPr>
          <w:b/>
          <w:color w:val="000000"/>
          <w:sz w:val="22"/>
          <w:szCs w:val="22"/>
        </w:rPr>
        <w:t>МБОУ Тупикская СОШ</w:t>
      </w:r>
      <w:r w:rsidR="00ED0511">
        <w:t>, наименьшее (</w:t>
      </w:r>
      <w:r w:rsidR="001D3CA6">
        <w:t>16</w:t>
      </w:r>
      <w:r w:rsidR="00DF2E65">
        <w:t xml:space="preserve"> </w:t>
      </w:r>
      <w:r w:rsidRPr="0094037A">
        <w:t>балл</w:t>
      </w:r>
      <w:r w:rsidR="00ED0511">
        <w:t>а</w:t>
      </w:r>
      <w:r w:rsidR="001D3CA6">
        <w:t>ов</w:t>
      </w:r>
      <w:r w:rsidRPr="0094037A">
        <w:t xml:space="preserve">) - </w:t>
      </w:r>
      <w:r w:rsidR="001D3CA6">
        <w:rPr>
          <w:b/>
          <w:color w:val="000000"/>
          <w:sz w:val="22"/>
          <w:szCs w:val="22"/>
        </w:rPr>
        <w:t>МБОУ Зареченская НОШ</w:t>
      </w:r>
      <w:r w:rsidR="002D496D">
        <w:rPr>
          <w:b/>
          <w:color w:val="000000"/>
          <w:sz w:val="22"/>
          <w:szCs w:val="22"/>
        </w:rPr>
        <w:t>.</w:t>
      </w:r>
    </w:p>
    <w:p w:rsidR="00ED0511" w:rsidRDefault="00ED0511" w:rsidP="00ED0511">
      <w:pPr>
        <w:jc w:val="both"/>
      </w:pP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815FA0" w:rsidP="00AA3D18">
      <w:pPr>
        <w:pStyle w:val="2"/>
        <w:numPr>
          <w:ilvl w:val="0"/>
          <w:numId w:val="0"/>
        </w:numPr>
        <w:ind w:left="720"/>
      </w:pPr>
      <w:r w:rsidRPr="00815FA0">
        <w:rPr>
          <w:noProof/>
        </w:rPr>
        <w:drawing>
          <wp:inline distT="0" distB="0" distL="0" distR="0">
            <wp:extent cx="5395535" cy="4666890"/>
            <wp:effectExtent l="19050" t="0" r="14665" b="360"/>
            <wp:docPr id="4" name="Диаграмма 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96D" w:rsidRDefault="002D496D"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lastRenderedPageBreak/>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9B4BB0" w:rsidRPr="005A5933" w:rsidTr="005A5933">
        <w:trPr>
          <w:trHeight w:val="300"/>
        </w:trPr>
        <w:tc>
          <w:tcPr>
            <w:tcW w:w="7388" w:type="dxa"/>
            <w:shd w:val="clear" w:color="auto" w:fill="auto"/>
            <w:noWrap/>
            <w:vAlign w:val="bottom"/>
            <w:hideMark/>
          </w:tcPr>
          <w:p w:rsidR="009B4BB0" w:rsidRDefault="009B4BB0">
            <w:pPr>
              <w:spacing w:line="288" w:lineRule="auto"/>
              <w:rPr>
                <w:b/>
                <w:color w:val="000000"/>
              </w:rPr>
            </w:pPr>
            <w:r>
              <w:rPr>
                <w:b/>
                <w:color w:val="000000"/>
                <w:sz w:val="22"/>
                <w:szCs w:val="22"/>
              </w:rPr>
              <w:t>МБОУ Зареченская НОШ</w:t>
            </w:r>
          </w:p>
        </w:tc>
        <w:tc>
          <w:tcPr>
            <w:tcW w:w="919"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10</w:t>
            </w:r>
          </w:p>
        </w:tc>
      </w:tr>
      <w:tr w:rsidR="009B4BB0" w:rsidRPr="005A5933" w:rsidTr="005A5933">
        <w:trPr>
          <w:trHeight w:val="300"/>
        </w:trPr>
        <w:tc>
          <w:tcPr>
            <w:tcW w:w="7388" w:type="dxa"/>
            <w:shd w:val="clear" w:color="auto" w:fill="auto"/>
            <w:noWrap/>
            <w:vAlign w:val="bottom"/>
            <w:hideMark/>
          </w:tcPr>
          <w:p w:rsidR="009B4BB0" w:rsidRDefault="009B4BB0">
            <w:pPr>
              <w:spacing w:line="288" w:lineRule="auto"/>
              <w:rPr>
                <w:b/>
                <w:color w:val="000000"/>
              </w:rPr>
            </w:pPr>
            <w:r>
              <w:rPr>
                <w:b/>
                <w:color w:val="000000"/>
                <w:sz w:val="22"/>
                <w:szCs w:val="22"/>
              </w:rPr>
              <w:t>МБОУ Тупикская СОШ</w:t>
            </w:r>
          </w:p>
        </w:tc>
        <w:tc>
          <w:tcPr>
            <w:tcW w:w="919"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61</w:t>
            </w:r>
          </w:p>
        </w:tc>
      </w:tr>
    </w:tbl>
    <w:p w:rsidR="00AA3D18" w:rsidRDefault="00AA3D18" w:rsidP="00AA3D18">
      <w:pPr>
        <w:jc w:val="both"/>
      </w:pPr>
    </w:p>
    <w:p w:rsidR="005A5933" w:rsidRDefault="005A5933" w:rsidP="00AA3D18">
      <w:pPr>
        <w:jc w:val="both"/>
      </w:pPr>
      <w:r>
        <w:lastRenderedPageBreak/>
        <w:t xml:space="preserve">Исследование показало, что от </w:t>
      </w:r>
      <w:r w:rsidR="001D3CA6">
        <w:t>39</w:t>
      </w:r>
      <w:r>
        <w:t xml:space="preserve">% до </w:t>
      </w:r>
      <w:r w:rsidR="001D3CA6">
        <w:t>90</w:t>
      </w:r>
      <w:r>
        <w:t xml:space="preserve">% потребителей услуг не удовлетворены </w:t>
      </w:r>
      <w:r w:rsidRPr="003439BA">
        <w:t>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1D4E43">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w:t>
      </w:r>
      <w:r w:rsidR="00310E97">
        <w:rPr>
          <w:color w:val="000000" w:themeColor="text1"/>
        </w:rPr>
        <w:t>стендах</w:t>
      </w:r>
      <w:r w:rsidRPr="004B158C">
        <w:rPr>
          <w:color w:val="000000" w:themeColor="text1"/>
        </w:rPr>
        <w:t xml:space="preserve"> организаци</w:t>
      </w:r>
      <w:r w:rsidR="001D4E43">
        <w:rPr>
          <w:color w:val="000000" w:themeColor="text1"/>
        </w:rPr>
        <w:t>й</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815FA0" w:rsidRPr="00EC5907" w:rsidTr="00406B91">
        <w:trPr>
          <w:trHeight w:val="300"/>
          <w:jc w:val="center"/>
        </w:trPr>
        <w:tc>
          <w:tcPr>
            <w:tcW w:w="2656" w:type="dxa"/>
            <w:shd w:val="clear" w:color="auto" w:fill="auto"/>
            <w:noWrap/>
            <w:vAlign w:val="bottom"/>
            <w:hideMark/>
          </w:tcPr>
          <w:p w:rsidR="00815FA0" w:rsidRDefault="00815FA0">
            <w:pPr>
              <w:spacing w:line="288" w:lineRule="auto"/>
              <w:rPr>
                <w:b/>
                <w:color w:val="000000"/>
              </w:rPr>
            </w:pPr>
            <w:r>
              <w:rPr>
                <w:b/>
                <w:color w:val="000000"/>
                <w:sz w:val="22"/>
                <w:szCs w:val="22"/>
              </w:rPr>
              <w:t>МБОУ Зареченская НОШ</w:t>
            </w:r>
          </w:p>
        </w:tc>
        <w:tc>
          <w:tcPr>
            <w:tcW w:w="1387" w:type="dxa"/>
            <w:shd w:val="clear" w:color="auto" w:fill="auto"/>
            <w:noWrap/>
            <w:vAlign w:val="bottom"/>
            <w:hideMark/>
          </w:tcPr>
          <w:p w:rsidR="00815FA0" w:rsidRDefault="00815FA0">
            <w:pPr>
              <w:spacing w:line="288" w:lineRule="auto"/>
              <w:jc w:val="center"/>
              <w:rPr>
                <w:b/>
                <w:color w:val="000000"/>
              </w:rPr>
            </w:pPr>
            <w:r>
              <w:rPr>
                <w:b/>
                <w:color w:val="000000"/>
                <w:sz w:val="22"/>
                <w:szCs w:val="22"/>
              </w:rPr>
              <w:t>5</w:t>
            </w:r>
          </w:p>
        </w:tc>
        <w:tc>
          <w:tcPr>
            <w:tcW w:w="3040"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1</w:t>
            </w:r>
          </w:p>
        </w:tc>
        <w:tc>
          <w:tcPr>
            <w:tcW w:w="1134"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20</w:t>
            </w:r>
          </w:p>
        </w:tc>
      </w:tr>
      <w:tr w:rsidR="00815FA0" w:rsidRPr="00EC5907" w:rsidTr="00406B91">
        <w:trPr>
          <w:trHeight w:val="300"/>
          <w:jc w:val="center"/>
        </w:trPr>
        <w:tc>
          <w:tcPr>
            <w:tcW w:w="2656" w:type="dxa"/>
            <w:shd w:val="clear" w:color="auto" w:fill="auto"/>
            <w:noWrap/>
            <w:vAlign w:val="bottom"/>
            <w:hideMark/>
          </w:tcPr>
          <w:p w:rsidR="00815FA0" w:rsidRDefault="00815FA0">
            <w:pPr>
              <w:spacing w:line="288" w:lineRule="auto"/>
              <w:rPr>
                <w:b/>
                <w:color w:val="000000"/>
              </w:rPr>
            </w:pPr>
            <w:r>
              <w:rPr>
                <w:b/>
                <w:color w:val="000000"/>
                <w:sz w:val="22"/>
                <w:szCs w:val="22"/>
              </w:rPr>
              <w:t>МБОУ Тупикская СОШ</w:t>
            </w:r>
          </w:p>
        </w:tc>
        <w:tc>
          <w:tcPr>
            <w:tcW w:w="1387" w:type="dxa"/>
            <w:shd w:val="clear" w:color="auto" w:fill="auto"/>
            <w:noWrap/>
            <w:vAlign w:val="bottom"/>
            <w:hideMark/>
          </w:tcPr>
          <w:p w:rsidR="00815FA0" w:rsidRDefault="00815FA0">
            <w:pPr>
              <w:spacing w:line="288" w:lineRule="auto"/>
              <w:jc w:val="center"/>
              <w:rPr>
                <w:b/>
                <w:color w:val="000000"/>
              </w:rPr>
            </w:pPr>
            <w:r>
              <w:rPr>
                <w:b/>
                <w:color w:val="000000"/>
                <w:sz w:val="22"/>
                <w:szCs w:val="22"/>
              </w:rPr>
              <w:t>69</w:t>
            </w:r>
          </w:p>
        </w:tc>
        <w:tc>
          <w:tcPr>
            <w:tcW w:w="3040"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49</w:t>
            </w:r>
          </w:p>
        </w:tc>
        <w:tc>
          <w:tcPr>
            <w:tcW w:w="1134"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71</w:t>
            </w:r>
          </w:p>
        </w:tc>
      </w:tr>
    </w:tbl>
    <w:p w:rsidR="00AA3D18" w:rsidRDefault="00AA3D18" w:rsidP="00AA3D18">
      <w:pPr>
        <w:jc w:val="both"/>
      </w:pPr>
    </w:p>
    <w:p w:rsidR="00AA17DB" w:rsidRPr="00AA17DB" w:rsidRDefault="003E7B7A" w:rsidP="00AA17DB">
      <w:pPr>
        <w:jc w:val="both"/>
      </w:pPr>
      <w:r>
        <w:t>80</w:t>
      </w:r>
      <w:r w:rsidR="00AA17DB">
        <w:t>% потребителей услуг</w:t>
      </w:r>
      <w:r w:rsidR="00471A16">
        <w:t xml:space="preserve"> </w:t>
      </w:r>
      <w:r>
        <w:rPr>
          <w:b/>
          <w:color w:val="000000"/>
          <w:sz w:val="22"/>
          <w:szCs w:val="22"/>
        </w:rPr>
        <w:t>МБОУ Зареченская НОШ</w:t>
      </w:r>
      <w:r w:rsidR="001D4E43">
        <w:t xml:space="preserve"> не </w:t>
      </w:r>
      <w:r w:rsidR="00AA17DB">
        <w:t>удовлетворены</w:t>
      </w:r>
      <w:r w:rsidR="00471A16">
        <w:t xml:space="preserve"> </w:t>
      </w:r>
      <w:r w:rsidR="00AA17DB" w:rsidRPr="003D5C2D">
        <w:rPr>
          <w:color w:val="000000"/>
        </w:rPr>
        <w:t xml:space="preserve">открытостью, полнотой и доступностью информации, размещенной на </w:t>
      </w:r>
      <w:r w:rsidR="00310E97">
        <w:rPr>
          <w:color w:val="000000"/>
        </w:rPr>
        <w:t>стенде</w:t>
      </w:r>
      <w:r w:rsidR="001D4E43">
        <w:rPr>
          <w:color w:val="000000"/>
        </w:rPr>
        <w:t xml:space="preserve"> организации</w:t>
      </w:r>
      <w:r w:rsidR="00344AD3">
        <w:rPr>
          <w:color w:val="000000"/>
        </w:rPr>
        <w:t>.</w:t>
      </w:r>
    </w:p>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w:t>
            </w:r>
            <w:r w:rsidRPr="008C469F">
              <w:rPr>
                <w:color w:val="000000"/>
                <w:sz w:val="20"/>
                <w:szCs w:val="20"/>
              </w:rPr>
              <w:lastRenderedPageBreak/>
              <w:t>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815FA0" w:rsidRPr="00EC5907" w:rsidTr="00406B91">
        <w:trPr>
          <w:gridAfter w:val="1"/>
          <w:wAfter w:w="11" w:type="dxa"/>
          <w:trHeight w:val="300"/>
          <w:jc w:val="center"/>
        </w:trPr>
        <w:tc>
          <w:tcPr>
            <w:tcW w:w="2656" w:type="dxa"/>
            <w:shd w:val="clear" w:color="auto" w:fill="auto"/>
            <w:noWrap/>
            <w:vAlign w:val="bottom"/>
            <w:hideMark/>
          </w:tcPr>
          <w:p w:rsidR="00815FA0" w:rsidRDefault="00815FA0">
            <w:pPr>
              <w:spacing w:line="288" w:lineRule="auto"/>
              <w:rPr>
                <w:b/>
                <w:color w:val="000000"/>
              </w:rPr>
            </w:pPr>
            <w:r>
              <w:rPr>
                <w:b/>
                <w:color w:val="000000"/>
                <w:sz w:val="22"/>
                <w:szCs w:val="22"/>
              </w:rPr>
              <w:t>МБОУ Зареченская НОШ</w:t>
            </w:r>
          </w:p>
        </w:tc>
        <w:tc>
          <w:tcPr>
            <w:tcW w:w="1387" w:type="dxa"/>
            <w:shd w:val="clear" w:color="auto" w:fill="auto"/>
            <w:noWrap/>
            <w:vAlign w:val="bottom"/>
            <w:hideMark/>
          </w:tcPr>
          <w:p w:rsidR="00815FA0" w:rsidRDefault="00815FA0">
            <w:pPr>
              <w:spacing w:line="288" w:lineRule="auto"/>
              <w:jc w:val="center"/>
              <w:rPr>
                <w:b/>
                <w:color w:val="000000"/>
              </w:rPr>
            </w:pPr>
            <w:r>
              <w:rPr>
                <w:b/>
                <w:color w:val="000000"/>
                <w:sz w:val="22"/>
                <w:szCs w:val="22"/>
              </w:rPr>
              <w:t>5</w:t>
            </w:r>
          </w:p>
        </w:tc>
        <w:tc>
          <w:tcPr>
            <w:tcW w:w="2898"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0</w:t>
            </w:r>
          </w:p>
        </w:tc>
        <w:tc>
          <w:tcPr>
            <w:tcW w:w="1418"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0</w:t>
            </w:r>
          </w:p>
        </w:tc>
      </w:tr>
      <w:tr w:rsidR="00815FA0" w:rsidRPr="00EC5907" w:rsidTr="00406B91">
        <w:trPr>
          <w:gridAfter w:val="1"/>
          <w:wAfter w:w="11" w:type="dxa"/>
          <w:trHeight w:val="300"/>
          <w:jc w:val="center"/>
        </w:trPr>
        <w:tc>
          <w:tcPr>
            <w:tcW w:w="2656" w:type="dxa"/>
            <w:shd w:val="clear" w:color="auto" w:fill="auto"/>
            <w:noWrap/>
            <w:vAlign w:val="bottom"/>
            <w:hideMark/>
          </w:tcPr>
          <w:p w:rsidR="00815FA0" w:rsidRDefault="00815FA0">
            <w:pPr>
              <w:spacing w:line="288" w:lineRule="auto"/>
              <w:rPr>
                <w:b/>
                <w:color w:val="000000"/>
              </w:rPr>
            </w:pPr>
            <w:r>
              <w:rPr>
                <w:b/>
                <w:color w:val="000000"/>
                <w:sz w:val="22"/>
                <w:szCs w:val="22"/>
              </w:rPr>
              <w:t>МБОУ Тупикская СОШ</w:t>
            </w:r>
          </w:p>
        </w:tc>
        <w:tc>
          <w:tcPr>
            <w:tcW w:w="1387" w:type="dxa"/>
            <w:shd w:val="clear" w:color="auto" w:fill="auto"/>
            <w:noWrap/>
            <w:vAlign w:val="bottom"/>
            <w:hideMark/>
          </w:tcPr>
          <w:p w:rsidR="00815FA0" w:rsidRDefault="00815FA0">
            <w:pPr>
              <w:spacing w:line="288" w:lineRule="auto"/>
              <w:jc w:val="center"/>
              <w:rPr>
                <w:b/>
                <w:color w:val="000000"/>
              </w:rPr>
            </w:pPr>
            <w:r>
              <w:rPr>
                <w:b/>
                <w:color w:val="000000"/>
                <w:sz w:val="22"/>
                <w:szCs w:val="22"/>
              </w:rPr>
              <w:t>69</w:t>
            </w:r>
          </w:p>
        </w:tc>
        <w:tc>
          <w:tcPr>
            <w:tcW w:w="2898"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35</w:t>
            </w:r>
          </w:p>
        </w:tc>
        <w:tc>
          <w:tcPr>
            <w:tcW w:w="1418" w:type="dxa"/>
            <w:shd w:val="clear" w:color="auto" w:fill="auto"/>
            <w:noWrap/>
            <w:vAlign w:val="bottom"/>
            <w:hideMark/>
          </w:tcPr>
          <w:p w:rsidR="00815FA0" w:rsidRPr="00815FA0" w:rsidRDefault="00815FA0" w:rsidP="00815FA0">
            <w:pPr>
              <w:jc w:val="center"/>
              <w:rPr>
                <w:color w:val="000000"/>
              </w:rPr>
            </w:pPr>
            <w:r w:rsidRPr="00815FA0">
              <w:rPr>
                <w:color w:val="000000"/>
                <w:sz w:val="22"/>
                <w:szCs w:val="22"/>
              </w:rPr>
              <w:t>51</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AA3D18" w:rsidRDefault="003E7B7A" w:rsidP="00AA3D18">
      <w:pPr>
        <w:pStyle w:val="4"/>
        <w:numPr>
          <w:ilvl w:val="0"/>
          <w:numId w:val="0"/>
        </w:numPr>
        <w:jc w:val="both"/>
        <w:rPr>
          <w:rFonts w:ascii="Times New Roman" w:hAnsi="Times New Roman" w:cs="Times New Roman"/>
          <w:i w:val="0"/>
          <w:iCs w:val="0"/>
          <w:color w:val="000000" w:themeColor="text1"/>
        </w:rPr>
      </w:pPr>
      <w:r>
        <w:rPr>
          <w:rFonts w:ascii="Times New Roman" w:hAnsi="Times New Roman" w:cs="Times New Roman"/>
          <w:b/>
          <w:bCs/>
          <w:i w:val="0"/>
          <w:iCs w:val="0"/>
        </w:rPr>
        <w:t>49</w:t>
      </w:r>
      <w:r w:rsidR="00FB10C1" w:rsidRPr="008A44CE">
        <w:rPr>
          <w:rFonts w:ascii="Times New Roman" w:hAnsi="Times New Roman" w:cs="Times New Roman"/>
          <w:b/>
          <w:bCs/>
          <w:i w:val="0"/>
          <w:iCs w:val="0"/>
        </w:rPr>
        <w:t>%</w:t>
      </w:r>
      <w:r w:rsidR="00471A16">
        <w:rPr>
          <w:rFonts w:ascii="Times New Roman" w:hAnsi="Times New Roman" w:cs="Times New Roman"/>
          <w:b/>
          <w:bCs/>
          <w:i w:val="0"/>
          <w:iCs w:val="0"/>
        </w:rPr>
        <w:t xml:space="preserve"> </w:t>
      </w:r>
      <w:r w:rsidR="006E70CE" w:rsidRPr="008A44CE">
        <w:rPr>
          <w:rFonts w:ascii="Times New Roman" w:hAnsi="Times New Roman" w:cs="Times New Roman"/>
          <w:i w:val="0"/>
          <w:iCs w:val="0"/>
        </w:rPr>
        <w:t xml:space="preserve">получателей услуг </w:t>
      </w:r>
      <w:r w:rsidRPr="003E7B7A">
        <w:rPr>
          <w:b/>
          <w:i w:val="0"/>
          <w:color w:val="000000"/>
          <w:sz w:val="22"/>
          <w:szCs w:val="22"/>
        </w:rPr>
        <w:t>МБОУ Тупикская СОШ</w:t>
      </w:r>
      <w:r w:rsidR="00344AD3">
        <w:rPr>
          <w:rFonts w:ascii="Times New Roman" w:hAnsi="Times New Roman" w:cs="Times New Roman"/>
          <w:i w:val="0"/>
          <w:iCs w:val="0"/>
        </w:rPr>
        <w:t>,</w:t>
      </w:r>
      <w:r w:rsidR="004A5910">
        <w:rPr>
          <w:rFonts w:ascii="Times New Roman" w:hAnsi="Times New Roman" w:cs="Times New Roman"/>
          <w:i w:val="0"/>
          <w:iCs w:val="0"/>
        </w:rPr>
        <w:t xml:space="preserve"> </w:t>
      </w:r>
      <w:r w:rsidRPr="003E7B7A">
        <w:rPr>
          <w:rFonts w:ascii="Times New Roman" w:hAnsi="Times New Roman" w:cs="Times New Roman"/>
          <w:b/>
          <w:i w:val="0"/>
          <w:iCs w:val="0"/>
        </w:rPr>
        <w:t>100</w:t>
      </w:r>
      <w:r w:rsidR="00175F11" w:rsidRPr="003E7B7A">
        <w:rPr>
          <w:rFonts w:ascii="Times New Roman" w:hAnsi="Times New Roman" w:cs="Times New Roman"/>
          <w:b/>
          <w:i w:val="0"/>
          <w:iCs w:val="0"/>
        </w:rPr>
        <w:t>%</w:t>
      </w:r>
      <w:r w:rsidR="00175F11">
        <w:rPr>
          <w:rFonts w:ascii="Times New Roman" w:hAnsi="Times New Roman" w:cs="Times New Roman"/>
          <w:i w:val="0"/>
          <w:iCs w:val="0"/>
        </w:rPr>
        <w:t xml:space="preserve"> </w:t>
      </w:r>
      <w:r w:rsidR="00175F11" w:rsidRPr="008A44CE">
        <w:rPr>
          <w:rFonts w:ascii="Times New Roman" w:hAnsi="Times New Roman" w:cs="Times New Roman"/>
          <w:i w:val="0"/>
          <w:iCs w:val="0"/>
        </w:rPr>
        <w:t>получателей услуг</w:t>
      </w:r>
      <w:r w:rsidR="00175F11">
        <w:rPr>
          <w:rFonts w:ascii="Times New Roman" w:hAnsi="Times New Roman" w:cs="Times New Roman"/>
          <w:i w:val="0"/>
          <w:iCs w:val="0"/>
        </w:rPr>
        <w:t xml:space="preserve"> </w:t>
      </w:r>
      <w:r w:rsidRPr="003E7B7A">
        <w:rPr>
          <w:rFonts w:ascii="Times New Roman" w:hAnsi="Times New Roman" w:cs="Times New Roman"/>
          <w:b/>
          <w:i w:val="0"/>
          <w:color w:val="000000"/>
          <w:sz w:val="22"/>
          <w:szCs w:val="22"/>
        </w:rPr>
        <w:t>МБОУ Зареченская НОШ</w:t>
      </w:r>
      <w:r w:rsidRPr="002014A1">
        <w:rPr>
          <w:rFonts w:ascii="Times New Roman" w:hAnsi="Times New Roman" w:cs="Times New Roman"/>
          <w:i w:val="0"/>
          <w:color w:val="000000"/>
        </w:rPr>
        <w:t xml:space="preserve"> </w:t>
      </w:r>
      <w:r w:rsidR="002C686A" w:rsidRPr="002014A1">
        <w:rPr>
          <w:rFonts w:ascii="Times New Roman" w:hAnsi="Times New Roman" w:cs="Times New Roman"/>
          <w:i w:val="0"/>
          <w:color w:val="000000"/>
        </w:rPr>
        <w:t>не</w:t>
      </w:r>
      <w:r w:rsidR="002C686A">
        <w:rPr>
          <w:rFonts w:ascii="Times New Roman" w:hAnsi="Times New Roman" w:cs="Times New Roman"/>
          <w:b/>
          <w:i w:val="0"/>
          <w:color w:val="000000"/>
        </w:rPr>
        <w:t xml:space="preserve"> </w:t>
      </w:r>
      <w:r w:rsidR="00AA3D18" w:rsidRPr="008A44CE">
        <w:rPr>
          <w:rFonts w:ascii="Times New Roman" w:hAnsi="Times New Roman" w:cs="Times New Roman"/>
          <w:i w:val="0"/>
          <w:iCs w:val="0"/>
          <w:color w:val="000000"/>
        </w:rPr>
        <w:t>удовлетворены открытостью, полнотой и доступностью информации, размещенной на официальном сайте организации.</w:t>
      </w:r>
      <w:r w:rsidR="00175F11">
        <w:rPr>
          <w:rFonts w:ascii="Times New Roman" w:hAnsi="Times New Roman" w:cs="Times New Roman"/>
          <w:i w:val="0"/>
          <w:iCs w:val="0"/>
          <w:color w:val="000000"/>
        </w:rPr>
        <w:t xml:space="preserve"> </w:t>
      </w:r>
      <w:r w:rsidR="008A44CE" w:rsidRPr="008A44CE">
        <w:rPr>
          <w:rFonts w:ascii="Times New Roman" w:hAnsi="Times New Roman" w:cs="Times New Roman"/>
          <w:i w:val="0"/>
          <w:iCs w:val="0"/>
          <w:color w:val="000000" w:themeColor="text1"/>
        </w:rPr>
        <w:t>Организация-оператор связывает такую оценку потребителей услуг с низкими баллами организаций по показателю «</w:t>
      </w:r>
      <w:r w:rsidR="008A44CE" w:rsidRPr="008A44CE">
        <w:rPr>
          <w:rFonts w:ascii="Times New Roman" w:hAnsi="Times New Roman" w:cs="Times New Roman"/>
          <w:i w:val="0"/>
          <w:iCs w:val="0"/>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8A44CE" w:rsidRPr="008A44CE">
        <w:rPr>
          <w:rFonts w:ascii="Times New Roman" w:hAnsi="Times New Roman" w:cs="Times New Roman"/>
          <w:i w:val="0"/>
          <w:iCs w:val="0"/>
          <w:color w:val="000000" w:themeColor="text1"/>
        </w:rPr>
        <w:t>».</w:t>
      </w: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3E7B7A">
        <w:rPr>
          <w:b/>
          <w:color w:val="000000"/>
          <w:sz w:val="22"/>
          <w:szCs w:val="22"/>
        </w:rPr>
        <w:t>МБОУ Зареченская НОШ</w:t>
      </w:r>
      <w:r w:rsidR="003E7B7A">
        <w:rPr>
          <w:b/>
        </w:rPr>
        <w:t xml:space="preserve"> и </w:t>
      </w:r>
      <w:r w:rsidR="003E7B7A">
        <w:rPr>
          <w:b/>
          <w:color w:val="000000"/>
          <w:sz w:val="22"/>
          <w:szCs w:val="22"/>
        </w:rPr>
        <w:t>МБОУ Тупикская СОШ</w:t>
      </w:r>
      <w:r w:rsidR="004A5910">
        <w:rPr>
          <w:color w:val="000000"/>
        </w:rPr>
        <w:t xml:space="preserve"> </w:t>
      </w:r>
      <w:r w:rsidRPr="00F04C62">
        <w:rPr>
          <w:bCs/>
        </w:rPr>
        <w:t xml:space="preserve">по критерию </w:t>
      </w:r>
      <w:r>
        <w:rPr>
          <w:bCs/>
        </w:rPr>
        <w:t>2</w:t>
      </w:r>
      <w:r w:rsidR="00320648">
        <w:rPr>
          <w:bCs/>
        </w:rPr>
        <w:t xml:space="preserve"> </w:t>
      </w:r>
      <w:r w:rsidRPr="00A8602B">
        <w:rPr>
          <w:bCs/>
        </w:rPr>
        <w:t>«</w:t>
      </w:r>
      <w:r>
        <w:t>Комфортность условий предоставления услуг</w:t>
      </w:r>
      <w:r w:rsidRPr="00F04C62">
        <w:t>»</w:t>
      </w:r>
      <w:r w:rsidR="00FB10C1">
        <w:rPr>
          <w:bCs/>
        </w:rPr>
        <w:t>указаны в следующей гистограмме</w:t>
      </w:r>
      <w:r>
        <w:t>.</w:t>
      </w:r>
    </w:p>
    <w:p w:rsidR="00AA3D18" w:rsidRDefault="00AA3D1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9B4BB0" w:rsidP="00FA1F17">
      <w:pPr>
        <w:jc w:val="center"/>
      </w:pPr>
      <w:r w:rsidRPr="009B4BB0">
        <w:rPr>
          <w:noProof/>
        </w:rPr>
        <w:drawing>
          <wp:inline distT="0" distB="0" distL="0" distR="0">
            <wp:extent cx="5191305" cy="2725947"/>
            <wp:effectExtent l="19050" t="0" r="28395" b="0"/>
            <wp:docPr id="5" name="Диаграмма 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0357BE" w:rsidP="00AA3D18">
      <w:pPr>
        <w:jc w:val="both"/>
        <w:rPr>
          <w:b/>
          <w:bCs/>
          <w:color w:val="000000"/>
        </w:rPr>
      </w:pPr>
      <w:r>
        <w:lastRenderedPageBreak/>
        <w:t xml:space="preserve">Наибольшее количество баллов по данному критерию получил </w:t>
      </w:r>
      <w:r w:rsidR="003E7B7A">
        <w:rPr>
          <w:b/>
          <w:color w:val="000000"/>
          <w:sz w:val="22"/>
          <w:szCs w:val="22"/>
        </w:rPr>
        <w:t>МБОУ Зареченская НОШ</w:t>
      </w:r>
      <w:r w:rsidR="004A5910">
        <w:rPr>
          <w:b/>
          <w:color w:val="000000"/>
          <w:sz w:val="22"/>
          <w:szCs w:val="22"/>
        </w:rPr>
        <w:t xml:space="preserve">, </w:t>
      </w:r>
      <w:r w:rsidRPr="000357BE">
        <w:rPr>
          <w:color w:val="000000"/>
        </w:rPr>
        <w:t>наименьшее</w:t>
      </w:r>
      <w:r>
        <w:rPr>
          <w:b/>
          <w:bCs/>
          <w:color w:val="000000"/>
        </w:rPr>
        <w:t xml:space="preserve"> - </w:t>
      </w:r>
      <w:r w:rsidR="003E7B7A">
        <w:rPr>
          <w:b/>
          <w:color w:val="000000"/>
          <w:sz w:val="22"/>
          <w:szCs w:val="22"/>
        </w:rPr>
        <w:t>МБОУ Тупикская СОШ</w:t>
      </w:r>
      <w:r w:rsidR="004A5910">
        <w:rPr>
          <w:b/>
          <w:color w:val="000000"/>
          <w:sz w:val="22"/>
          <w:szCs w:val="22"/>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AA3D18" w:rsidRDefault="009B4BB0" w:rsidP="0017719D">
      <w:pPr>
        <w:pStyle w:val="2"/>
        <w:numPr>
          <w:ilvl w:val="0"/>
          <w:numId w:val="0"/>
        </w:numPr>
        <w:ind w:left="720"/>
        <w:rPr>
          <w:b/>
          <w:bCs/>
        </w:rPr>
      </w:pPr>
      <w:r w:rsidRPr="009B4BB0">
        <w:rPr>
          <w:b/>
          <w:bCs/>
          <w:noProof/>
        </w:rPr>
        <w:drawing>
          <wp:inline distT="0" distB="0" distL="0" distR="0">
            <wp:extent cx="5489791" cy="5313872"/>
            <wp:effectExtent l="19050" t="0" r="15659" b="1078"/>
            <wp:docPr id="6" name="Диаграмма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C5B" w:rsidRDefault="008D0C5B" w:rsidP="0017719D">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t>Наличие комфортных условий для предоставления услуг</w:t>
      </w:r>
      <w:r w:rsidR="00D74186">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F63B9B" w:rsidRPr="00A2724E" w:rsidTr="00A2724E">
        <w:trPr>
          <w:trHeight w:val="300"/>
        </w:trPr>
        <w:tc>
          <w:tcPr>
            <w:tcW w:w="7388" w:type="dxa"/>
            <w:shd w:val="clear" w:color="auto" w:fill="auto"/>
            <w:noWrap/>
            <w:vAlign w:val="bottom"/>
            <w:hideMark/>
          </w:tcPr>
          <w:p w:rsidR="00F63B9B" w:rsidRDefault="00F63B9B">
            <w:pPr>
              <w:spacing w:line="288" w:lineRule="auto"/>
              <w:rPr>
                <w:b/>
                <w:color w:val="000000"/>
              </w:rPr>
            </w:pPr>
            <w:r>
              <w:rPr>
                <w:b/>
                <w:color w:val="000000"/>
                <w:sz w:val="22"/>
                <w:szCs w:val="22"/>
              </w:rPr>
              <w:t>МБОУ Зареченская НОШ</w:t>
            </w:r>
          </w:p>
        </w:tc>
        <w:tc>
          <w:tcPr>
            <w:tcW w:w="919" w:type="dxa"/>
            <w:shd w:val="clear" w:color="auto" w:fill="auto"/>
            <w:noWrap/>
            <w:vAlign w:val="bottom"/>
            <w:hideMark/>
          </w:tcPr>
          <w:p w:rsidR="00F63B9B" w:rsidRPr="00986FAC" w:rsidRDefault="00F63B9B" w:rsidP="00565C40">
            <w:pPr>
              <w:jc w:val="center"/>
              <w:rPr>
                <w:color w:val="000000"/>
                <w:sz w:val="20"/>
                <w:szCs w:val="20"/>
              </w:rPr>
            </w:pPr>
            <w:r w:rsidRPr="00267195">
              <w:rPr>
                <w:color w:val="000000"/>
                <w:sz w:val="20"/>
                <w:szCs w:val="20"/>
              </w:rPr>
              <w:t>100</w:t>
            </w:r>
          </w:p>
        </w:tc>
      </w:tr>
      <w:tr w:rsidR="00F63B9B" w:rsidRPr="00A2724E" w:rsidTr="00A2724E">
        <w:trPr>
          <w:trHeight w:val="300"/>
        </w:trPr>
        <w:tc>
          <w:tcPr>
            <w:tcW w:w="7388" w:type="dxa"/>
            <w:shd w:val="clear" w:color="auto" w:fill="auto"/>
            <w:noWrap/>
            <w:vAlign w:val="bottom"/>
            <w:hideMark/>
          </w:tcPr>
          <w:p w:rsidR="00F63B9B" w:rsidRDefault="00F63B9B">
            <w:pPr>
              <w:spacing w:line="288" w:lineRule="auto"/>
              <w:rPr>
                <w:b/>
                <w:color w:val="000000"/>
              </w:rPr>
            </w:pPr>
            <w:r>
              <w:rPr>
                <w:b/>
                <w:color w:val="000000"/>
                <w:sz w:val="22"/>
                <w:szCs w:val="22"/>
              </w:rPr>
              <w:t>МБОУ Тупикская СОШ</w:t>
            </w:r>
          </w:p>
        </w:tc>
        <w:tc>
          <w:tcPr>
            <w:tcW w:w="919" w:type="dxa"/>
            <w:shd w:val="clear" w:color="auto" w:fill="auto"/>
            <w:noWrap/>
            <w:vAlign w:val="bottom"/>
            <w:hideMark/>
          </w:tcPr>
          <w:p w:rsidR="00F63B9B" w:rsidRPr="00986FAC" w:rsidRDefault="00F63B9B" w:rsidP="00565C40">
            <w:pPr>
              <w:jc w:val="center"/>
              <w:rPr>
                <w:color w:val="000000"/>
                <w:sz w:val="20"/>
                <w:szCs w:val="20"/>
              </w:rPr>
            </w:pPr>
            <w:r w:rsidRPr="00267195">
              <w:rPr>
                <w:color w:val="000000"/>
                <w:sz w:val="20"/>
                <w:szCs w:val="20"/>
              </w:rPr>
              <w:t>100</w:t>
            </w:r>
          </w:p>
        </w:tc>
      </w:tr>
    </w:tbl>
    <w:p w:rsidR="0017719D" w:rsidRDefault="0017719D" w:rsidP="00AA3D18">
      <w:pPr>
        <w:jc w:val="both"/>
      </w:pPr>
    </w:p>
    <w:p w:rsidR="0017719D" w:rsidRDefault="00A2724E" w:rsidP="00AA3D18">
      <w:pPr>
        <w:jc w:val="both"/>
        <w:rPr>
          <w:color w:val="000000"/>
        </w:rPr>
      </w:pPr>
      <w:r>
        <w:t>Как показало исследование, 5 и более условий</w:t>
      </w:r>
      <w:r>
        <w:rPr>
          <w:caps/>
        </w:rPr>
        <w:t xml:space="preserve">, </w:t>
      </w:r>
      <w:r w:rsidRPr="00D44FFD">
        <w:t>обеспечивающих комфортность предоставления услуги</w:t>
      </w:r>
      <w:r>
        <w:t xml:space="preserve">, </w:t>
      </w:r>
      <w:r w:rsidR="004A5910">
        <w:t xml:space="preserve">имеют </w:t>
      </w:r>
      <w:r w:rsidR="003E7B7A">
        <w:rPr>
          <w:b/>
          <w:color w:val="000000"/>
          <w:sz w:val="22"/>
          <w:szCs w:val="22"/>
        </w:rPr>
        <w:t>МБОУ Зареченская НОШ</w:t>
      </w:r>
      <w:r w:rsidR="003E7B7A">
        <w:rPr>
          <w:b/>
        </w:rPr>
        <w:t xml:space="preserve"> и </w:t>
      </w:r>
      <w:r w:rsidR="003E7B7A">
        <w:rPr>
          <w:b/>
          <w:color w:val="000000"/>
          <w:sz w:val="22"/>
          <w:szCs w:val="22"/>
        </w:rPr>
        <w:t>МБОУ Тупикская СОШ</w:t>
      </w:r>
      <w:r>
        <w:rPr>
          <w:b/>
          <w:bCs/>
          <w:color w:val="000000"/>
        </w:rPr>
        <w:t xml:space="preserve">, </w:t>
      </w:r>
      <w:r w:rsidRPr="00A2724E">
        <w:rPr>
          <w:color w:val="000000"/>
        </w:rPr>
        <w:t>набравш</w:t>
      </w:r>
      <w:r w:rsidR="00441EDD">
        <w:rPr>
          <w:color w:val="000000"/>
        </w:rPr>
        <w:t>и</w:t>
      </w:r>
      <w:r w:rsidRPr="00A2724E">
        <w:rPr>
          <w:color w:val="000000"/>
        </w:rPr>
        <w:t>е 100 баллов из 100 возможных.</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D74186">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9B4BB0" w:rsidRPr="00AA7641" w:rsidTr="00406B91">
        <w:trPr>
          <w:trHeight w:val="300"/>
        </w:trPr>
        <w:tc>
          <w:tcPr>
            <w:tcW w:w="4127" w:type="dxa"/>
            <w:shd w:val="clear" w:color="auto" w:fill="auto"/>
            <w:noWrap/>
            <w:vAlign w:val="bottom"/>
            <w:hideMark/>
          </w:tcPr>
          <w:p w:rsidR="009B4BB0" w:rsidRDefault="009B4BB0">
            <w:pPr>
              <w:spacing w:line="288" w:lineRule="auto"/>
              <w:rPr>
                <w:b/>
                <w:color w:val="000000"/>
              </w:rPr>
            </w:pPr>
            <w:r>
              <w:rPr>
                <w:b/>
                <w:color w:val="000000"/>
                <w:sz w:val="22"/>
                <w:szCs w:val="22"/>
              </w:rPr>
              <w:t>МБОУ Зареченская НОШ</w:t>
            </w:r>
          </w:p>
        </w:tc>
        <w:tc>
          <w:tcPr>
            <w:tcW w:w="1397" w:type="dxa"/>
            <w:shd w:val="clear" w:color="auto" w:fill="auto"/>
            <w:noWrap/>
            <w:vAlign w:val="bottom"/>
            <w:hideMark/>
          </w:tcPr>
          <w:p w:rsidR="009B4BB0" w:rsidRDefault="009B4BB0">
            <w:pPr>
              <w:spacing w:line="288" w:lineRule="auto"/>
              <w:jc w:val="center"/>
              <w:rPr>
                <w:b/>
                <w:color w:val="000000"/>
              </w:rPr>
            </w:pPr>
            <w:r>
              <w:rPr>
                <w:b/>
                <w:color w:val="000000"/>
                <w:sz w:val="22"/>
                <w:szCs w:val="22"/>
              </w:rPr>
              <w:t>5</w:t>
            </w:r>
          </w:p>
        </w:tc>
        <w:tc>
          <w:tcPr>
            <w:tcW w:w="2218"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5</w:t>
            </w:r>
          </w:p>
        </w:tc>
        <w:tc>
          <w:tcPr>
            <w:tcW w:w="555"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100</w:t>
            </w:r>
          </w:p>
        </w:tc>
      </w:tr>
      <w:tr w:rsidR="009B4BB0" w:rsidRPr="00AA7641" w:rsidTr="00406B91">
        <w:trPr>
          <w:trHeight w:val="300"/>
        </w:trPr>
        <w:tc>
          <w:tcPr>
            <w:tcW w:w="4127" w:type="dxa"/>
            <w:shd w:val="clear" w:color="auto" w:fill="auto"/>
            <w:noWrap/>
            <w:vAlign w:val="bottom"/>
            <w:hideMark/>
          </w:tcPr>
          <w:p w:rsidR="009B4BB0" w:rsidRDefault="009B4BB0">
            <w:pPr>
              <w:spacing w:line="288" w:lineRule="auto"/>
              <w:rPr>
                <w:b/>
                <w:color w:val="000000"/>
              </w:rPr>
            </w:pPr>
            <w:r>
              <w:rPr>
                <w:b/>
                <w:color w:val="000000"/>
                <w:sz w:val="22"/>
                <w:szCs w:val="22"/>
              </w:rPr>
              <w:t>МБОУ Тупикская СОШ</w:t>
            </w:r>
          </w:p>
        </w:tc>
        <w:tc>
          <w:tcPr>
            <w:tcW w:w="1397" w:type="dxa"/>
            <w:shd w:val="clear" w:color="auto" w:fill="auto"/>
            <w:noWrap/>
            <w:vAlign w:val="bottom"/>
            <w:hideMark/>
          </w:tcPr>
          <w:p w:rsidR="009B4BB0" w:rsidRDefault="009B4BB0">
            <w:pPr>
              <w:spacing w:line="288" w:lineRule="auto"/>
              <w:jc w:val="center"/>
              <w:rPr>
                <w:b/>
                <w:color w:val="000000"/>
              </w:rPr>
            </w:pPr>
            <w:r>
              <w:rPr>
                <w:b/>
                <w:color w:val="000000"/>
                <w:sz w:val="22"/>
                <w:szCs w:val="22"/>
              </w:rPr>
              <w:t>69</w:t>
            </w:r>
          </w:p>
        </w:tc>
        <w:tc>
          <w:tcPr>
            <w:tcW w:w="2218"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53</w:t>
            </w:r>
          </w:p>
        </w:tc>
        <w:tc>
          <w:tcPr>
            <w:tcW w:w="555" w:type="dxa"/>
            <w:shd w:val="clear" w:color="auto" w:fill="auto"/>
            <w:noWrap/>
            <w:vAlign w:val="bottom"/>
            <w:hideMark/>
          </w:tcPr>
          <w:p w:rsidR="009B4BB0" w:rsidRPr="009B4BB0" w:rsidRDefault="009B4BB0" w:rsidP="009B4BB0">
            <w:pPr>
              <w:jc w:val="center"/>
              <w:rPr>
                <w:color w:val="000000"/>
              </w:rPr>
            </w:pPr>
            <w:r w:rsidRPr="009B4BB0">
              <w:rPr>
                <w:color w:val="000000"/>
                <w:sz w:val="22"/>
                <w:szCs w:val="22"/>
              </w:rPr>
              <w:t>77</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Default="00AA3D18" w:rsidP="00AA3D18">
      <w:pPr>
        <w:jc w:val="both"/>
        <w:rPr>
          <w:bCs/>
        </w:rPr>
      </w:pPr>
      <w:r>
        <w:t xml:space="preserve">В целом потребители услуг </w:t>
      </w:r>
      <w:bookmarkStart w:id="3" w:name="OLE_LINK9"/>
      <w:r w:rsidR="003E7B7A">
        <w:rPr>
          <w:b/>
          <w:color w:val="000000"/>
          <w:sz w:val="22"/>
          <w:szCs w:val="22"/>
        </w:rPr>
        <w:t>МБОУ Зареченская НОШ</w:t>
      </w:r>
      <w:r w:rsidR="003E7B7A">
        <w:rPr>
          <w:b/>
        </w:rPr>
        <w:t xml:space="preserve"> и </w:t>
      </w:r>
      <w:r w:rsidR="003E7B7A">
        <w:rPr>
          <w:b/>
          <w:color w:val="000000"/>
          <w:sz w:val="22"/>
          <w:szCs w:val="22"/>
        </w:rPr>
        <w:t>МБОУ Тупикская СОШ</w:t>
      </w:r>
      <w:r w:rsidR="00D74186">
        <w:t xml:space="preserve"> </w:t>
      </w:r>
      <w:r>
        <w:t>удовлетворены комфортностью предоставления услуг</w:t>
      </w:r>
      <w:r w:rsidRPr="007435B1">
        <w:rPr>
          <w:bCs/>
        </w:rPr>
        <w:t>.</w:t>
      </w:r>
      <w:bookmarkEnd w:id="3"/>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D15445" w:rsidRDefault="00AA3D18" w:rsidP="00AA3D18">
      <w:pPr>
        <w:jc w:val="both"/>
        <w:rPr>
          <w:bCs/>
        </w:rPr>
      </w:pPr>
      <w:r>
        <w:t>Значение</w:t>
      </w:r>
      <w:r w:rsidRPr="0041141D">
        <w:t xml:space="preserve"> оценки качества </w:t>
      </w:r>
      <w:r w:rsidR="003E7B7A">
        <w:rPr>
          <w:b/>
          <w:color w:val="000000"/>
          <w:sz w:val="22"/>
          <w:szCs w:val="22"/>
        </w:rPr>
        <w:t>МБОУ Зареченская НОШ</w:t>
      </w:r>
      <w:r w:rsidR="003E7B7A">
        <w:rPr>
          <w:b/>
        </w:rPr>
        <w:t xml:space="preserve"> и </w:t>
      </w:r>
      <w:r w:rsidR="003E7B7A">
        <w:rPr>
          <w:b/>
          <w:color w:val="000000"/>
          <w:sz w:val="22"/>
          <w:szCs w:val="22"/>
        </w:rPr>
        <w:t>МБОУ Тупикская СОШ</w:t>
      </w:r>
      <w:r w:rsidR="004A5910">
        <w:rPr>
          <w:color w:val="000000"/>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F3646D" w:rsidP="00AA3D18">
      <w:pPr>
        <w:jc w:val="center"/>
      </w:pPr>
      <w:r w:rsidRPr="00F3646D">
        <w:rPr>
          <w:noProof/>
        </w:rPr>
        <w:lastRenderedPageBreak/>
        <w:drawing>
          <wp:inline distT="0" distB="0" distL="0" distR="0">
            <wp:extent cx="5362407" cy="2320506"/>
            <wp:effectExtent l="19050" t="0" r="9693" b="3594"/>
            <wp:docPr id="10" name="Диаграмма 7">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получило</w:t>
      </w:r>
      <w:r w:rsidR="00FD7A20">
        <w:t xml:space="preserve"> </w:t>
      </w:r>
      <w:r w:rsidR="003E7B7A">
        <w:rPr>
          <w:b/>
          <w:color w:val="000000"/>
          <w:sz w:val="22"/>
          <w:szCs w:val="22"/>
        </w:rPr>
        <w:t>МБОУ Тупикская СОШ</w:t>
      </w:r>
      <w:r>
        <w:rPr>
          <w:b/>
          <w:bCs/>
          <w:color w:val="000000"/>
        </w:rPr>
        <w:t xml:space="preserve">, </w:t>
      </w:r>
      <w:r w:rsidRPr="00F41BE8">
        <w:rPr>
          <w:bCs/>
          <w:color w:val="000000"/>
        </w:rPr>
        <w:t>наименьшее</w:t>
      </w:r>
      <w:r>
        <w:rPr>
          <w:b/>
          <w:bCs/>
          <w:color w:val="000000"/>
        </w:rPr>
        <w:t xml:space="preserve"> - </w:t>
      </w:r>
      <w:r w:rsidR="003E7B7A">
        <w:rPr>
          <w:b/>
          <w:color w:val="000000"/>
          <w:sz w:val="22"/>
          <w:szCs w:val="22"/>
        </w:rPr>
        <w:t>МБОУ Зареченская НОШ</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AA3D18" w:rsidRPr="00D13C44" w:rsidRDefault="00AA3D18" w:rsidP="00AA3D18">
      <w:pPr>
        <w:jc w:val="both"/>
      </w:pPr>
    </w:p>
    <w:p w:rsidR="00AA3D18" w:rsidRDefault="00F3646D" w:rsidP="00AA3D18">
      <w:pPr>
        <w:pStyle w:val="2"/>
        <w:numPr>
          <w:ilvl w:val="0"/>
          <w:numId w:val="0"/>
        </w:numPr>
        <w:jc w:val="center"/>
        <w:rPr>
          <w:b/>
          <w:bCs/>
        </w:rPr>
      </w:pPr>
      <w:r w:rsidRPr="00F3646D">
        <w:rPr>
          <w:b/>
          <w:bCs/>
          <w:noProof/>
        </w:rPr>
        <w:drawing>
          <wp:inline distT="0" distB="0" distL="0" distR="0">
            <wp:extent cx="5569334" cy="5089584"/>
            <wp:effectExtent l="19050" t="0" r="12316" b="0"/>
            <wp:docPr id="11" name="Диаграмма 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lastRenderedPageBreak/>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64437E" w:rsidRDefault="003E7B7A" w:rsidP="00AA3D18">
      <w:pPr>
        <w:jc w:val="both"/>
      </w:pPr>
      <w:r>
        <w:rPr>
          <w:b/>
          <w:color w:val="000000"/>
          <w:sz w:val="22"/>
          <w:szCs w:val="22"/>
        </w:rPr>
        <w:t>МБОУ Зареченская НОШ</w:t>
      </w:r>
      <w:r>
        <w:rPr>
          <w:bCs/>
        </w:rPr>
        <w:t xml:space="preserve"> </w:t>
      </w:r>
      <w:r w:rsidR="00321A9B">
        <w:rPr>
          <w:bCs/>
        </w:rPr>
        <w:t xml:space="preserve">не </w:t>
      </w:r>
      <w:r w:rsidR="00851DB0" w:rsidRPr="00851DB0">
        <w:rPr>
          <w:bCs/>
        </w:rPr>
        <w:t>име</w:t>
      </w:r>
      <w:r>
        <w:rPr>
          <w:bCs/>
        </w:rPr>
        <w:t>е</w:t>
      </w:r>
      <w:r w:rsidR="00851DB0" w:rsidRPr="00851DB0">
        <w:rPr>
          <w:bCs/>
        </w:rPr>
        <w:t>т условий</w:t>
      </w:r>
      <w:r w:rsidR="00AA3D18">
        <w:rPr>
          <w:rStyle w:val="afe"/>
        </w:rPr>
        <w:footnoteReference w:id="5"/>
      </w:r>
      <w:r w:rsidR="00AA3D18" w:rsidRPr="00D44FFD">
        <w:t xml:space="preserve">, обеспечивающих </w:t>
      </w:r>
      <w:r w:rsidR="00AA3D18">
        <w:t xml:space="preserve">доступность для инвалидов помещений организации и прилегающей к ней территории. </w:t>
      </w:r>
      <w:r>
        <w:rPr>
          <w:b/>
          <w:color w:val="000000"/>
          <w:sz w:val="22"/>
          <w:szCs w:val="22"/>
        </w:rPr>
        <w:t>МБОУ Тупикская СОШ</w:t>
      </w:r>
      <w:r w:rsidR="00CD11A0" w:rsidRPr="00F56D40">
        <w:rPr>
          <w:color w:val="000000"/>
        </w:rPr>
        <w:t xml:space="preserve"> </w:t>
      </w:r>
      <w:r w:rsidR="00DE69BC" w:rsidRPr="00F56D40">
        <w:rPr>
          <w:color w:val="000000"/>
        </w:rPr>
        <w:t>име</w:t>
      </w:r>
      <w:r w:rsidR="00F56D40" w:rsidRPr="00F56D40">
        <w:rPr>
          <w:color w:val="000000"/>
        </w:rPr>
        <w:t>е</w:t>
      </w:r>
      <w:r w:rsidR="00DE69BC" w:rsidRPr="00F56D40">
        <w:rPr>
          <w:color w:val="000000"/>
        </w:rPr>
        <w:t>т</w:t>
      </w:r>
      <w:r w:rsidR="00DE69BC">
        <w:rPr>
          <w:b/>
          <w:bCs/>
          <w:color w:val="000000"/>
        </w:rPr>
        <w:t xml:space="preserve"> </w:t>
      </w:r>
      <w:r w:rsidR="0064437E">
        <w:rPr>
          <w:b/>
          <w:bCs/>
          <w:color w:val="000000"/>
        </w:rPr>
        <w:t>1</w:t>
      </w:r>
      <w:r w:rsidR="00DE69BC">
        <w:rPr>
          <w:b/>
          <w:bCs/>
          <w:color w:val="000000"/>
        </w:rPr>
        <w:t xml:space="preserve"> </w:t>
      </w:r>
      <w:r w:rsidR="00DE69BC" w:rsidRPr="00851DB0">
        <w:rPr>
          <w:bCs/>
        </w:rPr>
        <w:t>услови</w:t>
      </w:r>
      <w:r w:rsidR="0064437E">
        <w:rPr>
          <w:bCs/>
        </w:rPr>
        <w:t>е</w:t>
      </w:r>
      <w:r w:rsidR="00DE69BC">
        <w:rPr>
          <w:rStyle w:val="afe"/>
        </w:rPr>
        <w:footnoteReference w:id="6"/>
      </w:r>
      <w:r w:rsidR="00DE69BC" w:rsidRPr="00D44FFD">
        <w:t>, обеспечивающ</w:t>
      </w:r>
      <w:r w:rsidR="0064437E">
        <w:t>ее</w:t>
      </w:r>
      <w:r w:rsidR="00523435">
        <w:t xml:space="preserve"> </w:t>
      </w:r>
      <w:r w:rsidR="00DE69BC">
        <w:t xml:space="preserve">доступность для инвалидов помещений организации и прилегающей к ней территории. </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93DE8" w:rsidRPr="00A93DE8">
        <w:t>оборудованных входных групп пандусами (подъемными платформами)</w:t>
      </w:r>
      <w:r w:rsidR="00A93DE8">
        <w:t xml:space="preserve">, </w:t>
      </w:r>
      <w:r w:rsidR="00A93DE8" w:rsidRPr="00A93DE8">
        <w:t>адаптированных лифтов, поручней, расширенных дверных проемов</w:t>
      </w:r>
      <w:r w:rsidR="00A93DE8">
        <w:t xml:space="preserve">, </w:t>
      </w:r>
      <w:r w:rsidR="00321A9B" w:rsidRPr="00321A9B">
        <w:t>выделенных стоянок для автотранспортных средств инвалидов</w:t>
      </w:r>
      <w:r w:rsidR="00321A9B">
        <w:t xml:space="preserve">, </w:t>
      </w:r>
      <w:r w:rsidR="00321A9B" w:rsidRPr="00321A9B">
        <w:t>сменных кресел-колясок</w:t>
      </w:r>
      <w:r w:rsidR="00A93DE8">
        <w:t xml:space="preserve">, </w:t>
      </w:r>
      <w:r w:rsidR="00A93DE8" w:rsidRPr="00A93DE8">
        <w:t>специально оборудованных санитарно-гигиенических помещений</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B2026A" w:rsidRDefault="00E73DA9" w:rsidP="00AA3D18">
      <w:pPr>
        <w:jc w:val="both"/>
      </w:pPr>
      <w:r>
        <w:t>О</w:t>
      </w:r>
      <w:r w:rsidR="00051678">
        <w:t xml:space="preserve">рганизации имеют </w:t>
      </w:r>
      <w:r w:rsidR="00094DBF" w:rsidRPr="002D3828">
        <w:t xml:space="preserve">в наличии </w:t>
      </w:r>
      <w:r w:rsidR="00094DBF">
        <w:t xml:space="preserve">по </w:t>
      </w:r>
      <w:r w:rsidR="003E7B7A">
        <w:t>1</w:t>
      </w:r>
      <w:r w:rsidR="00051678">
        <w:t>-</w:t>
      </w:r>
      <w:r w:rsidR="003E7B7A">
        <w:t>2</w:t>
      </w:r>
      <w:r w:rsidR="00B45966">
        <w:t xml:space="preserve"> </w:t>
      </w:r>
      <w:r w:rsidR="00094DBF" w:rsidRPr="002D3828">
        <w:t>услови</w:t>
      </w:r>
      <w:r w:rsidR="00051678">
        <w:t>я</w:t>
      </w:r>
      <w:r w:rsidR="00094DBF" w:rsidRPr="002D3828">
        <w:t>, позволяющ</w:t>
      </w:r>
      <w:r w:rsidR="00094DBF">
        <w:t>и</w:t>
      </w:r>
      <w:r w:rsidR="00051678">
        <w:t>х</w:t>
      </w:r>
      <w:r w:rsidR="00094DBF" w:rsidRPr="002D3828">
        <w:t xml:space="preserve"> инвалидам получать услуги наравне с другими</w:t>
      </w:r>
      <w:r w:rsidR="00094DBF">
        <w:rPr>
          <w:rStyle w:val="afe"/>
        </w:rPr>
        <w:footnoteReference w:id="7"/>
      </w:r>
      <w:r w:rsidR="00094DBF">
        <w:t xml:space="preserve">. </w:t>
      </w:r>
    </w:p>
    <w:p w:rsidR="00B2026A" w:rsidRDefault="00B2026A" w:rsidP="00AA3D18">
      <w:pPr>
        <w:jc w:val="both"/>
      </w:pPr>
    </w:p>
    <w:p w:rsidR="00AA3D18" w:rsidRDefault="00AA3D18" w:rsidP="00AA3D18">
      <w:pPr>
        <w:jc w:val="both"/>
      </w:pPr>
      <w:r w:rsidRPr="002D3828">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(тифлосурдопереводчика)</w:t>
      </w:r>
      <w:r w:rsidRPr="002D3828">
        <w:rPr>
          <w:rStyle w:val="afe"/>
        </w:rPr>
        <w:footnoteReference w:id="8"/>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1B4CAE">
        <w:rPr>
          <w:bCs/>
        </w:rPr>
        <w:t>муниципального района «Тунгиро-Олекминский район»</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lastRenderedPageBreak/>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F3646D" w:rsidRPr="00E839D0" w:rsidTr="00406B91">
        <w:trPr>
          <w:trHeight w:val="300"/>
        </w:trPr>
        <w:tc>
          <w:tcPr>
            <w:tcW w:w="5387" w:type="dxa"/>
            <w:shd w:val="clear" w:color="auto" w:fill="auto"/>
            <w:noWrap/>
            <w:vAlign w:val="bottom"/>
            <w:hideMark/>
          </w:tcPr>
          <w:p w:rsidR="00F3646D" w:rsidRDefault="00F3646D">
            <w:pPr>
              <w:spacing w:line="288" w:lineRule="auto"/>
              <w:rPr>
                <w:b/>
                <w:color w:val="000000"/>
              </w:rPr>
            </w:pPr>
            <w:r>
              <w:rPr>
                <w:b/>
                <w:color w:val="000000"/>
                <w:sz w:val="22"/>
                <w:szCs w:val="22"/>
              </w:rPr>
              <w:t>МБОУ Зареченская НОШ</w:t>
            </w:r>
          </w:p>
        </w:tc>
        <w:tc>
          <w:tcPr>
            <w:tcW w:w="1720"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0</w:t>
            </w:r>
          </w:p>
        </w:tc>
        <w:tc>
          <w:tcPr>
            <w:tcW w:w="1315"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1</w:t>
            </w:r>
          </w:p>
        </w:tc>
        <w:tc>
          <w:tcPr>
            <w:tcW w:w="728"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0</w:t>
            </w:r>
          </w:p>
        </w:tc>
      </w:tr>
      <w:tr w:rsidR="00F3646D" w:rsidRPr="00E839D0" w:rsidTr="00406B91">
        <w:trPr>
          <w:trHeight w:val="300"/>
        </w:trPr>
        <w:tc>
          <w:tcPr>
            <w:tcW w:w="5387" w:type="dxa"/>
            <w:shd w:val="clear" w:color="auto" w:fill="auto"/>
            <w:noWrap/>
            <w:vAlign w:val="bottom"/>
            <w:hideMark/>
          </w:tcPr>
          <w:p w:rsidR="00F3646D" w:rsidRDefault="00F3646D">
            <w:pPr>
              <w:spacing w:line="288" w:lineRule="auto"/>
              <w:rPr>
                <w:b/>
                <w:color w:val="000000"/>
              </w:rPr>
            </w:pPr>
            <w:r>
              <w:rPr>
                <w:b/>
                <w:color w:val="000000"/>
                <w:sz w:val="22"/>
                <w:szCs w:val="22"/>
              </w:rPr>
              <w:t>МБОУ Тупикская СОШ</w:t>
            </w:r>
          </w:p>
        </w:tc>
        <w:tc>
          <w:tcPr>
            <w:tcW w:w="1720"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4</w:t>
            </w:r>
          </w:p>
        </w:tc>
        <w:tc>
          <w:tcPr>
            <w:tcW w:w="1315"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6</w:t>
            </w:r>
          </w:p>
        </w:tc>
        <w:tc>
          <w:tcPr>
            <w:tcW w:w="728"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67</w:t>
            </w:r>
          </w:p>
        </w:tc>
      </w:tr>
    </w:tbl>
    <w:p w:rsidR="00AA3D18" w:rsidRDefault="00AA3D18" w:rsidP="00AA3D18">
      <w:pPr>
        <w:jc w:val="both"/>
      </w:pPr>
    </w:p>
    <w:p w:rsidR="00AA3D18" w:rsidRDefault="00EB303A" w:rsidP="00AA3D18">
      <w:pPr>
        <w:jc w:val="both"/>
        <w:rPr>
          <w:bCs/>
        </w:rPr>
      </w:pPr>
      <w:r>
        <w:rPr>
          <w:b/>
          <w:bCs/>
        </w:rPr>
        <w:t xml:space="preserve">От </w:t>
      </w:r>
      <w:r w:rsidR="00B6413A">
        <w:rPr>
          <w:b/>
          <w:bCs/>
        </w:rPr>
        <w:t>33</w:t>
      </w:r>
      <w:r>
        <w:rPr>
          <w:b/>
          <w:bCs/>
        </w:rPr>
        <w:t xml:space="preserve">% до </w:t>
      </w:r>
      <w:r w:rsidR="00B6413A">
        <w:rPr>
          <w:b/>
          <w:bCs/>
        </w:rPr>
        <w:t>100</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w:t>
      </w:r>
      <w:r w:rsidR="001B4CAE">
        <w:rPr>
          <w:bCs/>
        </w:rPr>
        <w:t>муниципального района «Тунгиро-Олекминский район»</w:t>
      </w:r>
      <w:r w:rsidR="006A73E4">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0867C4">
        <w:rPr>
          <w:bCs/>
        </w:rPr>
        <w:t>представлено в следующей гистограмме</w:t>
      </w:r>
      <w:r>
        <w:t>.</w:t>
      </w:r>
    </w:p>
    <w:p w:rsidR="00AA3D18" w:rsidRDefault="00AA3D18" w:rsidP="00AA3D18">
      <w:pPr>
        <w:jc w:val="both"/>
      </w:pPr>
    </w:p>
    <w:p w:rsidR="00AA3D18" w:rsidRDefault="00F3646D" w:rsidP="00AA3D18">
      <w:pPr>
        <w:jc w:val="center"/>
      </w:pPr>
      <w:r w:rsidRPr="00F3646D">
        <w:rPr>
          <w:noProof/>
        </w:rPr>
        <w:drawing>
          <wp:inline distT="0" distB="0" distL="0" distR="0">
            <wp:extent cx="5398339" cy="2743200"/>
            <wp:effectExtent l="19050" t="0" r="11861" b="0"/>
            <wp:docPr id="12" name="Диаграмма 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D18" w:rsidRDefault="00AA3D18" w:rsidP="00AA3D18">
      <w:pPr>
        <w:jc w:val="both"/>
      </w:pPr>
    </w:p>
    <w:p w:rsidR="00AA3D18" w:rsidRPr="0046745C" w:rsidRDefault="00AA3D18" w:rsidP="00AA3D18">
      <w:pPr>
        <w:jc w:val="both"/>
        <w:rPr>
          <w:bCs/>
        </w:rPr>
      </w:pPr>
      <w:r>
        <w:t xml:space="preserve">В целом потребители услуг </w:t>
      </w:r>
      <w:r w:rsidR="00B6413A">
        <w:rPr>
          <w:b/>
          <w:color w:val="000000"/>
          <w:sz w:val="22"/>
          <w:szCs w:val="22"/>
        </w:rPr>
        <w:t>МБОУ Зареченская НОШ</w:t>
      </w:r>
      <w:r w:rsidR="00B6413A">
        <w:rPr>
          <w:b/>
        </w:rPr>
        <w:t xml:space="preserve"> и </w:t>
      </w:r>
      <w:r w:rsidR="00B6413A">
        <w:rPr>
          <w:b/>
          <w:color w:val="000000"/>
          <w:sz w:val="22"/>
          <w:szCs w:val="22"/>
        </w:rPr>
        <w:t>МБОУ Тупикская СОШ</w:t>
      </w:r>
      <w:r w:rsidR="006A73E4">
        <w:rPr>
          <w:color w:val="000000"/>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AA3D18" w:rsidRDefault="00F3646D" w:rsidP="00AA3D18">
      <w:pPr>
        <w:pStyle w:val="2"/>
        <w:numPr>
          <w:ilvl w:val="0"/>
          <w:numId w:val="0"/>
        </w:numPr>
        <w:rPr>
          <w:b/>
          <w:bCs/>
        </w:rPr>
      </w:pPr>
      <w:r w:rsidRPr="00F3646D">
        <w:rPr>
          <w:b/>
          <w:bCs/>
          <w:noProof/>
        </w:rPr>
        <w:lastRenderedPageBreak/>
        <w:drawing>
          <wp:inline distT="0" distB="0" distL="0" distR="0">
            <wp:extent cx="5922753" cy="6193766"/>
            <wp:effectExtent l="19050" t="0" r="20847" b="0"/>
            <wp:docPr id="13" name="Диаграмма 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D18" w:rsidRDefault="00AA3D18" w:rsidP="00AA3D18">
      <w:pPr>
        <w:pStyle w:val="2"/>
        <w:numPr>
          <w:ilvl w:val="0"/>
          <w:numId w:val="0"/>
        </w:numPr>
        <w:ind w:left="720"/>
        <w:rPr>
          <w:b/>
          <w:bCs/>
        </w:rPr>
      </w:pPr>
    </w:p>
    <w:p w:rsidR="00AA3D18" w:rsidRDefault="00AA3D18" w:rsidP="00AA3D18">
      <w:r w:rsidRPr="00803487">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w:t>
            </w:r>
            <w:r w:rsidRPr="001E20D0">
              <w:rPr>
                <w:color w:val="000000"/>
                <w:sz w:val="20"/>
                <w:szCs w:val="20"/>
              </w:rPr>
              <w:lastRenderedPageBreak/>
              <w:t xml:space="preserve">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w:t>
            </w:r>
            <w:r w:rsidRPr="001E20D0">
              <w:rPr>
                <w:color w:val="000000"/>
                <w:sz w:val="20"/>
                <w:szCs w:val="20"/>
              </w:rPr>
              <w:lastRenderedPageBreak/>
              <w:t>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w:t>
            </w:r>
            <w:r w:rsidR="006A73E4">
              <w:rPr>
                <w:color w:val="000000"/>
                <w:sz w:val="20"/>
                <w:szCs w:val="20"/>
              </w:rPr>
              <w:t xml:space="preserve"> </w:t>
            </w:r>
            <w:r w:rsidRPr="001E20D0">
              <w:rPr>
                <w:color w:val="000000"/>
                <w:sz w:val="20"/>
                <w:szCs w:val="20"/>
              </w:rPr>
              <w:t>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F3646D" w:rsidRPr="001E20D0" w:rsidTr="00406B91">
        <w:trPr>
          <w:trHeight w:val="300"/>
        </w:trPr>
        <w:tc>
          <w:tcPr>
            <w:tcW w:w="1980" w:type="dxa"/>
            <w:shd w:val="clear" w:color="auto" w:fill="auto"/>
            <w:noWrap/>
            <w:vAlign w:val="bottom"/>
            <w:hideMark/>
          </w:tcPr>
          <w:p w:rsidR="00F3646D" w:rsidRDefault="00F3646D">
            <w:pPr>
              <w:spacing w:line="288" w:lineRule="auto"/>
              <w:rPr>
                <w:b/>
                <w:color w:val="000000"/>
              </w:rPr>
            </w:pPr>
            <w:r>
              <w:rPr>
                <w:b/>
                <w:color w:val="000000"/>
                <w:sz w:val="22"/>
                <w:szCs w:val="22"/>
              </w:rPr>
              <w:t>МБОУ Зареченская НОШ</w:t>
            </w:r>
          </w:p>
        </w:tc>
        <w:tc>
          <w:tcPr>
            <w:tcW w:w="850" w:type="dxa"/>
            <w:shd w:val="clear" w:color="auto" w:fill="auto"/>
            <w:noWrap/>
            <w:vAlign w:val="bottom"/>
            <w:hideMark/>
          </w:tcPr>
          <w:p w:rsidR="00F3646D" w:rsidRDefault="00F3646D">
            <w:pPr>
              <w:spacing w:line="288" w:lineRule="auto"/>
              <w:jc w:val="center"/>
              <w:rPr>
                <w:b/>
                <w:color w:val="000000"/>
              </w:rPr>
            </w:pPr>
            <w:r>
              <w:rPr>
                <w:b/>
                <w:color w:val="000000"/>
                <w:sz w:val="22"/>
                <w:szCs w:val="22"/>
              </w:rPr>
              <w:t>5</w:t>
            </w:r>
          </w:p>
        </w:tc>
        <w:tc>
          <w:tcPr>
            <w:tcW w:w="1065"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5</w:t>
            </w:r>
          </w:p>
        </w:tc>
        <w:tc>
          <w:tcPr>
            <w:tcW w:w="63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100</w:t>
            </w:r>
          </w:p>
        </w:tc>
        <w:tc>
          <w:tcPr>
            <w:tcW w:w="127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5</w:t>
            </w:r>
          </w:p>
        </w:tc>
        <w:tc>
          <w:tcPr>
            <w:tcW w:w="567"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100</w:t>
            </w:r>
          </w:p>
        </w:tc>
        <w:tc>
          <w:tcPr>
            <w:tcW w:w="127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3</w:t>
            </w:r>
          </w:p>
        </w:tc>
        <w:tc>
          <w:tcPr>
            <w:tcW w:w="647"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60</w:t>
            </w:r>
          </w:p>
        </w:tc>
      </w:tr>
      <w:tr w:rsidR="00F3646D" w:rsidRPr="001E20D0" w:rsidTr="00406B91">
        <w:trPr>
          <w:trHeight w:val="300"/>
        </w:trPr>
        <w:tc>
          <w:tcPr>
            <w:tcW w:w="1980" w:type="dxa"/>
            <w:shd w:val="clear" w:color="auto" w:fill="auto"/>
            <w:noWrap/>
            <w:vAlign w:val="bottom"/>
            <w:hideMark/>
          </w:tcPr>
          <w:p w:rsidR="00F3646D" w:rsidRDefault="00F3646D">
            <w:pPr>
              <w:spacing w:line="288" w:lineRule="auto"/>
              <w:rPr>
                <w:b/>
                <w:color w:val="000000"/>
              </w:rPr>
            </w:pPr>
            <w:r>
              <w:rPr>
                <w:b/>
                <w:color w:val="000000"/>
                <w:sz w:val="22"/>
                <w:szCs w:val="22"/>
              </w:rPr>
              <w:t>МБОУ Тупикская СОШ</w:t>
            </w:r>
          </w:p>
        </w:tc>
        <w:tc>
          <w:tcPr>
            <w:tcW w:w="850" w:type="dxa"/>
            <w:shd w:val="clear" w:color="auto" w:fill="auto"/>
            <w:noWrap/>
            <w:vAlign w:val="bottom"/>
            <w:hideMark/>
          </w:tcPr>
          <w:p w:rsidR="00F3646D" w:rsidRDefault="00F3646D">
            <w:pPr>
              <w:spacing w:line="288" w:lineRule="auto"/>
              <w:jc w:val="center"/>
              <w:rPr>
                <w:b/>
                <w:color w:val="000000"/>
              </w:rPr>
            </w:pPr>
            <w:r>
              <w:rPr>
                <w:b/>
                <w:color w:val="000000"/>
                <w:sz w:val="22"/>
                <w:szCs w:val="22"/>
              </w:rPr>
              <w:t>69</w:t>
            </w:r>
          </w:p>
        </w:tc>
        <w:tc>
          <w:tcPr>
            <w:tcW w:w="1065"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59</w:t>
            </w:r>
          </w:p>
        </w:tc>
        <w:tc>
          <w:tcPr>
            <w:tcW w:w="63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86</w:t>
            </w:r>
          </w:p>
        </w:tc>
        <w:tc>
          <w:tcPr>
            <w:tcW w:w="127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62</w:t>
            </w:r>
          </w:p>
        </w:tc>
        <w:tc>
          <w:tcPr>
            <w:tcW w:w="567"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90</w:t>
            </w:r>
          </w:p>
        </w:tc>
        <w:tc>
          <w:tcPr>
            <w:tcW w:w="1276"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48</w:t>
            </w:r>
          </w:p>
        </w:tc>
        <w:tc>
          <w:tcPr>
            <w:tcW w:w="647" w:type="dxa"/>
            <w:shd w:val="clear" w:color="auto" w:fill="auto"/>
            <w:noWrap/>
            <w:vAlign w:val="bottom"/>
            <w:hideMark/>
          </w:tcPr>
          <w:p w:rsidR="00F3646D" w:rsidRPr="00F3646D" w:rsidRDefault="00F3646D" w:rsidP="00F3646D">
            <w:pPr>
              <w:jc w:val="center"/>
              <w:rPr>
                <w:color w:val="000000"/>
              </w:rPr>
            </w:pPr>
            <w:r w:rsidRPr="00F3646D">
              <w:rPr>
                <w:color w:val="000000"/>
                <w:sz w:val="22"/>
                <w:szCs w:val="22"/>
              </w:rPr>
              <w:t>70</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w:t>
      </w:r>
      <w:r w:rsidRPr="005E2CDD">
        <w:rPr>
          <w:rFonts w:ascii="Times New Roman" w:hAnsi="Times New Roman"/>
          <w:color w:val="000000" w:themeColor="text1"/>
        </w:rPr>
        <w:lastRenderedPageBreak/>
        <w:t xml:space="preserve">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w:t>
      </w:r>
      <w:r w:rsidR="005378C3">
        <w:rPr>
          <w:b/>
          <w:color w:val="000000"/>
          <w:sz w:val="22"/>
          <w:szCs w:val="22"/>
        </w:rPr>
        <w:t>МБОУ Зареченская НОШ</w:t>
      </w:r>
      <w:r w:rsidR="005378C3">
        <w:rPr>
          <w:b/>
        </w:rPr>
        <w:t xml:space="preserve"> и </w:t>
      </w:r>
      <w:r w:rsidR="005378C3">
        <w:rPr>
          <w:b/>
          <w:color w:val="000000"/>
          <w:sz w:val="22"/>
          <w:szCs w:val="22"/>
        </w:rPr>
        <w:t>МБОУ Тупикская СОШ</w:t>
      </w:r>
      <w:r w:rsidR="00DA2F35">
        <w:t xml:space="preserve">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673EEF" w:rsidP="00AA3D18">
      <w:pPr>
        <w:jc w:val="both"/>
      </w:pPr>
      <w:r>
        <w:rPr>
          <w:b/>
          <w:bCs/>
        </w:rPr>
        <w:t xml:space="preserve">От </w:t>
      </w:r>
      <w:r w:rsidR="005378C3">
        <w:rPr>
          <w:b/>
          <w:bCs/>
        </w:rPr>
        <w:t>30</w:t>
      </w:r>
      <w:r>
        <w:rPr>
          <w:b/>
          <w:bCs/>
        </w:rPr>
        <w:t xml:space="preserve">% до </w:t>
      </w:r>
      <w:r w:rsidR="00DA2F35">
        <w:rPr>
          <w:b/>
          <w:bCs/>
        </w:rPr>
        <w:t>4</w:t>
      </w:r>
      <w:r w:rsidR="005378C3">
        <w:rPr>
          <w:b/>
          <w:bCs/>
        </w:rPr>
        <w:t>0</w:t>
      </w:r>
      <w:r>
        <w:rPr>
          <w:b/>
          <w:bCs/>
        </w:rPr>
        <w:t>%</w:t>
      </w:r>
      <w:r w:rsidR="00AA3D18">
        <w:t xml:space="preserve"> потребителей услуг </w:t>
      </w:r>
      <w:r w:rsidR="00B8761F">
        <w:rPr>
          <w:bCs/>
        </w:rPr>
        <w:t>не</w:t>
      </w:r>
      <w:r w:rsidR="00DC46F3">
        <w:rPr>
          <w:bCs/>
        </w:rPr>
        <w:t xml:space="preserve"> </w:t>
      </w:r>
      <w:r w:rsidR="00B8761F">
        <w:rPr>
          <w:bCs/>
        </w:rPr>
        <w:t>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5378C3">
        <w:rPr>
          <w:b/>
          <w:color w:val="000000"/>
          <w:sz w:val="22"/>
          <w:szCs w:val="22"/>
        </w:rPr>
        <w:t>МБОУ Зареченская НОШ</w:t>
      </w:r>
      <w:r w:rsidR="005378C3">
        <w:rPr>
          <w:b/>
        </w:rPr>
        <w:t xml:space="preserve"> и </w:t>
      </w:r>
      <w:r w:rsidR="005378C3">
        <w:rPr>
          <w:b/>
          <w:color w:val="000000"/>
          <w:sz w:val="22"/>
          <w:szCs w:val="22"/>
        </w:rPr>
        <w:t>МБОУ Тупикская СОШ</w:t>
      </w:r>
      <w:r w:rsidR="005378C3">
        <w:t xml:space="preserve">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C22141">
        <w:rPr>
          <w:bCs/>
        </w:rPr>
        <w:t>приведены в гистограмме.</w:t>
      </w:r>
    </w:p>
    <w:p w:rsidR="00C22141" w:rsidRDefault="00C22141" w:rsidP="00AA3D18">
      <w:pPr>
        <w:jc w:val="both"/>
      </w:pPr>
    </w:p>
    <w:p w:rsidR="00AA3D18" w:rsidRPr="00803487" w:rsidRDefault="00F3646D" w:rsidP="00AA3D18">
      <w:pPr>
        <w:jc w:val="center"/>
      </w:pPr>
      <w:r w:rsidRPr="00F3646D">
        <w:rPr>
          <w:noProof/>
        </w:rPr>
        <w:drawing>
          <wp:inline distT="0" distB="0" distL="0" distR="0">
            <wp:extent cx="5441471" cy="2743200"/>
            <wp:effectExtent l="19050" t="0" r="25879" b="0"/>
            <wp:docPr id="14" name="Диаграмма 1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6A73E4">
        <w:t xml:space="preserve"> </w:t>
      </w:r>
      <w:r w:rsidRPr="00803487">
        <w:t>удовлетворены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F3646D" w:rsidP="00AA3D18">
      <w:pPr>
        <w:pStyle w:val="2"/>
        <w:numPr>
          <w:ilvl w:val="0"/>
          <w:numId w:val="0"/>
        </w:numPr>
        <w:jc w:val="center"/>
        <w:rPr>
          <w:b/>
          <w:bCs/>
        </w:rPr>
      </w:pPr>
      <w:r w:rsidRPr="00F3646D">
        <w:rPr>
          <w:b/>
          <w:bCs/>
          <w:noProof/>
        </w:rPr>
        <w:lastRenderedPageBreak/>
        <w:drawing>
          <wp:inline distT="0" distB="0" distL="0" distR="0">
            <wp:extent cx="5245711" cy="6737230"/>
            <wp:effectExtent l="19050" t="0" r="12089" b="6470"/>
            <wp:docPr id="15" name="Диаграмма 1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lastRenderedPageBreak/>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191833" w:rsidRDefault="00191833" w:rsidP="00AA3D18">
      <w:pPr>
        <w:jc w:val="both"/>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5378C3">
        <w:rPr>
          <w:b/>
          <w:color w:val="000000"/>
          <w:sz w:val="22"/>
          <w:szCs w:val="22"/>
        </w:rPr>
        <w:t>МБОУ Зареченская НОШ</w:t>
      </w:r>
      <w:r w:rsidR="005378C3">
        <w:rPr>
          <w:b/>
        </w:rPr>
        <w:t xml:space="preserve"> и </w:t>
      </w:r>
      <w:r w:rsidR="005378C3">
        <w:rPr>
          <w:b/>
          <w:color w:val="000000"/>
          <w:sz w:val="22"/>
          <w:szCs w:val="22"/>
        </w:rPr>
        <w:t>МБОУ Тупикская СОШ</w:t>
      </w:r>
      <w:r w:rsidR="005378C3">
        <w:rPr>
          <w:b/>
          <w:color w:val="000000"/>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7E1AC0" w:rsidRDefault="007E1AC0" w:rsidP="007E1AC0">
      <w:pPr>
        <w:pStyle w:val="af9"/>
        <w:numPr>
          <w:ilvl w:val="0"/>
          <w:numId w:val="37"/>
        </w:numPr>
        <w:spacing w:line="240" w:lineRule="auto"/>
        <w:jc w:val="both"/>
        <w:rPr>
          <w:rFonts w:ascii="Times New Roman" w:hAnsi="Times New Roman" w:cs="Times New Roman"/>
        </w:rPr>
      </w:pPr>
      <w:r>
        <w:rPr>
          <w:rFonts w:ascii="Times New Roman" w:hAnsi="Times New Roman" w:cs="Times New Roman"/>
        </w:rPr>
        <w:t xml:space="preserve">на стендах </w:t>
      </w:r>
      <w:r>
        <w:rPr>
          <w:rFonts w:ascii="Times New Roman" w:hAnsi="Times New Roman" w:cs="Times New Roman"/>
          <w:b/>
          <w:sz w:val="22"/>
          <w:szCs w:val="22"/>
        </w:rPr>
        <w:t>МБОУ Зареченская НОШ</w:t>
      </w:r>
      <w:r>
        <w:rPr>
          <w:rFonts w:ascii="Times New Roman" w:hAnsi="Times New Roman" w:cs="Times New Roman"/>
          <w:b/>
        </w:rPr>
        <w:t xml:space="preserve"> и </w:t>
      </w:r>
      <w:r>
        <w:rPr>
          <w:rFonts w:ascii="Times New Roman" w:hAnsi="Times New Roman" w:cs="Times New Roman"/>
          <w:b/>
          <w:sz w:val="22"/>
          <w:szCs w:val="22"/>
        </w:rPr>
        <w:t>МБОУ Тупикская СОШ</w:t>
      </w:r>
      <w:r>
        <w:rPr>
          <w:rFonts w:ascii="Times New Roman" w:hAnsi="Times New Roman" w:cs="Times New Roman"/>
        </w:rPr>
        <w:t xml:space="preserve"> содержится менее половины объема информации 50%, который установлен нормативными правовыми актами в сфере образования для размещения на общедоступных ресурсах;</w:t>
      </w:r>
    </w:p>
    <w:p w:rsidR="007E1AC0" w:rsidRDefault="007E1AC0" w:rsidP="007E1AC0">
      <w:pPr>
        <w:pStyle w:val="af9"/>
        <w:numPr>
          <w:ilvl w:val="0"/>
          <w:numId w:val="37"/>
        </w:numPr>
        <w:jc w:val="both"/>
        <w:rPr>
          <w:rFonts w:ascii="Times New Roman" w:hAnsi="Times New Roman" w:cs="Times New Roman"/>
        </w:rPr>
      </w:pPr>
      <w:r>
        <w:rPr>
          <w:rFonts w:ascii="Times New Roman" w:hAnsi="Times New Roman" w:cs="Times New Roman"/>
        </w:rPr>
        <w:t xml:space="preserve">сайты </w:t>
      </w:r>
      <w:r>
        <w:rPr>
          <w:rFonts w:ascii="Times New Roman" w:hAnsi="Times New Roman" w:cs="Times New Roman"/>
          <w:b/>
          <w:sz w:val="22"/>
          <w:szCs w:val="22"/>
        </w:rPr>
        <w:t>МБОУ Зареченская НОШ</w:t>
      </w:r>
      <w:r>
        <w:rPr>
          <w:rFonts w:ascii="Times New Roman" w:hAnsi="Times New Roman" w:cs="Times New Roman"/>
          <w:b/>
        </w:rPr>
        <w:t xml:space="preserve"> и </w:t>
      </w:r>
      <w:r>
        <w:rPr>
          <w:rFonts w:ascii="Times New Roman" w:hAnsi="Times New Roman" w:cs="Times New Roman"/>
          <w:b/>
          <w:sz w:val="22"/>
          <w:szCs w:val="22"/>
        </w:rPr>
        <w:t>МБОУ Тупикская СОШ</w:t>
      </w:r>
      <w:r>
        <w:rPr>
          <w:b/>
          <w:sz w:val="22"/>
          <w:szCs w:val="22"/>
        </w:rPr>
        <w:t xml:space="preserve"> </w:t>
      </w:r>
      <w:r>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r>
        <w:t>.</w:t>
      </w:r>
    </w:p>
    <w:p w:rsidR="000D6222" w:rsidRDefault="000D6222" w:rsidP="000D6222">
      <w:pPr>
        <w:pStyle w:val="afc"/>
        <w:jc w:val="both"/>
        <w:rPr>
          <w:color w:val="000000" w:themeColor="text1"/>
          <w:sz w:val="24"/>
          <w:szCs w:val="24"/>
        </w:rPr>
      </w:pPr>
      <w:r>
        <w:rPr>
          <w:color w:val="000000" w:themeColor="text1"/>
          <w:sz w:val="24"/>
          <w:szCs w:val="24"/>
        </w:rPr>
        <w:t>Типичными недочетами при размещении информации на общедоступных ресурсах являются:</w:t>
      </w:r>
    </w:p>
    <w:p w:rsidR="000D6222" w:rsidRDefault="000D6222" w:rsidP="000D6222">
      <w:pPr>
        <w:pStyle w:val="afc"/>
        <w:numPr>
          <w:ilvl w:val="0"/>
          <w:numId w:val="35"/>
        </w:numPr>
        <w:jc w:val="both"/>
        <w:rPr>
          <w:sz w:val="24"/>
          <w:szCs w:val="24"/>
        </w:rPr>
      </w:pPr>
      <w:r>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Pr>
          <w:color w:val="000000"/>
          <w:sz w:val="24"/>
          <w:szCs w:val="24"/>
        </w:rPr>
        <w:t xml:space="preserve">установленному </w:t>
      </w:r>
      <w:r>
        <w:rPr>
          <w:sz w:val="24"/>
          <w:szCs w:val="24"/>
        </w:rPr>
        <w:t>нормативными правовыми актами;</w:t>
      </w:r>
    </w:p>
    <w:p w:rsidR="000D6222" w:rsidRDefault="000D6222" w:rsidP="000D6222">
      <w:pPr>
        <w:pStyle w:val="afc"/>
        <w:numPr>
          <w:ilvl w:val="0"/>
          <w:numId w:val="35"/>
        </w:numPr>
        <w:jc w:val="both"/>
        <w:rPr>
          <w:sz w:val="24"/>
          <w:szCs w:val="24"/>
        </w:rPr>
      </w:pPr>
      <w:r>
        <w:rPr>
          <w:sz w:val="24"/>
          <w:szCs w:val="24"/>
        </w:rPr>
        <w:t>размещение неактуальных сведений;</w:t>
      </w:r>
    </w:p>
    <w:p w:rsidR="000D6222" w:rsidRDefault="000D6222" w:rsidP="000D6222">
      <w:pPr>
        <w:pStyle w:val="afc"/>
        <w:numPr>
          <w:ilvl w:val="0"/>
          <w:numId w:val="35"/>
        </w:numPr>
        <w:jc w:val="both"/>
        <w:rPr>
          <w:sz w:val="24"/>
          <w:szCs w:val="24"/>
        </w:rPr>
      </w:pPr>
      <w:r>
        <w:rPr>
          <w:sz w:val="24"/>
          <w:szCs w:val="24"/>
        </w:rPr>
        <w:t>неструктурированность данных.</w:t>
      </w:r>
    </w:p>
    <w:p w:rsidR="00191833" w:rsidRDefault="00191833" w:rsidP="00191833">
      <w:pPr>
        <w:jc w:val="both"/>
      </w:pPr>
    </w:p>
    <w:p w:rsidR="007E1AC0" w:rsidRDefault="007E1AC0" w:rsidP="007E1AC0">
      <w:pPr>
        <w:jc w:val="both"/>
      </w:pPr>
      <w:r>
        <w:t xml:space="preserve">Организация-оператор усматривает нарушение требований </w:t>
      </w:r>
      <w:r>
        <w:rPr>
          <w:color w:val="000000"/>
          <w:szCs w:val="28"/>
        </w:rPr>
        <w:t xml:space="preserve">статьи 29 Федерального закона «Об образовании в Российской Федерации», </w:t>
      </w:r>
      <w:r>
        <w:rPr>
          <w:color w:val="000000"/>
          <w:szCs w:val="28"/>
        </w:rPr>
        <w:lastRenderedPageBreak/>
        <w:t xml:space="preserve">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следующими организациями: </w:t>
      </w:r>
      <w:r>
        <w:rPr>
          <w:b/>
          <w:color w:val="000000"/>
          <w:sz w:val="22"/>
          <w:szCs w:val="22"/>
        </w:rPr>
        <w:t>МБОУ Зареченская НОШ</w:t>
      </w:r>
      <w:r>
        <w:rPr>
          <w:b/>
        </w:rPr>
        <w:t xml:space="preserve"> и </w:t>
      </w:r>
      <w:r>
        <w:rPr>
          <w:b/>
          <w:color w:val="000000"/>
          <w:sz w:val="22"/>
          <w:szCs w:val="22"/>
        </w:rPr>
        <w:t>МБОУ Тупикская СОШ</w:t>
      </w:r>
      <w:r>
        <w:rPr>
          <w:b/>
          <w:color w:val="000000"/>
        </w:rPr>
        <w:t>.</w:t>
      </w:r>
    </w:p>
    <w:p w:rsidR="007E1AC0" w:rsidRDefault="007E1AC0" w:rsidP="007E1AC0">
      <w:pPr>
        <w:jc w:val="both"/>
      </w:pPr>
      <w:r>
        <w:rPr>
          <w:bCs/>
        </w:rPr>
        <w:t xml:space="preserve">В </w:t>
      </w:r>
      <w:r>
        <w:rPr>
          <w:b/>
          <w:color w:val="000000"/>
          <w:sz w:val="22"/>
          <w:szCs w:val="22"/>
        </w:rPr>
        <w:t>МБОУ Зареченская НОШ</w:t>
      </w:r>
      <w:r>
        <w:rPr>
          <w:b/>
        </w:rPr>
        <w:t xml:space="preserve"> и </w:t>
      </w:r>
      <w:r>
        <w:rPr>
          <w:b/>
          <w:color w:val="000000"/>
          <w:sz w:val="22"/>
          <w:szCs w:val="22"/>
        </w:rPr>
        <w:t>МБОУ Тупикская СОШ</w:t>
      </w:r>
      <w:r>
        <w:rPr>
          <w:b/>
          <w:color w:val="000000"/>
        </w:rPr>
        <w:t xml:space="preserve"> </w:t>
      </w:r>
      <w:r>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7E1AC0" w:rsidRDefault="007E1AC0" w:rsidP="007E1AC0">
      <w:pPr>
        <w:jc w:val="both"/>
      </w:pPr>
    </w:p>
    <w:p w:rsidR="007E1AC0" w:rsidRDefault="007E1AC0" w:rsidP="007E1AC0">
      <w:pPr>
        <w:jc w:val="both"/>
      </w:pPr>
      <w:r>
        <w:rPr>
          <w:color w:val="000000"/>
        </w:rPr>
        <w:t xml:space="preserve">Организация-оператор указывает на недостаточность способов </w:t>
      </w:r>
      <w:r>
        <w:t>дистанционной обратной связи и взаимодействия</w:t>
      </w:r>
      <w:r>
        <w:rPr>
          <w:color w:val="000000"/>
        </w:rPr>
        <w:t xml:space="preserve"> в </w:t>
      </w:r>
      <w:r>
        <w:rPr>
          <w:b/>
          <w:color w:val="000000"/>
          <w:sz w:val="22"/>
          <w:szCs w:val="22"/>
        </w:rPr>
        <w:t>МБОУ Зареченская НОШ.</w:t>
      </w:r>
    </w:p>
    <w:p w:rsidR="00DC46F3" w:rsidRPr="00DC46F3" w:rsidRDefault="007E1AC0" w:rsidP="00DC46F3">
      <w:pPr>
        <w:jc w:val="both"/>
      </w:pPr>
      <w:r>
        <w:t>от 39% до 90%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7E1AC0" w:rsidRDefault="007E1AC0" w:rsidP="007E1AC0">
      <w:pPr>
        <w:jc w:val="both"/>
      </w:pPr>
      <w:r w:rsidRPr="007E1AC0">
        <w:rPr>
          <w:b/>
          <w:color w:val="000000"/>
          <w:sz w:val="22"/>
          <w:szCs w:val="22"/>
        </w:rPr>
        <w:t>МБОУ Зареченская НОШ</w:t>
      </w:r>
      <w:r w:rsidRPr="007E1AC0">
        <w:rPr>
          <w:bCs/>
        </w:rPr>
        <w:t xml:space="preserve"> не имеет условий</w:t>
      </w:r>
      <w:r>
        <w:rPr>
          <w:rStyle w:val="afe"/>
          <w:rFonts w:eastAsiaTheme="majorEastAsia"/>
        </w:rPr>
        <w:footnoteReference w:id="9"/>
      </w:r>
      <w:r>
        <w:t xml:space="preserve">, обеспечивающих доступность для инвалидов помещений организации и прилегающей к ней территории. </w:t>
      </w:r>
      <w:r w:rsidRPr="007E1AC0">
        <w:rPr>
          <w:b/>
          <w:color w:val="000000"/>
          <w:sz w:val="22"/>
          <w:szCs w:val="22"/>
        </w:rPr>
        <w:t>МБОУ Тупикская СОШ</w:t>
      </w:r>
      <w:r w:rsidRPr="007E1AC0">
        <w:rPr>
          <w:color w:val="000000"/>
        </w:rPr>
        <w:t xml:space="preserve"> имеет</w:t>
      </w:r>
      <w:r w:rsidRPr="007E1AC0">
        <w:rPr>
          <w:b/>
          <w:bCs/>
          <w:color w:val="000000"/>
        </w:rPr>
        <w:t xml:space="preserve"> 1 </w:t>
      </w:r>
      <w:r w:rsidRPr="007E1AC0">
        <w:rPr>
          <w:bCs/>
        </w:rPr>
        <w:t>условие</w:t>
      </w:r>
      <w:r>
        <w:rPr>
          <w:rStyle w:val="afe"/>
          <w:rFonts w:eastAsiaTheme="majorEastAsia"/>
        </w:rPr>
        <w:footnoteReference w:id="10"/>
      </w:r>
      <w:r>
        <w:t xml:space="preserve">, обеспечивающее доступность для инвалидов помещений организации и прилегающей к ней территории. </w:t>
      </w:r>
    </w:p>
    <w:p w:rsidR="007E1AC0" w:rsidRDefault="007E1AC0" w:rsidP="007E1AC0">
      <w:pPr>
        <w:jc w:val="both"/>
      </w:pPr>
      <w:r>
        <w:t>Организация-оператор отмечает отсутствие в организациях оборудованных входных групп пандусами (подъемными платформами), адаптированных лифтов, поручней, расширенных дверных проемов, выделенных стоянок для автотранспортных средств инвалидов, сменных кресел-колясок, специально оборудованных санитарно-гигиенических помещений.</w:t>
      </w:r>
    </w:p>
    <w:p w:rsidR="007E1AC0" w:rsidRDefault="007E1AC0" w:rsidP="007E1AC0">
      <w:pPr>
        <w:jc w:val="both"/>
      </w:pPr>
    </w:p>
    <w:p w:rsidR="007E1AC0" w:rsidRDefault="007E1AC0" w:rsidP="007E1AC0">
      <w:pPr>
        <w:jc w:val="both"/>
      </w:pPr>
      <w:r>
        <w:t>Организации имеют в наличии по 1-2 условия, позволяющих инвалидам получать услуги наравне с другими</w:t>
      </w:r>
      <w:r>
        <w:rPr>
          <w:rStyle w:val="afe"/>
          <w:rFonts w:eastAsiaTheme="majorEastAsia"/>
        </w:rPr>
        <w:footnoteReference w:id="11"/>
      </w:r>
      <w:r>
        <w:t xml:space="preserve">. </w:t>
      </w:r>
    </w:p>
    <w:p w:rsidR="007E1AC0" w:rsidRDefault="007E1AC0" w:rsidP="007E1AC0">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возможности предоставления инвалидам по слуху (слуху и зрению) услуг сурдопереводчика (тифлосурдопереводчика)</w:t>
      </w:r>
      <w:r>
        <w:rPr>
          <w:rStyle w:val="afe"/>
          <w:rFonts w:eastAsiaTheme="majorEastAsia"/>
        </w:rPr>
        <w:footnoteReference w:id="12"/>
      </w:r>
      <w:r>
        <w:t>.</w:t>
      </w:r>
    </w:p>
    <w:p w:rsidR="007E1AC0" w:rsidRDefault="007E1AC0" w:rsidP="007E1AC0">
      <w:pPr>
        <w:jc w:val="both"/>
        <w:rPr>
          <w:b/>
          <w:bCs/>
        </w:rPr>
      </w:pPr>
    </w:p>
    <w:p w:rsidR="007E1AC0" w:rsidRPr="007E1AC0" w:rsidRDefault="007E1AC0" w:rsidP="007E1AC0">
      <w:pPr>
        <w:jc w:val="both"/>
        <w:rPr>
          <w:bCs/>
        </w:rPr>
      </w:pPr>
      <w:r w:rsidRPr="007E1AC0">
        <w:rPr>
          <w:b/>
          <w:bCs/>
        </w:rPr>
        <w:t>От 33% до 100%</w:t>
      </w:r>
      <w:r>
        <w:t xml:space="preserve"> получателей услуг-инвалидов </w:t>
      </w:r>
      <w:r w:rsidRPr="007E1AC0">
        <w:rPr>
          <w:bCs/>
        </w:rPr>
        <w:t>не удовлетворены доступностью услуг для инвалидов.</w:t>
      </w:r>
    </w:p>
    <w:p w:rsidR="00AA3D18" w:rsidRDefault="00AA3D18"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lastRenderedPageBreak/>
        <w:t>по критерию «Доброжелательность, вежливость работников организации»:</w:t>
      </w:r>
    </w:p>
    <w:p w:rsidR="007E1AC0" w:rsidRDefault="007E1AC0" w:rsidP="007E1AC0">
      <w:pPr>
        <w:jc w:val="both"/>
      </w:pPr>
      <w:r w:rsidRPr="007E1AC0">
        <w:rPr>
          <w:b/>
          <w:bCs/>
        </w:rPr>
        <w:t>От 30% до 40%</w:t>
      </w:r>
      <w:r>
        <w:t xml:space="preserve"> потребителей услуг </w:t>
      </w:r>
      <w:r w:rsidRPr="007E1AC0">
        <w:rPr>
          <w:bCs/>
        </w:rPr>
        <w:t>не удовлетворенны</w:t>
      </w:r>
      <w:r>
        <w:t xml:space="preserve"> доброжелательностью, вежливостью работников организации социальной сферы </w:t>
      </w:r>
      <w:r w:rsidRPr="007E1AC0">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115B51" w:rsidRDefault="00115B51" w:rsidP="00115B51">
      <w:pPr>
        <w:jc w:val="both"/>
      </w:pPr>
      <w:r>
        <w:t xml:space="preserve">Итоговое значение оценки качества услуг по организациям муниципального района «Тунгиро-Олекминский район» составило </w:t>
      </w:r>
      <w:r>
        <w:rPr>
          <w:b/>
        </w:rPr>
        <w:t xml:space="preserve">67 </w:t>
      </w:r>
      <w:r>
        <w:t>баллов при 100 возможных.</w:t>
      </w:r>
    </w:p>
    <w:p w:rsidR="00115B51" w:rsidRDefault="00115B51" w:rsidP="00115B51">
      <w:pPr>
        <w:jc w:val="both"/>
      </w:pPr>
    </w:p>
    <w:p w:rsidR="00115B51" w:rsidRDefault="00115B51" w:rsidP="00115B51">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2021 году:</w:t>
      </w:r>
    </w:p>
    <w:p w:rsidR="00115B51" w:rsidRDefault="00115B51" w:rsidP="00115B51">
      <w:pPr>
        <w:jc w:val="both"/>
      </w:pPr>
    </w:p>
    <w:p w:rsidR="00115B51" w:rsidRDefault="00115B51" w:rsidP="00115B51">
      <w:pPr>
        <w:jc w:val="center"/>
      </w:pPr>
    </w:p>
    <w:p w:rsidR="00115B51" w:rsidRDefault="00115B51" w:rsidP="00115B51">
      <w:pPr>
        <w:jc w:val="center"/>
      </w:pPr>
      <w:r>
        <w:rPr>
          <w:noProof/>
        </w:rPr>
        <w:drawing>
          <wp:inline distT="0" distB="0" distL="0" distR="0">
            <wp:extent cx="4624070" cy="195834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5B51" w:rsidRDefault="00115B51" w:rsidP="00115B51">
      <w:pPr>
        <w:jc w:val="both"/>
      </w:pPr>
    </w:p>
    <w:p w:rsidR="00115B51" w:rsidRDefault="00115B51" w:rsidP="00115B51">
      <w:pPr>
        <w:jc w:val="both"/>
        <w:rPr>
          <w:b/>
          <w:bCs/>
          <w:color w:val="000000"/>
        </w:rPr>
      </w:pPr>
      <w:r>
        <w:t xml:space="preserve">Наибольшее итоговое количество баллов получило </w:t>
      </w:r>
      <w:r>
        <w:rPr>
          <w:b/>
          <w:color w:val="000000"/>
          <w:sz w:val="22"/>
          <w:szCs w:val="22"/>
        </w:rPr>
        <w:t>МБОУ Тупикская СОШ</w:t>
      </w:r>
      <w:r>
        <w:rPr>
          <w:b/>
          <w:bCs/>
          <w:color w:val="000000"/>
        </w:rPr>
        <w:t xml:space="preserve">, </w:t>
      </w:r>
      <w:r>
        <w:rPr>
          <w:color w:val="000000"/>
        </w:rPr>
        <w:t xml:space="preserve">наименьшее </w:t>
      </w:r>
      <w:r>
        <w:rPr>
          <w:b/>
          <w:color w:val="000000"/>
          <w:sz w:val="22"/>
          <w:szCs w:val="22"/>
        </w:rPr>
        <w:t>МБОУ Зареченская НОШ.</w:t>
      </w:r>
    </w:p>
    <w:p w:rsidR="00115B51" w:rsidRDefault="00115B51" w:rsidP="00115B51">
      <w:pPr>
        <w:jc w:val="both"/>
        <w:rPr>
          <w:color w:val="000000"/>
        </w:rPr>
      </w:pPr>
      <w:r>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w:t>
      </w:r>
    </w:p>
    <w:p w:rsidR="00115B51" w:rsidRDefault="00115B51" w:rsidP="00115B51">
      <w:pPr>
        <w:jc w:val="both"/>
        <w:rPr>
          <w:color w:val="000000"/>
        </w:rPr>
      </w:pPr>
    </w:p>
    <w:p w:rsidR="00115B51" w:rsidRDefault="00115B51" w:rsidP="00115B51">
      <w:pPr>
        <w:ind w:firstLine="709"/>
        <w:rPr>
          <w:sz w:val="28"/>
          <w:szCs w:val="28"/>
        </w:rPr>
      </w:pPr>
      <w:r>
        <w:rPr>
          <w:noProof/>
          <w:sz w:val="28"/>
          <w:szCs w:val="28"/>
        </w:rPr>
        <w:lastRenderedPageBreak/>
        <w:drawing>
          <wp:inline distT="0" distB="0" distL="0" distR="0">
            <wp:extent cx="5288280" cy="5624195"/>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5B51" w:rsidRDefault="00115B51" w:rsidP="00115B51">
      <w:pPr>
        <w:jc w:val="both"/>
      </w:pPr>
    </w:p>
    <w:p w:rsidR="00AA3D18" w:rsidRPr="00064BAC" w:rsidRDefault="00AA3D18" w:rsidP="00AA3D18">
      <w:pPr>
        <w:jc w:val="both"/>
      </w:pPr>
    </w:p>
    <w:p w:rsidR="00115B51" w:rsidRDefault="00115B51" w:rsidP="00115B51">
      <w:pPr>
        <w:jc w:val="both"/>
      </w:pPr>
      <w:r>
        <w:t xml:space="preserve">Организация-оператор усматривает нарушение требований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следующими организациями: </w:t>
      </w:r>
      <w:r>
        <w:rPr>
          <w:b/>
          <w:color w:val="000000"/>
          <w:sz w:val="22"/>
          <w:szCs w:val="22"/>
        </w:rPr>
        <w:t>МБОУ Зареченская НОШ</w:t>
      </w:r>
      <w:r>
        <w:rPr>
          <w:b/>
        </w:rPr>
        <w:t xml:space="preserve"> и </w:t>
      </w:r>
      <w:r>
        <w:rPr>
          <w:b/>
          <w:color w:val="000000"/>
          <w:sz w:val="22"/>
          <w:szCs w:val="22"/>
        </w:rPr>
        <w:t>МБОУ Тупикская СОШ</w:t>
      </w:r>
      <w:r>
        <w:rPr>
          <w:b/>
          <w:color w:val="000000"/>
        </w:rPr>
        <w:t>.</w:t>
      </w:r>
    </w:p>
    <w:p w:rsidR="00115B51" w:rsidRDefault="00115B51" w:rsidP="00115B51">
      <w:pPr>
        <w:jc w:val="both"/>
        <w:rPr>
          <w:bCs/>
        </w:rPr>
      </w:pPr>
    </w:p>
    <w:p w:rsidR="00115B51" w:rsidRDefault="00115B51" w:rsidP="00115B51">
      <w:pPr>
        <w:jc w:val="both"/>
      </w:pPr>
      <w:r>
        <w:rPr>
          <w:bCs/>
        </w:rPr>
        <w:t xml:space="preserve">В </w:t>
      </w:r>
      <w:r>
        <w:rPr>
          <w:b/>
          <w:color w:val="000000"/>
          <w:sz w:val="22"/>
          <w:szCs w:val="22"/>
        </w:rPr>
        <w:t>МБОУ Зареченская НОШ</w:t>
      </w:r>
      <w:r>
        <w:rPr>
          <w:b/>
        </w:rPr>
        <w:t xml:space="preserve"> и </w:t>
      </w:r>
      <w:r>
        <w:rPr>
          <w:b/>
          <w:color w:val="000000"/>
          <w:sz w:val="22"/>
          <w:szCs w:val="22"/>
        </w:rPr>
        <w:t>МБОУ Тупикская СОШ</w:t>
      </w:r>
      <w:r>
        <w:rPr>
          <w:b/>
          <w:color w:val="000000"/>
        </w:rPr>
        <w:t xml:space="preserve"> </w:t>
      </w:r>
      <w:r>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15B51" w:rsidRDefault="00115B51" w:rsidP="00115B51">
      <w:pPr>
        <w:jc w:val="both"/>
      </w:pPr>
    </w:p>
    <w:p w:rsidR="00115B51" w:rsidRDefault="00115B51" w:rsidP="00115B51">
      <w:pPr>
        <w:jc w:val="both"/>
      </w:pPr>
      <w:r>
        <w:rPr>
          <w:color w:val="000000"/>
        </w:rPr>
        <w:t xml:space="preserve">Организация-оператор указывает на недостаточность способов </w:t>
      </w:r>
      <w:r>
        <w:t>дистанционной обратной связи и взаимодействия</w:t>
      </w:r>
      <w:r>
        <w:rPr>
          <w:color w:val="000000"/>
        </w:rPr>
        <w:t xml:space="preserve"> в </w:t>
      </w:r>
      <w:r>
        <w:rPr>
          <w:b/>
          <w:color w:val="000000"/>
          <w:sz w:val="22"/>
          <w:szCs w:val="22"/>
        </w:rPr>
        <w:t>МБОУ Зареченская НОШ.</w:t>
      </w:r>
    </w:p>
    <w:p w:rsidR="00115B51" w:rsidRDefault="00115B51" w:rsidP="00115B51">
      <w:pPr>
        <w:jc w:val="both"/>
        <w:rPr>
          <w:b/>
          <w:color w:val="000000"/>
          <w:sz w:val="22"/>
          <w:szCs w:val="22"/>
        </w:rPr>
      </w:pPr>
      <w:r>
        <w:lastRenderedPageBreak/>
        <w:t>От 39% до 90%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Pr="00115B51">
        <w:rPr>
          <w:b/>
          <w:color w:val="000000"/>
          <w:sz w:val="22"/>
          <w:szCs w:val="22"/>
        </w:rPr>
        <w:t xml:space="preserve"> </w:t>
      </w:r>
    </w:p>
    <w:p w:rsidR="00115B51" w:rsidRDefault="00115B51" w:rsidP="00115B51">
      <w:pPr>
        <w:jc w:val="both"/>
        <w:rPr>
          <w:b/>
          <w:color w:val="000000"/>
          <w:sz w:val="22"/>
          <w:szCs w:val="22"/>
        </w:rPr>
      </w:pPr>
    </w:p>
    <w:p w:rsidR="00115B51" w:rsidRDefault="00115B51" w:rsidP="00115B51">
      <w:pPr>
        <w:jc w:val="both"/>
      </w:pPr>
      <w:r>
        <w:rPr>
          <w:b/>
          <w:color w:val="000000"/>
          <w:sz w:val="22"/>
          <w:szCs w:val="22"/>
        </w:rPr>
        <w:t>МБОУ Зареченская НОШ</w:t>
      </w:r>
      <w:r>
        <w:rPr>
          <w:bCs/>
        </w:rPr>
        <w:t xml:space="preserve"> не имеет условий</w:t>
      </w:r>
      <w:r>
        <w:rPr>
          <w:rStyle w:val="afe"/>
          <w:rFonts w:eastAsiaTheme="majorEastAsia"/>
        </w:rPr>
        <w:footnoteReference w:id="13"/>
      </w:r>
      <w:r>
        <w:t xml:space="preserve">, обеспечивающих доступность для инвалидов помещений организации и прилегающей к ней территории. </w:t>
      </w:r>
      <w:r>
        <w:rPr>
          <w:b/>
          <w:color w:val="000000"/>
          <w:sz w:val="22"/>
          <w:szCs w:val="22"/>
        </w:rPr>
        <w:t>МБОУ Тупикская СОШ</w:t>
      </w:r>
      <w:r>
        <w:rPr>
          <w:color w:val="000000"/>
        </w:rPr>
        <w:t xml:space="preserve"> имеет</w:t>
      </w:r>
      <w:r>
        <w:rPr>
          <w:b/>
          <w:bCs/>
          <w:color w:val="000000"/>
        </w:rPr>
        <w:t xml:space="preserve"> 1 </w:t>
      </w:r>
      <w:r>
        <w:rPr>
          <w:bCs/>
        </w:rPr>
        <w:t>условие</w:t>
      </w:r>
      <w:r>
        <w:rPr>
          <w:rStyle w:val="afe"/>
          <w:rFonts w:eastAsiaTheme="majorEastAsia"/>
        </w:rPr>
        <w:footnoteReference w:id="14"/>
      </w:r>
      <w:r>
        <w:t xml:space="preserve">, обеспечивающее доступность для инвалидов помещений организации и прилегающей к ней территории. </w:t>
      </w:r>
    </w:p>
    <w:p w:rsidR="00115B51" w:rsidRDefault="00115B51" w:rsidP="00115B51">
      <w:pPr>
        <w:jc w:val="both"/>
      </w:pPr>
      <w:r>
        <w:t>Организация-оператор отмечает отсутствие в организациях оборудованных входных групп пандусами (подъемными платформами), адаптированных лифтов, поручней, расширенных дверных проемов, выделенных стоянок для автотранспортных средств инвалидов, сменных кресел-колясок, специально оборудованных санитарно-гигиенических помещений.</w:t>
      </w:r>
    </w:p>
    <w:p w:rsidR="00115B51" w:rsidRDefault="00115B51" w:rsidP="00115B51">
      <w:pPr>
        <w:jc w:val="both"/>
      </w:pPr>
    </w:p>
    <w:p w:rsidR="00115B51" w:rsidRDefault="00115B51" w:rsidP="00115B51">
      <w:pPr>
        <w:jc w:val="both"/>
      </w:pPr>
      <w:r>
        <w:t>Организации имеют в наличии по 1-2 условия, позволяющих инвалидам получать услуги наравне с другими</w:t>
      </w:r>
      <w:r>
        <w:rPr>
          <w:rStyle w:val="afe"/>
          <w:rFonts w:eastAsiaTheme="majorEastAsia"/>
        </w:rPr>
        <w:footnoteReference w:id="15"/>
      </w:r>
      <w:r>
        <w:t xml:space="preserve">. </w:t>
      </w:r>
    </w:p>
    <w:p w:rsidR="00115B51" w:rsidRDefault="00115B51" w:rsidP="00115B51">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возможности предоставления инвалидам по слуху (слуху и зрению) услуг сурдопереводчика (тифлосурдопереводчика)</w:t>
      </w:r>
      <w:r>
        <w:rPr>
          <w:rStyle w:val="afe"/>
          <w:rFonts w:eastAsiaTheme="majorEastAsia"/>
        </w:rPr>
        <w:footnoteReference w:id="16"/>
      </w:r>
      <w:r>
        <w:t>.</w:t>
      </w:r>
    </w:p>
    <w:p w:rsidR="00115B51" w:rsidRDefault="00115B51" w:rsidP="00115B51">
      <w:pPr>
        <w:jc w:val="both"/>
        <w:rPr>
          <w:b/>
          <w:bCs/>
        </w:rPr>
      </w:pPr>
    </w:p>
    <w:p w:rsidR="00115B51" w:rsidRDefault="00115B51" w:rsidP="00115B51">
      <w:pPr>
        <w:jc w:val="both"/>
        <w:rPr>
          <w:bCs/>
        </w:rPr>
      </w:pPr>
      <w:r>
        <w:rPr>
          <w:b/>
          <w:bCs/>
        </w:rPr>
        <w:t>От 33% до 100%</w:t>
      </w:r>
      <w:r>
        <w:t xml:space="preserve"> получателей услуг-инвалидов </w:t>
      </w:r>
      <w:r>
        <w:rPr>
          <w:bCs/>
        </w:rPr>
        <w:t>не удовлетворены доступностью услуг для инвалидов.</w:t>
      </w:r>
    </w:p>
    <w:p w:rsidR="00115B51" w:rsidRDefault="00115B51" w:rsidP="00115B51">
      <w:pPr>
        <w:jc w:val="both"/>
        <w:rPr>
          <w:b/>
          <w:bCs/>
        </w:rPr>
      </w:pPr>
    </w:p>
    <w:p w:rsidR="00115B51" w:rsidRDefault="00115B51" w:rsidP="00115B51">
      <w:pPr>
        <w:jc w:val="both"/>
      </w:pPr>
      <w:r>
        <w:rPr>
          <w:b/>
          <w:bCs/>
        </w:rPr>
        <w:t>От 30% до 40%</w:t>
      </w:r>
      <w:r>
        <w:t xml:space="preserve"> потребителей услуг </w:t>
      </w:r>
      <w:r>
        <w:rPr>
          <w:bCs/>
        </w:rPr>
        <w:t>не 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191833" w:rsidRDefault="00191833" w:rsidP="00191833">
      <w:pPr>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1B4CAE">
        <w:t>муниципального района «Тунгиро-Олекминский район»</w:t>
      </w:r>
      <w:r>
        <w:rPr>
          <w:b/>
          <w:bCs/>
        </w:rPr>
        <w:t>:</w:t>
      </w:r>
    </w:p>
    <w:p w:rsidR="00AA3D18" w:rsidRDefault="00AA3D18" w:rsidP="00AA3D18">
      <w:pPr>
        <w:jc w:val="both"/>
        <w:rPr>
          <w:b/>
          <w:bCs/>
        </w:rPr>
      </w:pPr>
    </w:p>
    <w:p w:rsidR="00AA3D18" w:rsidRPr="003E2546" w:rsidRDefault="004F5D68" w:rsidP="00AA3D18">
      <w:pPr>
        <w:pStyle w:val="af9"/>
        <w:numPr>
          <w:ilvl w:val="0"/>
          <w:numId w:val="18"/>
        </w:numPr>
        <w:spacing w:line="240" w:lineRule="auto"/>
        <w:jc w:val="both"/>
        <w:rPr>
          <w:rFonts w:ascii="Times New Roman" w:hAnsi="Times New Roman" w:cs="Times New Roman"/>
          <w:color w:val="000000" w:themeColor="text1"/>
        </w:rPr>
      </w:pPr>
      <w:r w:rsidRPr="008E2AA6">
        <w:rPr>
          <w:rFonts w:ascii="Times New Roman" w:hAnsi="Times New Roman" w:cs="Times New Roman"/>
        </w:rPr>
        <w:t>руководителям</w:t>
      </w:r>
      <w:r w:rsidR="00F23899" w:rsidRPr="008E2AA6">
        <w:rPr>
          <w:rFonts w:ascii="Times New Roman" w:hAnsi="Times New Roman" w:cs="Times New Roman"/>
        </w:rPr>
        <w:t xml:space="preserve"> </w:t>
      </w:r>
      <w:r w:rsidR="005378C3" w:rsidRPr="008E2AA6">
        <w:rPr>
          <w:rFonts w:ascii="Times New Roman" w:hAnsi="Times New Roman" w:cs="Times New Roman"/>
          <w:b/>
          <w:sz w:val="22"/>
          <w:szCs w:val="22"/>
        </w:rPr>
        <w:t>МБОУ Зареченская НОШ</w:t>
      </w:r>
      <w:r w:rsidR="005378C3" w:rsidRPr="008E2AA6">
        <w:rPr>
          <w:rFonts w:ascii="Times New Roman" w:hAnsi="Times New Roman" w:cs="Times New Roman"/>
          <w:b/>
        </w:rPr>
        <w:t xml:space="preserve"> и </w:t>
      </w:r>
      <w:r w:rsidR="005378C3" w:rsidRPr="008E2AA6">
        <w:rPr>
          <w:rFonts w:ascii="Times New Roman" w:hAnsi="Times New Roman" w:cs="Times New Roman"/>
          <w:b/>
          <w:sz w:val="22"/>
          <w:szCs w:val="22"/>
        </w:rPr>
        <w:t>МБОУ Тупикская СОШ</w:t>
      </w:r>
      <w:r w:rsidR="00191833" w:rsidRPr="008E2AA6">
        <w:rPr>
          <w:rFonts w:ascii="Times New Roman" w:hAnsi="Times New Roman" w:cs="Times New Roman"/>
        </w:rPr>
        <w:t xml:space="preserve"> </w:t>
      </w:r>
      <w:r w:rsidR="00AA3D18" w:rsidRPr="003E2546">
        <w:rPr>
          <w:rFonts w:ascii="Times New Roman" w:hAnsi="Times New Roman" w:cs="Times New Roman"/>
          <w:bCs/>
        </w:rPr>
        <w:t>привести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191833" w:rsidRPr="00191833">
        <w:rPr>
          <w:rFonts w:ascii="Times New Roman" w:hAnsi="Times New Roman" w:cs="Times New Roman"/>
        </w:rPr>
        <w:t>приказа Федеральной службы надзора в сфере образования и науки от 14 августа 2020 г. N 831 «Об утверждении требований к структуре официального сайта образовательной организации в информационно-</w:t>
      </w:r>
      <w:r w:rsidR="00191833" w:rsidRPr="00191833">
        <w:rPr>
          <w:rFonts w:ascii="Times New Roman" w:hAnsi="Times New Roman" w:cs="Times New Roman"/>
        </w:rPr>
        <w:lastRenderedPageBreak/>
        <w:t>коммуникационной сети Интернет</w:t>
      </w:r>
      <w:r w:rsidR="00191833">
        <w:t xml:space="preserve"> </w:t>
      </w:r>
      <w:r w:rsidR="00191833" w:rsidRPr="00191833">
        <w:rPr>
          <w:rFonts w:ascii="Times New Roman" w:hAnsi="Times New Roman" w:cs="Times New Roman"/>
        </w:rPr>
        <w:t>и формату предоставления информации»</w:t>
      </w:r>
      <w:r w:rsidR="00AA3D18" w:rsidRPr="00191833">
        <w:rPr>
          <w:rFonts w:ascii="Times New Roman" w:hAnsi="Times New Roman" w:cs="Times New Roman"/>
          <w:color w:val="000000" w:themeColor="text1"/>
        </w:rPr>
        <w:t xml:space="preserve"> </w:t>
      </w:r>
      <w:r w:rsidR="00AA3D18" w:rsidRPr="003E2546">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AA3D18" w:rsidRPr="002B6F24" w:rsidRDefault="00A16CE0" w:rsidP="00AA3D18">
      <w:pPr>
        <w:pStyle w:val="af9"/>
        <w:numPr>
          <w:ilvl w:val="0"/>
          <w:numId w:val="18"/>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t xml:space="preserve">учредителям организаций </w:t>
      </w:r>
      <w:r w:rsidR="001B4CAE">
        <w:rPr>
          <w:rFonts w:ascii="Times New Roman" w:hAnsi="Times New Roman" w:cs="Times New Roman"/>
          <w:color w:val="000000" w:themeColor="text1"/>
        </w:rPr>
        <w:t>муниципального района «Тунгиро-Олекминский район»</w:t>
      </w:r>
      <w:r w:rsidR="005F5916" w:rsidRPr="003E2546">
        <w:rPr>
          <w:rFonts w:ascii="Times New Roman" w:hAnsi="Times New Roman" w:cs="Times New Roman"/>
          <w:color w:val="000000" w:themeColor="text1"/>
        </w:rPr>
        <w:t xml:space="preserve"> провести проверки соблюдения </w:t>
      </w:r>
      <w:r w:rsidR="008E2AA6" w:rsidRPr="008E2AA6">
        <w:rPr>
          <w:rFonts w:ascii="Times New Roman" w:hAnsi="Times New Roman" w:cs="Times New Roman"/>
          <w:b/>
          <w:sz w:val="22"/>
          <w:szCs w:val="22"/>
        </w:rPr>
        <w:t>МБОУ Зареченская НОШ</w:t>
      </w:r>
      <w:r w:rsidR="008E2AA6" w:rsidRPr="008E2AA6">
        <w:rPr>
          <w:rFonts w:ascii="Times New Roman" w:hAnsi="Times New Roman" w:cs="Times New Roman"/>
          <w:b/>
        </w:rPr>
        <w:t xml:space="preserve"> и </w:t>
      </w:r>
      <w:r w:rsidR="008E2AA6" w:rsidRPr="008E2AA6">
        <w:rPr>
          <w:rFonts w:ascii="Times New Roman" w:hAnsi="Times New Roman" w:cs="Times New Roman"/>
          <w:b/>
          <w:sz w:val="22"/>
          <w:szCs w:val="22"/>
        </w:rPr>
        <w:t>МБОУ Тупикская СОШ</w:t>
      </w:r>
      <w:r w:rsidR="008E2AA6" w:rsidRPr="008E2AA6">
        <w:rPr>
          <w:rFonts w:ascii="Times New Roman" w:hAnsi="Times New Roman" w:cs="Times New Roman"/>
        </w:rPr>
        <w:t xml:space="preserve"> </w:t>
      </w:r>
      <w:r w:rsidR="005F5916" w:rsidRPr="008E2AA6">
        <w:rPr>
          <w:rFonts w:ascii="Times New Roman" w:hAnsi="Times New Roman" w:cs="Times New Roman"/>
        </w:rPr>
        <w:t>т</w:t>
      </w:r>
      <w:r w:rsidR="005F5916" w:rsidRPr="002B6F24">
        <w:rPr>
          <w:rFonts w:ascii="Times New Roman" w:hAnsi="Times New Roman" w:cs="Times New Roman"/>
        </w:rPr>
        <w:t xml:space="preserve">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332E16" w:rsidRPr="00332E16">
        <w:rPr>
          <w:rFonts w:ascii="Times New Roman" w:hAnsi="Times New Roman" w:cs="Times New Roman"/>
        </w:rP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332E16">
        <w:t>»</w:t>
      </w:r>
      <w:r w:rsidR="005F5916" w:rsidRPr="002B6F24">
        <w:rPr>
          <w:rFonts w:ascii="Times New Roman" w:hAnsi="Times New Roman" w:cs="Times New Roman"/>
        </w:rPr>
        <w:t>, в случае выявления нарушений принять меры в отношении руководителей организаций,</w:t>
      </w:r>
      <w:r w:rsidR="00332E16">
        <w:rPr>
          <w:rFonts w:ascii="Times New Roman" w:hAnsi="Times New Roman" w:cs="Times New Roman"/>
        </w:rPr>
        <w:t xml:space="preserve"> </w:t>
      </w:r>
      <w:r w:rsidR="00AA3D18" w:rsidRPr="002B6F24">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5F5916" w:rsidRPr="002B6F24" w:rsidRDefault="005F5916" w:rsidP="005F5916">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1B4CAE">
        <w:rPr>
          <w:rFonts w:ascii="Times New Roman" w:hAnsi="Times New Roman" w:cs="Times New Roman"/>
          <w:b/>
          <w:bCs/>
          <w:color w:val="000000" w:themeColor="text1"/>
        </w:rPr>
        <w:t>муниципального района «Тунгиро-Олекминский район»</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AA3D18" w:rsidRPr="002B6F24">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1B4CAE">
        <w:rPr>
          <w:rFonts w:ascii="Times New Roman" w:hAnsi="Times New Roman" w:cs="Times New Roman"/>
          <w:b/>
          <w:bCs/>
          <w:color w:val="000000" w:themeColor="text1"/>
        </w:rPr>
        <w:t>муниципального района «Тунгиро-Олекминский район»</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C46130" w:rsidRDefault="00AA3D18" w:rsidP="00C46130">
      <w:pPr>
        <w:jc w:val="both"/>
        <w:rPr>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EB" w:rsidRDefault="009218EB">
      <w:r>
        <w:separator/>
      </w:r>
    </w:p>
    <w:p w:rsidR="009218EB" w:rsidRDefault="009218EB"/>
  </w:endnote>
  <w:endnote w:type="continuationSeparator" w:id="1">
    <w:p w:rsidR="009218EB" w:rsidRDefault="009218EB">
      <w:r>
        <w:continuationSeparator/>
      </w:r>
    </w:p>
    <w:p w:rsidR="009218EB" w:rsidRDefault="009218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1" w:rsidRDefault="00DD0881">
    <w:pPr>
      <w:pStyle w:val="a5"/>
    </w:pPr>
    <w:fldSimple w:instr=" PAGE   \* MERGEFORMAT ">
      <w:r w:rsidR="008E2AA6">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1" w:rsidRDefault="00DD0881">
    <w:pPr>
      <w:pStyle w:val="a5"/>
    </w:pPr>
    <w:r>
      <w:t>16.08.2021</w:t>
    </w:r>
  </w:p>
  <w:p w:rsidR="00DD0881" w:rsidRDefault="00DD0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EB" w:rsidRDefault="009218EB">
      <w:r>
        <w:separator/>
      </w:r>
    </w:p>
    <w:p w:rsidR="009218EB" w:rsidRDefault="009218EB"/>
  </w:footnote>
  <w:footnote w:type="continuationSeparator" w:id="1">
    <w:p w:rsidR="009218EB" w:rsidRDefault="009218EB">
      <w:r>
        <w:continuationSeparator/>
      </w:r>
    </w:p>
    <w:p w:rsidR="009218EB" w:rsidRDefault="009218EB"/>
  </w:footnote>
  <w:footnote w:id="2">
    <w:p w:rsidR="00DD0881" w:rsidRDefault="00DD0881"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DD0881" w:rsidRDefault="00DD0881"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DD0881" w:rsidRDefault="00DD0881">
      <w:pPr>
        <w:pStyle w:val="afc"/>
      </w:pPr>
    </w:p>
  </w:footnote>
  <w:footnote w:id="4">
    <w:p w:rsidR="00DD0881" w:rsidRDefault="00DD0881"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DD0881" w:rsidRDefault="00DD0881" w:rsidP="005573BD">
      <w:pPr>
        <w:pStyle w:val="afc"/>
      </w:pPr>
    </w:p>
  </w:footnote>
  <w:footnote w:id="5">
    <w:p w:rsidR="00DD0881" w:rsidRDefault="00DD0881"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DD0881" w:rsidRDefault="00DD0881" w:rsidP="00DE69BC">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7">
    <w:p w:rsidR="00DD0881" w:rsidRDefault="00DD0881"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DD0881" w:rsidRDefault="00DD0881"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9">
    <w:p w:rsidR="007E1AC0" w:rsidRDefault="007E1AC0" w:rsidP="007E1AC0">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0">
    <w:p w:rsidR="007E1AC0" w:rsidRDefault="007E1AC0" w:rsidP="007E1AC0">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1">
    <w:p w:rsidR="007E1AC0" w:rsidRDefault="007E1AC0" w:rsidP="007E1AC0">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7E1AC0" w:rsidRDefault="007E1AC0" w:rsidP="007E1AC0">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3">
    <w:p w:rsidR="00115B51" w:rsidRDefault="00115B51" w:rsidP="00115B51">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4">
    <w:p w:rsidR="00115B51" w:rsidRDefault="00115B51" w:rsidP="00115B51">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5">
    <w:p w:rsidR="00115B51" w:rsidRDefault="00115B51" w:rsidP="00115B51">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6">
    <w:p w:rsidR="00115B51" w:rsidRDefault="00115B51" w:rsidP="00115B51">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1" w:rsidRDefault="00DD0881">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1" w:rsidRDefault="00DD0881">
    <w:pPr>
      <w:pStyle w:val="a3"/>
    </w:pPr>
    <w:r>
      <w:t>Государственное учреждение</w:t>
    </w:r>
  </w:p>
  <w:p w:rsidR="00DD0881" w:rsidRDefault="00DD0881">
    <w:pPr>
      <w:pStyle w:val="a3"/>
    </w:pPr>
    <w:r>
      <w:t>«Краевой центр оценки качества образования Забайкальского края»</w:t>
    </w:r>
  </w:p>
  <w:p w:rsidR="00DD0881" w:rsidRDefault="00DD08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81" w:rsidRDefault="00DD0881" w:rsidP="00E3622A">
    <w:pPr>
      <w:pStyle w:val="a3"/>
    </w:pPr>
    <w:r>
      <w:t xml:space="preserve">Государственное учреждение </w:t>
    </w:r>
  </w:p>
  <w:p w:rsidR="00DD0881" w:rsidRDefault="00DD0881"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28620A"/>
    <w:multiLevelType w:val="hybridMultilevel"/>
    <w:tmpl w:val="D6089010"/>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6059A6"/>
    <w:multiLevelType w:val="hybridMultilevel"/>
    <w:tmpl w:val="0750F63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5736C"/>
    <w:multiLevelType w:val="hybridMultilevel"/>
    <w:tmpl w:val="85E2B30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21">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num>
  <w:num w:numId="6">
    <w:abstractNumId w:val="9"/>
  </w:num>
  <w:num w:numId="7">
    <w:abstractNumId w:val="24"/>
  </w:num>
  <w:num w:numId="8">
    <w:abstractNumId w:val="23"/>
  </w:num>
  <w:num w:numId="9">
    <w:abstractNumId w:val="18"/>
  </w:num>
  <w:num w:numId="10">
    <w:abstractNumId w:val="19"/>
  </w:num>
  <w:num w:numId="11">
    <w:abstractNumId w:val="26"/>
  </w:num>
  <w:num w:numId="12">
    <w:abstractNumId w:val="25"/>
  </w:num>
  <w:num w:numId="13">
    <w:abstractNumId w:val="29"/>
  </w:num>
  <w:num w:numId="14">
    <w:abstractNumId w:val="27"/>
  </w:num>
  <w:num w:numId="15">
    <w:abstractNumId w:val="6"/>
  </w:num>
  <w:num w:numId="16">
    <w:abstractNumId w:val="15"/>
  </w:num>
  <w:num w:numId="17">
    <w:abstractNumId w:val="11"/>
  </w:num>
  <w:num w:numId="18">
    <w:abstractNumId w:val="16"/>
  </w:num>
  <w:num w:numId="19">
    <w:abstractNumId w:val="10"/>
  </w:num>
  <w:num w:numId="20">
    <w:abstractNumId w:val="8"/>
  </w:num>
  <w:num w:numId="21">
    <w:abstractNumId w:val="22"/>
  </w:num>
  <w:num w:numId="22">
    <w:abstractNumId w:val="28"/>
  </w:num>
  <w:num w:numId="23">
    <w:abstractNumId w:val="5"/>
  </w:num>
  <w:num w:numId="24">
    <w:abstractNumId w:val="0"/>
  </w:num>
  <w:num w:numId="25">
    <w:abstractNumId w:val="4"/>
  </w:num>
  <w:num w:numId="26">
    <w:abstractNumId w:val="12"/>
  </w:num>
  <w:num w:numId="27">
    <w:abstractNumId w:val="21"/>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evenAndOddHeaders/>
  <w:characterSpacingControl w:val="doNotCompress"/>
  <w:hdrShapeDefaults>
    <o:shapedefaults v:ext="edit" spidmax="26626"/>
  </w:hdrShapeDefaults>
  <w:footnotePr>
    <w:footnote w:id="0"/>
    <w:footnote w:id="1"/>
  </w:footnotePr>
  <w:endnotePr>
    <w:endnote w:id="0"/>
    <w:endnote w:id="1"/>
  </w:endnotePr>
  <w:compat/>
  <w:rsids>
    <w:rsidRoot w:val="00CB6717"/>
    <w:rsid w:val="000036AC"/>
    <w:rsid w:val="00012AE0"/>
    <w:rsid w:val="00020FB6"/>
    <w:rsid w:val="00021772"/>
    <w:rsid w:val="00021EA2"/>
    <w:rsid w:val="00022DAD"/>
    <w:rsid w:val="00022F95"/>
    <w:rsid w:val="0002309F"/>
    <w:rsid w:val="000269EE"/>
    <w:rsid w:val="0003310A"/>
    <w:rsid w:val="000357BE"/>
    <w:rsid w:val="000364D8"/>
    <w:rsid w:val="0004327F"/>
    <w:rsid w:val="00050338"/>
    <w:rsid w:val="00050E25"/>
    <w:rsid w:val="00051678"/>
    <w:rsid w:val="000519F5"/>
    <w:rsid w:val="00051AEC"/>
    <w:rsid w:val="000532FE"/>
    <w:rsid w:val="00053538"/>
    <w:rsid w:val="00053E76"/>
    <w:rsid w:val="0005467D"/>
    <w:rsid w:val="00060FCE"/>
    <w:rsid w:val="00063946"/>
    <w:rsid w:val="00064262"/>
    <w:rsid w:val="00064BAC"/>
    <w:rsid w:val="000662B4"/>
    <w:rsid w:val="00073BA4"/>
    <w:rsid w:val="00080F88"/>
    <w:rsid w:val="00085A96"/>
    <w:rsid w:val="000867C4"/>
    <w:rsid w:val="000870B0"/>
    <w:rsid w:val="00090909"/>
    <w:rsid w:val="00090C7E"/>
    <w:rsid w:val="00092C99"/>
    <w:rsid w:val="00094DBF"/>
    <w:rsid w:val="000973CD"/>
    <w:rsid w:val="000A5F8F"/>
    <w:rsid w:val="000B445E"/>
    <w:rsid w:val="000B5DD7"/>
    <w:rsid w:val="000B7277"/>
    <w:rsid w:val="000C592D"/>
    <w:rsid w:val="000D2977"/>
    <w:rsid w:val="000D6222"/>
    <w:rsid w:val="000E5ADD"/>
    <w:rsid w:val="000F08F2"/>
    <w:rsid w:val="000F0D18"/>
    <w:rsid w:val="000F2274"/>
    <w:rsid w:val="000F2D03"/>
    <w:rsid w:val="000F37B9"/>
    <w:rsid w:val="000F6665"/>
    <w:rsid w:val="0010323B"/>
    <w:rsid w:val="00113EAD"/>
    <w:rsid w:val="00114F43"/>
    <w:rsid w:val="00115B51"/>
    <w:rsid w:val="00121B56"/>
    <w:rsid w:val="00127CA4"/>
    <w:rsid w:val="00136036"/>
    <w:rsid w:val="001442BE"/>
    <w:rsid w:val="0015082E"/>
    <w:rsid w:val="00150F8C"/>
    <w:rsid w:val="001532FE"/>
    <w:rsid w:val="00165EBD"/>
    <w:rsid w:val="00172511"/>
    <w:rsid w:val="00173BA2"/>
    <w:rsid w:val="00175F11"/>
    <w:rsid w:val="0017719D"/>
    <w:rsid w:val="00181E59"/>
    <w:rsid w:val="00181F58"/>
    <w:rsid w:val="0018480C"/>
    <w:rsid w:val="00186E93"/>
    <w:rsid w:val="00187154"/>
    <w:rsid w:val="00191833"/>
    <w:rsid w:val="00192111"/>
    <w:rsid w:val="001A38DA"/>
    <w:rsid w:val="001A54D4"/>
    <w:rsid w:val="001B1426"/>
    <w:rsid w:val="001B4CAE"/>
    <w:rsid w:val="001C13BC"/>
    <w:rsid w:val="001C393E"/>
    <w:rsid w:val="001C560A"/>
    <w:rsid w:val="001C75E6"/>
    <w:rsid w:val="001C7E16"/>
    <w:rsid w:val="001D01D0"/>
    <w:rsid w:val="001D3CA6"/>
    <w:rsid w:val="001D4E43"/>
    <w:rsid w:val="001D72EE"/>
    <w:rsid w:val="001E20D0"/>
    <w:rsid w:val="001E542C"/>
    <w:rsid w:val="001E69EC"/>
    <w:rsid w:val="001F07AB"/>
    <w:rsid w:val="001F5EFD"/>
    <w:rsid w:val="001F7657"/>
    <w:rsid w:val="002014A1"/>
    <w:rsid w:val="0020152B"/>
    <w:rsid w:val="00202C0B"/>
    <w:rsid w:val="00204C0F"/>
    <w:rsid w:val="00206DC8"/>
    <w:rsid w:val="0021094E"/>
    <w:rsid w:val="00210D5E"/>
    <w:rsid w:val="00211F75"/>
    <w:rsid w:val="0021201A"/>
    <w:rsid w:val="0022050A"/>
    <w:rsid w:val="00240842"/>
    <w:rsid w:val="0024692D"/>
    <w:rsid w:val="002478C8"/>
    <w:rsid w:val="00247F43"/>
    <w:rsid w:val="00256292"/>
    <w:rsid w:val="0026128B"/>
    <w:rsid w:val="00267195"/>
    <w:rsid w:val="002672D6"/>
    <w:rsid w:val="00274B88"/>
    <w:rsid w:val="00275091"/>
    <w:rsid w:val="002764E4"/>
    <w:rsid w:val="002767E8"/>
    <w:rsid w:val="0028641D"/>
    <w:rsid w:val="0029389D"/>
    <w:rsid w:val="00297609"/>
    <w:rsid w:val="002A1596"/>
    <w:rsid w:val="002A5EDE"/>
    <w:rsid w:val="002B1A20"/>
    <w:rsid w:val="002B4321"/>
    <w:rsid w:val="002B583A"/>
    <w:rsid w:val="002B6F24"/>
    <w:rsid w:val="002C19F4"/>
    <w:rsid w:val="002C1C34"/>
    <w:rsid w:val="002C2BBB"/>
    <w:rsid w:val="002C38F0"/>
    <w:rsid w:val="002C63DA"/>
    <w:rsid w:val="002C686A"/>
    <w:rsid w:val="002D0194"/>
    <w:rsid w:val="002D2DC7"/>
    <w:rsid w:val="002D3828"/>
    <w:rsid w:val="002D496D"/>
    <w:rsid w:val="002D5C07"/>
    <w:rsid w:val="002D73F8"/>
    <w:rsid w:val="002D7524"/>
    <w:rsid w:val="002E1367"/>
    <w:rsid w:val="002F4A5C"/>
    <w:rsid w:val="002F5598"/>
    <w:rsid w:val="00300B65"/>
    <w:rsid w:val="0030646D"/>
    <w:rsid w:val="003065DA"/>
    <w:rsid w:val="00310E97"/>
    <w:rsid w:val="00320648"/>
    <w:rsid w:val="00321A9B"/>
    <w:rsid w:val="003229AC"/>
    <w:rsid w:val="003317F9"/>
    <w:rsid w:val="00332E16"/>
    <w:rsid w:val="00334E7B"/>
    <w:rsid w:val="00336291"/>
    <w:rsid w:val="003439BA"/>
    <w:rsid w:val="00344AD3"/>
    <w:rsid w:val="003455A8"/>
    <w:rsid w:val="003501BA"/>
    <w:rsid w:val="00356D90"/>
    <w:rsid w:val="0035742B"/>
    <w:rsid w:val="0036130F"/>
    <w:rsid w:val="00362B28"/>
    <w:rsid w:val="00362BFA"/>
    <w:rsid w:val="00362CA0"/>
    <w:rsid w:val="003643B0"/>
    <w:rsid w:val="0037305E"/>
    <w:rsid w:val="003753B2"/>
    <w:rsid w:val="00376803"/>
    <w:rsid w:val="003802D4"/>
    <w:rsid w:val="0038177E"/>
    <w:rsid w:val="00384A01"/>
    <w:rsid w:val="003971B4"/>
    <w:rsid w:val="003A0348"/>
    <w:rsid w:val="003A7803"/>
    <w:rsid w:val="003B0B8D"/>
    <w:rsid w:val="003B2F59"/>
    <w:rsid w:val="003B31AC"/>
    <w:rsid w:val="003B3ECF"/>
    <w:rsid w:val="003B54CF"/>
    <w:rsid w:val="003C0AD0"/>
    <w:rsid w:val="003C1283"/>
    <w:rsid w:val="003C7499"/>
    <w:rsid w:val="003D1831"/>
    <w:rsid w:val="003D1C63"/>
    <w:rsid w:val="003D2F45"/>
    <w:rsid w:val="003D5D58"/>
    <w:rsid w:val="003E2546"/>
    <w:rsid w:val="003E254D"/>
    <w:rsid w:val="003E2ADB"/>
    <w:rsid w:val="003E2AFA"/>
    <w:rsid w:val="003E3DAA"/>
    <w:rsid w:val="003E6752"/>
    <w:rsid w:val="003E7B7A"/>
    <w:rsid w:val="003F521F"/>
    <w:rsid w:val="003F68BA"/>
    <w:rsid w:val="00400DC7"/>
    <w:rsid w:val="0040259E"/>
    <w:rsid w:val="0040283E"/>
    <w:rsid w:val="00405A71"/>
    <w:rsid w:val="00406B91"/>
    <w:rsid w:val="00407CC1"/>
    <w:rsid w:val="0041141D"/>
    <w:rsid w:val="00416818"/>
    <w:rsid w:val="00424FDB"/>
    <w:rsid w:val="00425321"/>
    <w:rsid w:val="00436705"/>
    <w:rsid w:val="00436C48"/>
    <w:rsid w:val="00441EDD"/>
    <w:rsid w:val="00442446"/>
    <w:rsid w:val="00443F7F"/>
    <w:rsid w:val="00445167"/>
    <w:rsid w:val="00453752"/>
    <w:rsid w:val="004623AB"/>
    <w:rsid w:val="00465937"/>
    <w:rsid w:val="0046745C"/>
    <w:rsid w:val="00471A16"/>
    <w:rsid w:val="00476C5C"/>
    <w:rsid w:val="00485709"/>
    <w:rsid w:val="00485C84"/>
    <w:rsid w:val="00486D36"/>
    <w:rsid w:val="00495C73"/>
    <w:rsid w:val="00496A79"/>
    <w:rsid w:val="0049703C"/>
    <w:rsid w:val="004A22B0"/>
    <w:rsid w:val="004A3F0B"/>
    <w:rsid w:val="004A5910"/>
    <w:rsid w:val="004A6C93"/>
    <w:rsid w:val="004B0760"/>
    <w:rsid w:val="004B0B69"/>
    <w:rsid w:val="004B158C"/>
    <w:rsid w:val="004B4F76"/>
    <w:rsid w:val="004B7CA2"/>
    <w:rsid w:val="004C0A5D"/>
    <w:rsid w:val="004C35D8"/>
    <w:rsid w:val="004C55FA"/>
    <w:rsid w:val="004D0247"/>
    <w:rsid w:val="004D0B05"/>
    <w:rsid w:val="004D1BE3"/>
    <w:rsid w:val="004D3B37"/>
    <w:rsid w:val="004D7C05"/>
    <w:rsid w:val="004E49A9"/>
    <w:rsid w:val="004F5D68"/>
    <w:rsid w:val="0050473D"/>
    <w:rsid w:val="00504E37"/>
    <w:rsid w:val="005062A3"/>
    <w:rsid w:val="00513971"/>
    <w:rsid w:val="00515EB7"/>
    <w:rsid w:val="005179F4"/>
    <w:rsid w:val="00522AFA"/>
    <w:rsid w:val="00523435"/>
    <w:rsid w:val="00524767"/>
    <w:rsid w:val="005248F6"/>
    <w:rsid w:val="00525943"/>
    <w:rsid w:val="0052686E"/>
    <w:rsid w:val="005378C3"/>
    <w:rsid w:val="00553FBF"/>
    <w:rsid w:val="00555D6E"/>
    <w:rsid w:val="0055695C"/>
    <w:rsid w:val="005573BD"/>
    <w:rsid w:val="0056159E"/>
    <w:rsid w:val="00564701"/>
    <w:rsid w:val="00564985"/>
    <w:rsid w:val="005653EF"/>
    <w:rsid w:val="00565C40"/>
    <w:rsid w:val="0056604B"/>
    <w:rsid w:val="005714FC"/>
    <w:rsid w:val="00571981"/>
    <w:rsid w:val="005731FB"/>
    <w:rsid w:val="00574427"/>
    <w:rsid w:val="00582E1F"/>
    <w:rsid w:val="005900BC"/>
    <w:rsid w:val="00595FD6"/>
    <w:rsid w:val="0059764F"/>
    <w:rsid w:val="005A1A76"/>
    <w:rsid w:val="005A5933"/>
    <w:rsid w:val="005A607B"/>
    <w:rsid w:val="005B6CC2"/>
    <w:rsid w:val="005C121D"/>
    <w:rsid w:val="005C28E1"/>
    <w:rsid w:val="005C2ED2"/>
    <w:rsid w:val="005C2F11"/>
    <w:rsid w:val="005C62F4"/>
    <w:rsid w:val="005D1087"/>
    <w:rsid w:val="005D6846"/>
    <w:rsid w:val="005E0C76"/>
    <w:rsid w:val="005E2CDD"/>
    <w:rsid w:val="005F3F9A"/>
    <w:rsid w:val="005F5916"/>
    <w:rsid w:val="00604DDE"/>
    <w:rsid w:val="006124CC"/>
    <w:rsid w:val="0061262F"/>
    <w:rsid w:val="00613467"/>
    <w:rsid w:val="00634D41"/>
    <w:rsid w:val="0063538C"/>
    <w:rsid w:val="00635E73"/>
    <w:rsid w:val="0064437E"/>
    <w:rsid w:val="00645011"/>
    <w:rsid w:val="006456C0"/>
    <w:rsid w:val="0064770A"/>
    <w:rsid w:val="0065013A"/>
    <w:rsid w:val="006538B6"/>
    <w:rsid w:val="00653C63"/>
    <w:rsid w:val="00654C6C"/>
    <w:rsid w:val="00656724"/>
    <w:rsid w:val="00662268"/>
    <w:rsid w:val="00665101"/>
    <w:rsid w:val="006701A8"/>
    <w:rsid w:val="006726C8"/>
    <w:rsid w:val="00673EEF"/>
    <w:rsid w:val="00681453"/>
    <w:rsid w:val="00683E53"/>
    <w:rsid w:val="00685C86"/>
    <w:rsid w:val="00695992"/>
    <w:rsid w:val="006A024F"/>
    <w:rsid w:val="006A73E4"/>
    <w:rsid w:val="006B7C73"/>
    <w:rsid w:val="006C1DB5"/>
    <w:rsid w:val="006C48E2"/>
    <w:rsid w:val="006C6375"/>
    <w:rsid w:val="006E50D4"/>
    <w:rsid w:val="006E70CE"/>
    <w:rsid w:val="006E73DA"/>
    <w:rsid w:val="006E78D1"/>
    <w:rsid w:val="006F46A1"/>
    <w:rsid w:val="006F4E96"/>
    <w:rsid w:val="006F6C49"/>
    <w:rsid w:val="00707F3C"/>
    <w:rsid w:val="00710BB7"/>
    <w:rsid w:val="00711B7F"/>
    <w:rsid w:val="00713A39"/>
    <w:rsid w:val="00720293"/>
    <w:rsid w:val="007218EC"/>
    <w:rsid w:val="0072315E"/>
    <w:rsid w:val="007345A9"/>
    <w:rsid w:val="007429FF"/>
    <w:rsid w:val="00742B4F"/>
    <w:rsid w:val="00742CFA"/>
    <w:rsid w:val="007435B1"/>
    <w:rsid w:val="00752186"/>
    <w:rsid w:val="007551DD"/>
    <w:rsid w:val="00767A21"/>
    <w:rsid w:val="00781DD4"/>
    <w:rsid w:val="00783908"/>
    <w:rsid w:val="00783992"/>
    <w:rsid w:val="00792C2D"/>
    <w:rsid w:val="00794DBC"/>
    <w:rsid w:val="007B14F1"/>
    <w:rsid w:val="007B1D93"/>
    <w:rsid w:val="007B321B"/>
    <w:rsid w:val="007B4DA4"/>
    <w:rsid w:val="007B528B"/>
    <w:rsid w:val="007B6A78"/>
    <w:rsid w:val="007B7998"/>
    <w:rsid w:val="007C5D6B"/>
    <w:rsid w:val="007C6E8F"/>
    <w:rsid w:val="007D09F8"/>
    <w:rsid w:val="007D41EF"/>
    <w:rsid w:val="007E0277"/>
    <w:rsid w:val="007E1AC0"/>
    <w:rsid w:val="007E3F38"/>
    <w:rsid w:val="007E60E9"/>
    <w:rsid w:val="007F6F61"/>
    <w:rsid w:val="0080584D"/>
    <w:rsid w:val="00805B00"/>
    <w:rsid w:val="00815FA0"/>
    <w:rsid w:val="008263DA"/>
    <w:rsid w:val="0083471C"/>
    <w:rsid w:val="00834A0E"/>
    <w:rsid w:val="008357A0"/>
    <w:rsid w:val="00840FC5"/>
    <w:rsid w:val="00842649"/>
    <w:rsid w:val="00851DB0"/>
    <w:rsid w:val="00857567"/>
    <w:rsid w:val="0086227F"/>
    <w:rsid w:val="008625CD"/>
    <w:rsid w:val="0086642D"/>
    <w:rsid w:val="00876DBC"/>
    <w:rsid w:val="00880FEE"/>
    <w:rsid w:val="008851DB"/>
    <w:rsid w:val="00885D6C"/>
    <w:rsid w:val="008A1E95"/>
    <w:rsid w:val="008A44CE"/>
    <w:rsid w:val="008A5A08"/>
    <w:rsid w:val="008B15C2"/>
    <w:rsid w:val="008B68C4"/>
    <w:rsid w:val="008C30A5"/>
    <w:rsid w:val="008C469F"/>
    <w:rsid w:val="008C7172"/>
    <w:rsid w:val="008D0C5B"/>
    <w:rsid w:val="008E171F"/>
    <w:rsid w:val="008E2AA6"/>
    <w:rsid w:val="008E322C"/>
    <w:rsid w:val="008E3E4C"/>
    <w:rsid w:val="008F15BF"/>
    <w:rsid w:val="008F1AE3"/>
    <w:rsid w:val="008F286D"/>
    <w:rsid w:val="00900F84"/>
    <w:rsid w:val="009054F0"/>
    <w:rsid w:val="00906EC1"/>
    <w:rsid w:val="009113E6"/>
    <w:rsid w:val="00912734"/>
    <w:rsid w:val="009152E2"/>
    <w:rsid w:val="00916033"/>
    <w:rsid w:val="009218EB"/>
    <w:rsid w:val="0092414B"/>
    <w:rsid w:val="00924F86"/>
    <w:rsid w:val="00926219"/>
    <w:rsid w:val="009329E9"/>
    <w:rsid w:val="0094037A"/>
    <w:rsid w:val="00940735"/>
    <w:rsid w:val="00940CBB"/>
    <w:rsid w:val="00945BB8"/>
    <w:rsid w:val="00950C44"/>
    <w:rsid w:val="009559F2"/>
    <w:rsid w:val="009570D7"/>
    <w:rsid w:val="0095720A"/>
    <w:rsid w:val="00960360"/>
    <w:rsid w:val="00960764"/>
    <w:rsid w:val="00961D99"/>
    <w:rsid w:val="0096786C"/>
    <w:rsid w:val="00975602"/>
    <w:rsid w:val="00975D47"/>
    <w:rsid w:val="00976378"/>
    <w:rsid w:val="0097757D"/>
    <w:rsid w:val="00980D79"/>
    <w:rsid w:val="00986FAC"/>
    <w:rsid w:val="009871E7"/>
    <w:rsid w:val="009874F7"/>
    <w:rsid w:val="0099016D"/>
    <w:rsid w:val="009933FD"/>
    <w:rsid w:val="00997668"/>
    <w:rsid w:val="009A1F8C"/>
    <w:rsid w:val="009A74C9"/>
    <w:rsid w:val="009B45C9"/>
    <w:rsid w:val="009B4BB0"/>
    <w:rsid w:val="009B5DE0"/>
    <w:rsid w:val="009C3791"/>
    <w:rsid w:val="009C5176"/>
    <w:rsid w:val="009E0B4A"/>
    <w:rsid w:val="009E52C7"/>
    <w:rsid w:val="009E547F"/>
    <w:rsid w:val="009E5C5A"/>
    <w:rsid w:val="009E6F64"/>
    <w:rsid w:val="009F0728"/>
    <w:rsid w:val="009F1DCD"/>
    <w:rsid w:val="00A01602"/>
    <w:rsid w:val="00A02883"/>
    <w:rsid w:val="00A12796"/>
    <w:rsid w:val="00A16569"/>
    <w:rsid w:val="00A168EA"/>
    <w:rsid w:val="00A16CC3"/>
    <w:rsid w:val="00A16CE0"/>
    <w:rsid w:val="00A232EB"/>
    <w:rsid w:val="00A254DC"/>
    <w:rsid w:val="00A2724E"/>
    <w:rsid w:val="00A349D3"/>
    <w:rsid w:val="00A40C10"/>
    <w:rsid w:val="00A465F9"/>
    <w:rsid w:val="00A500B4"/>
    <w:rsid w:val="00A5147F"/>
    <w:rsid w:val="00A52B16"/>
    <w:rsid w:val="00A531A0"/>
    <w:rsid w:val="00A55C00"/>
    <w:rsid w:val="00A61CED"/>
    <w:rsid w:val="00A71E2D"/>
    <w:rsid w:val="00A74DFF"/>
    <w:rsid w:val="00A75FAF"/>
    <w:rsid w:val="00A810B7"/>
    <w:rsid w:val="00A83796"/>
    <w:rsid w:val="00A839FB"/>
    <w:rsid w:val="00A8602B"/>
    <w:rsid w:val="00A86371"/>
    <w:rsid w:val="00A87BC6"/>
    <w:rsid w:val="00A90727"/>
    <w:rsid w:val="00A90F8C"/>
    <w:rsid w:val="00A93DE8"/>
    <w:rsid w:val="00A93E38"/>
    <w:rsid w:val="00A96B86"/>
    <w:rsid w:val="00AA1065"/>
    <w:rsid w:val="00AA17DB"/>
    <w:rsid w:val="00AA31AB"/>
    <w:rsid w:val="00AA3D18"/>
    <w:rsid w:val="00AA7641"/>
    <w:rsid w:val="00AB2EC6"/>
    <w:rsid w:val="00AB6EDF"/>
    <w:rsid w:val="00AC0F64"/>
    <w:rsid w:val="00AC1749"/>
    <w:rsid w:val="00AC1A10"/>
    <w:rsid w:val="00AC2148"/>
    <w:rsid w:val="00AC2D93"/>
    <w:rsid w:val="00AC634B"/>
    <w:rsid w:val="00AD5289"/>
    <w:rsid w:val="00AD7596"/>
    <w:rsid w:val="00AF0A1E"/>
    <w:rsid w:val="00B02F0A"/>
    <w:rsid w:val="00B06456"/>
    <w:rsid w:val="00B069E1"/>
    <w:rsid w:val="00B07D71"/>
    <w:rsid w:val="00B124F1"/>
    <w:rsid w:val="00B146CC"/>
    <w:rsid w:val="00B16321"/>
    <w:rsid w:val="00B16A29"/>
    <w:rsid w:val="00B17F21"/>
    <w:rsid w:val="00B2026A"/>
    <w:rsid w:val="00B31BA2"/>
    <w:rsid w:val="00B32AC6"/>
    <w:rsid w:val="00B35067"/>
    <w:rsid w:val="00B37DFB"/>
    <w:rsid w:val="00B42003"/>
    <w:rsid w:val="00B45966"/>
    <w:rsid w:val="00B505A6"/>
    <w:rsid w:val="00B50D3B"/>
    <w:rsid w:val="00B50F65"/>
    <w:rsid w:val="00B52387"/>
    <w:rsid w:val="00B6155E"/>
    <w:rsid w:val="00B6413A"/>
    <w:rsid w:val="00B64854"/>
    <w:rsid w:val="00B7110D"/>
    <w:rsid w:val="00B71F03"/>
    <w:rsid w:val="00B80124"/>
    <w:rsid w:val="00B8761F"/>
    <w:rsid w:val="00B87C47"/>
    <w:rsid w:val="00B9023D"/>
    <w:rsid w:val="00B96E4F"/>
    <w:rsid w:val="00BA0AB7"/>
    <w:rsid w:val="00BA1D72"/>
    <w:rsid w:val="00BA4C87"/>
    <w:rsid w:val="00BB342D"/>
    <w:rsid w:val="00BC7ADD"/>
    <w:rsid w:val="00BD1E87"/>
    <w:rsid w:val="00BE1AA6"/>
    <w:rsid w:val="00BF0E45"/>
    <w:rsid w:val="00BF1795"/>
    <w:rsid w:val="00BF34A4"/>
    <w:rsid w:val="00BF3867"/>
    <w:rsid w:val="00BF4B2B"/>
    <w:rsid w:val="00BF4EB9"/>
    <w:rsid w:val="00C0356B"/>
    <w:rsid w:val="00C04DDD"/>
    <w:rsid w:val="00C141F3"/>
    <w:rsid w:val="00C15519"/>
    <w:rsid w:val="00C21A79"/>
    <w:rsid w:val="00C22141"/>
    <w:rsid w:val="00C23F61"/>
    <w:rsid w:val="00C30838"/>
    <w:rsid w:val="00C32064"/>
    <w:rsid w:val="00C326E3"/>
    <w:rsid w:val="00C3658C"/>
    <w:rsid w:val="00C37993"/>
    <w:rsid w:val="00C411C7"/>
    <w:rsid w:val="00C43C36"/>
    <w:rsid w:val="00C46130"/>
    <w:rsid w:val="00C54F45"/>
    <w:rsid w:val="00C55034"/>
    <w:rsid w:val="00C6298C"/>
    <w:rsid w:val="00C6615D"/>
    <w:rsid w:val="00C741CF"/>
    <w:rsid w:val="00C777B8"/>
    <w:rsid w:val="00C81C85"/>
    <w:rsid w:val="00C8760A"/>
    <w:rsid w:val="00C95A8D"/>
    <w:rsid w:val="00CA1A95"/>
    <w:rsid w:val="00CA3DFD"/>
    <w:rsid w:val="00CA57AF"/>
    <w:rsid w:val="00CB3230"/>
    <w:rsid w:val="00CB421B"/>
    <w:rsid w:val="00CB6717"/>
    <w:rsid w:val="00CB78D6"/>
    <w:rsid w:val="00CC5D02"/>
    <w:rsid w:val="00CD11A0"/>
    <w:rsid w:val="00CD2AB2"/>
    <w:rsid w:val="00CE19E0"/>
    <w:rsid w:val="00CE4066"/>
    <w:rsid w:val="00CF01A4"/>
    <w:rsid w:val="00CF0CE2"/>
    <w:rsid w:val="00CF34B6"/>
    <w:rsid w:val="00D100CF"/>
    <w:rsid w:val="00D13C44"/>
    <w:rsid w:val="00D15445"/>
    <w:rsid w:val="00D25C43"/>
    <w:rsid w:val="00D263FF"/>
    <w:rsid w:val="00D3034D"/>
    <w:rsid w:val="00D351C5"/>
    <w:rsid w:val="00D37081"/>
    <w:rsid w:val="00D42348"/>
    <w:rsid w:val="00D424BF"/>
    <w:rsid w:val="00D44FFD"/>
    <w:rsid w:val="00D45F66"/>
    <w:rsid w:val="00D4710F"/>
    <w:rsid w:val="00D527F6"/>
    <w:rsid w:val="00D74186"/>
    <w:rsid w:val="00D813C6"/>
    <w:rsid w:val="00D8342E"/>
    <w:rsid w:val="00D84A04"/>
    <w:rsid w:val="00D94521"/>
    <w:rsid w:val="00DA2238"/>
    <w:rsid w:val="00DA2F35"/>
    <w:rsid w:val="00DA37AA"/>
    <w:rsid w:val="00DA4149"/>
    <w:rsid w:val="00DA6B41"/>
    <w:rsid w:val="00DB6B1F"/>
    <w:rsid w:val="00DB745D"/>
    <w:rsid w:val="00DC0513"/>
    <w:rsid w:val="00DC3ADF"/>
    <w:rsid w:val="00DC46F3"/>
    <w:rsid w:val="00DD0881"/>
    <w:rsid w:val="00DD1C94"/>
    <w:rsid w:val="00DE64ED"/>
    <w:rsid w:val="00DE69BC"/>
    <w:rsid w:val="00DF2E65"/>
    <w:rsid w:val="00DF304A"/>
    <w:rsid w:val="00DF6146"/>
    <w:rsid w:val="00E03339"/>
    <w:rsid w:val="00E0348A"/>
    <w:rsid w:val="00E03C87"/>
    <w:rsid w:val="00E03CFB"/>
    <w:rsid w:val="00E10B6D"/>
    <w:rsid w:val="00E26628"/>
    <w:rsid w:val="00E272FD"/>
    <w:rsid w:val="00E310D4"/>
    <w:rsid w:val="00E35B80"/>
    <w:rsid w:val="00E3622A"/>
    <w:rsid w:val="00E52D93"/>
    <w:rsid w:val="00E60551"/>
    <w:rsid w:val="00E62E95"/>
    <w:rsid w:val="00E63403"/>
    <w:rsid w:val="00E73DA9"/>
    <w:rsid w:val="00E822CC"/>
    <w:rsid w:val="00E828CD"/>
    <w:rsid w:val="00E83570"/>
    <w:rsid w:val="00E8385A"/>
    <w:rsid w:val="00E839D0"/>
    <w:rsid w:val="00E961AB"/>
    <w:rsid w:val="00E976DA"/>
    <w:rsid w:val="00EA1784"/>
    <w:rsid w:val="00EA1881"/>
    <w:rsid w:val="00EA1E1A"/>
    <w:rsid w:val="00EA2646"/>
    <w:rsid w:val="00EA6AC6"/>
    <w:rsid w:val="00EB303A"/>
    <w:rsid w:val="00EB3E43"/>
    <w:rsid w:val="00EB4EDD"/>
    <w:rsid w:val="00EB6D8F"/>
    <w:rsid w:val="00EC0196"/>
    <w:rsid w:val="00EC0855"/>
    <w:rsid w:val="00EC3192"/>
    <w:rsid w:val="00EC5907"/>
    <w:rsid w:val="00EC7D4A"/>
    <w:rsid w:val="00ED0511"/>
    <w:rsid w:val="00ED1B9D"/>
    <w:rsid w:val="00ED78E4"/>
    <w:rsid w:val="00ED7D4E"/>
    <w:rsid w:val="00EE43C6"/>
    <w:rsid w:val="00EE6BE2"/>
    <w:rsid w:val="00EE7344"/>
    <w:rsid w:val="00EF3139"/>
    <w:rsid w:val="00F03B33"/>
    <w:rsid w:val="00F042E9"/>
    <w:rsid w:val="00F04C62"/>
    <w:rsid w:val="00F1615B"/>
    <w:rsid w:val="00F207C7"/>
    <w:rsid w:val="00F23899"/>
    <w:rsid w:val="00F2521A"/>
    <w:rsid w:val="00F26C6E"/>
    <w:rsid w:val="00F31183"/>
    <w:rsid w:val="00F329C1"/>
    <w:rsid w:val="00F32CBF"/>
    <w:rsid w:val="00F3646D"/>
    <w:rsid w:val="00F408DC"/>
    <w:rsid w:val="00F40B5E"/>
    <w:rsid w:val="00F41BE8"/>
    <w:rsid w:val="00F5626F"/>
    <w:rsid w:val="00F56D40"/>
    <w:rsid w:val="00F61865"/>
    <w:rsid w:val="00F63B9B"/>
    <w:rsid w:val="00F64447"/>
    <w:rsid w:val="00F70D71"/>
    <w:rsid w:val="00F741ED"/>
    <w:rsid w:val="00F82C09"/>
    <w:rsid w:val="00F83E35"/>
    <w:rsid w:val="00F90CF9"/>
    <w:rsid w:val="00F96C0C"/>
    <w:rsid w:val="00FA1F17"/>
    <w:rsid w:val="00FA5495"/>
    <w:rsid w:val="00FB10C1"/>
    <w:rsid w:val="00FB4BBC"/>
    <w:rsid w:val="00FB51E7"/>
    <w:rsid w:val="00FB53F6"/>
    <w:rsid w:val="00FC3120"/>
    <w:rsid w:val="00FC6324"/>
    <w:rsid w:val="00FD058F"/>
    <w:rsid w:val="00FD13C8"/>
    <w:rsid w:val="00FD7A20"/>
    <w:rsid w:val="00FE207F"/>
    <w:rsid w:val="00FE291F"/>
    <w:rsid w:val="00FE6CB8"/>
    <w:rsid w:val="00FF0F4E"/>
    <w:rsid w:val="00FF1481"/>
    <w:rsid w:val="00FF32FE"/>
    <w:rsid w:val="00FF55EA"/>
    <w:rsid w:val="00FF5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F23899"/>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63066248">
      <w:bodyDiv w:val="1"/>
      <w:marLeft w:val="0"/>
      <w:marRight w:val="0"/>
      <w:marTop w:val="0"/>
      <w:marBottom w:val="0"/>
      <w:divBdr>
        <w:top w:val="none" w:sz="0" w:space="0" w:color="auto"/>
        <w:left w:val="none" w:sz="0" w:space="0" w:color="auto"/>
        <w:bottom w:val="none" w:sz="0" w:space="0" w:color="auto"/>
        <w:right w:val="none" w:sz="0" w:space="0" w:color="auto"/>
      </w:divBdr>
    </w:div>
    <w:div w:id="90591049">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21674724">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51684728">
      <w:bodyDiv w:val="1"/>
      <w:marLeft w:val="0"/>
      <w:marRight w:val="0"/>
      <w:marTop w:val="0"/>
      <w:marBottom w:val="0"/>
      <w:divBdr>
        <w:top w:val="none" w:sz="0" w:space="0" w:color="auto"/>
        <w:left w:val="none" w:sz="0" w:space="0" w:color="auto"/>
        <w:bottom w:val="none" w:sz="0" w:space="0" w:color="auto"/>
        <w:right w:val="none" w:sz="0" w:space="0" w:color="auto"/>
      </w:divBdr>
    </w:div>
    <w:div w:id="373849998">
      <w:bodyDiv w:val="1"/>
      <w:marLeft w:val="0"/>
      <w:marRight w:val="0"/>
      <w:marTop w:val="0"/>
      <w:marBottom w:val="0"/>
      <w:divBdr>
        <w:top w:val="none" w:sz="0" w:space="0" w:color="auto"/>
        <w:left w:val="none" w:sz="0" w:space="0" w:color="auto"/>
        <w:bottom w:val="none" w:sz="0" w:space="0" w:color="auto"/>
        <w:right w:val="none" w:sz="0" w:space="0" w:color="auto"/>
      </w:divBdr>
    </w:div>
    <w:div w:id="387843290">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08890290">
      <w:bodyDiv w:val="1"/>
      <w:marLeft w:val="0"/>
      <w:marRight w:val="0"/>
      <w:marTop w:val="0"/>
      <w:marBottom w:val="0"/>
      <w:divBdr>
        <w:top w:val="none" w:sz="0" w:space="0" w:color="auto"/>
        <w:left w:val="none" w:sz="0" w:space="0" w:color="auto"/>
        <w:bottom w:val="none" w:sz="0" w:space="0" w:color="auto"/>
        <w:right w:val="none" w:sz="0" w:space="0" w:color="auto"/>
      </w:divBdr>
    </w:div>
    <w:div w:id="410739218">
      <w:bodyDiv w:val="1"/>
      <w:marLeft w:val="0"/>
      <w:marRight w:val="0"/>
      <w:marTop w:val="0"/>
      <w:marBottom w:val="0"/>
      <w:divBdr>
        <w:top w:val="none" w:sz="0" w:space="0" w:color="auto"/>
        <w:left w:val="none" w:sz="0" w:space="0" w:color="auto"/>
        <w:bottom w:val="none" w:sz="0" w:space="0" w:color="auto"/>
        <w:right w:val="none" w:sz="0" w:space="0" w:color="auto"/>
      </w:divBdr>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4169577">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0720944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27183644">
      <w:bodyDiv w:val="1"/>
      <w:marLeft w:val="0"/>
      <w:marRight w:val="0"/>
      <w:marTop w:val="0"/>
      <w:marBottom w:val="0"/>
      <w:divBdr>
        <w:top w:val="none" w:sz="0" w:space="0" w:color="auto"/>
        <w:left w:val="none" w:sz="0" w:space="0" w:color="auto"/>
        <w:bottom w:val="none" w:sz="0" w:space="0" w:color="auto"/>
        <w:right w:val="none" w:sz="0" w:space="0" w:color="auto"/>
      </w:divBdr>
    </w:div>
    <w:div w:id="53677143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38650466">
      <w:bodyDiv w:val="1"/>
      <w:marLeft w:val="0"/>
      <w:marRight w:val="0"/>
      <w:marTop w:val="0"/>
      <w:marBottom w:val="0"/>
      <w:divBdr>
        <w:top w:val="none" w:sz="0" w:space="0" w:color="auto"/>
        <w:left w:val="none" w:sz="0" w:space="0" w:color="auto"/>
        <w:bottom w:val="none" w:sz="0" w:space="0" w:color="auto"/>
        <w:right w:val="none" w:sz="0" w:space="0" w:color="auto"/>
      </w:divBdr>
    </w:div>
    <w:div w:id="666978359">
      <w:bodyDiv w:val="1"/>
      <w:marLeft w:val="0"/>
      <w:marRight w:val="0"/>
      <w:marTop w:val="0"/>
      <w:marBottom w:val="0"/>
      <w:divBdr>
        <w:top w:val="none" w:sz="0" w:space="0" w:color="auto"/>
        <w:left w:val="none" w:sz="0" w:space="0" w:color="auto"/>
        <w:bottom w:val="none" w:sz="0" w:space="0" w:color="auto"/>
        <w:right w:val="none" w:sz="0" w:space="0" w:color="auto"/>
      </w:divBdr>
    </w:div>
    <w:div w:id="697656579">
      <w:bodyDiv w:val="1"/>
      <w:marLeft w:val="0"/>
      <w:marRight w:val="0"/>
      <w:marTop w:val="0"/>
      <w:marBottom w:val="0"/>
      <w:divBdr>
        <w:top w:val="none" w:sz="0" w:space="0" w:color="auto"/>
        <w:left w:val="none" w:sz="0" w:space="0" w:color="auto"/>
        <w:bottom w:val="none" w:sz="0" w:space="0" w:color="auto"/>
        <w:right w:val="none" w:sz="0" w:space="0" w:color="auto"/>
      </w:divBdr>
    </w:div>
    <w:div w:id="698354639">
      <w:bodyDiv w:val="1"/>
      <w:marLeft w:val="0"/>
      <w:marRight w:val="0"/>
      <w:marTop w:val="0"/>
      <w:marBottom w:val="0"/>
      <w:divBdr>
        <w:top w:val="none" w:sz="0" w:space="0" w:color="auto"/>
        <w:left w:val="none" w:sz="0" w:space="0" w:color="auto"/>
        <w:bottom w:val="none" w:sz="0" w:space="0" w:color="auto"/>
        <w:right w:val="none" w:sz="0" w:space="0" w:color="auto"/>
      </w:divBdr>
    </w:div>
    <w:div w:id="74109764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68494837">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56790450">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68193160">
      <w:bodyDiv w:val="1"/>
      <w:marLeft w:val="0"/>
      <w:marRight w:val="0"/>
      <w:marTop w:val="0"/>
      <w:marBottom w:val="0"/>
      <w:divBdr>
        <w:top w:val="none" w:sz="0" w:space="0" w:color="auto"/>
        <w:left w:val="none" w:sz="0" w:space="0" w:color="auto"/>
        <w:bottom w:val="none" w:sz="0" w:space="0" w:color="auto"/>
        <w:right w:val="none" w:sz="0" w:space="0" w:color="auto"/>
      </w:divBdr>
    </w:div>
    <w:div w:id="1136602411">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59007230">
      <w:bodyDiv w:val="1"/>
      <w:marLeft w:val="0"/>
      <w:marRight w:val="0"/>
      <w:marTop w:val="0"/>
      <w:marBottom w:val="0"/>
      <w:divBdr>
        <w:top w:val="none" w:sz="0" w:space="0" w:color="auto"/>
        <w:left w:val="none" w:sz="0" w:space="0" w:color="auto"/>
        <w:bottom w:val="none" w:sz="0" w:space="0" w:color="auto"/>
        <w:right w:val="none" w:sz="0" w:space="0" w:color="auto"/>
      </w:divBdr>
    </w:div>
    <w:div w:id="1285968233">
      <w:bodyDiv w:val="1"/>
      <w:marLeft w:val="0"/>
      <w:marRight w:val="0"/>
      <w:marTop w:val="0"/>
      <w:marBottom w:val="0"/>
      <w:divBdr>
        <w:top w:val="none" w:sz="0" w:space="0" w:color="auto"/>
        <w:left w:val="none" w:sz="0" w:space="0" w:color="auto"/>
        <w:bottom w:val="none" w:sz="0" w:space="0" w:color="auto"/>
        <w:right w:val="none" w:sz="0" w:space="0" w:color="auto"/>
      </w:divBdr>
    </w:div>
    <w:div w:id="1299847173">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18917341">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78353604">
      <w:bodyDiv w:val="1"/>
      <w:marLeft w:val="0"/>
      <w:marRight w:val="0"/>
      <w:marTop w:val="0"/>
      <w:marBottom w:val="0"/>
      <w:divBdr>
        <w:top w:val="none" w:sz="0" w:space="0" w:color="auto"/>
        <w:left w:val="none" w:sz="0" w:space="0" w:color="auto"/>
        <w:bottom w:val="none" w:sz="0" w:space="0" w:color="auto"/>
        <w:right w:val="none" w:sz="0" w:space="0" w:color="auto"/>
      </w:divBdr>
    </w:div>
    <w:div w:id="1379085297">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03600025">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53014292">
      <w:bodyDiv w:val="1"/>
      <w:marLeft w:val="0"/>
      <w:marRight w:val="0"/>
      <w:marTop w:val="0"/>
      <w:marBottom w:val="0"/>
      <w:divBdr>
        <w:top w:val="none" w:sz="0" w:space="0" w:color="auto"/>
        <w:left w:val="none" w:sz="0" w:space="0" w:color="auto"/>
        <w:bottom w:val="none" w:sz="0" w:space="0" w:color="auto"/>
        <w:right w:val="none" w:sz="0" w:space="0" w:color="auto"/>
      </w:divBdr>
    </w:div>
    <w:div w:id="1585264137">
      <w:bodyDiv w:val="1"/>
      <w:marLeft w:val="0"/>
      <w:marRight w:val="0"/>
      <w:marTop w:val="0"/>
      <w:marBottom w:val="0"/>
      <w:divBdr>
        <w:top w:val="none" w:sz="0" w:space="0" w:color="auto"/>
        <w:left w:val="none" w:sz="0" w:space="0" w:color="auto"/>
        <w:bottom w:val="none" w:sz="0" w:space="0" w:color="auto"/>
        <w:right w:val="none" w:sz="0" w:space="0" w:color="auto"/>
      </w:divBdr>
    </w:div>
    <w:div w:id="1599799803">
      <w:bodyDiv w:val="1"/>
      <w:marLeft w:val="0"/>
      <w:marRight w:val="0"/>
      <w:marTop w:val="0"/>
      <w:marBottom w:val="0"/>
      <w:divBdr>
        <w:top w:val="none" w:sz="0" w:space="0" w:color="auto"/>
        <w:left w:val="none" w:sz="0" w:space="0" w:color="auto"/>
        <w:bottom w:val="none" w:sz="0" w:space="0" w:color="auto"/>
        <w:right w:val="none" w:sz="0" w:space="0" w:color="auto"/>
      </w:divBdr>
    </w:div>
    <w:div w:id="1603104997">
      <w:bodyDiv w:val="1"/>
      <w:marLeft w:val="0"/>
      <w:marRight w:val="0"/>
      <w:marTop w:val="0"/>
      <w:marBottom w:val="0"/>
      <w:divBdr>
        <w:top w:val="none" w:sz="0" w:space="0" w:color="auto"/>
        <w:left w:val="none" w:sz="0" w:space="0" w:color="auto"/>
        <w:bottom w:val="none" w:sz="0" w:space="0" w:color="auto"/>
        <w:right w:val="none" w:sz="0" w:space="0" w:color="auto"/>
      </w:divBdr>
    </w:div>
    <w:div w:id="160380117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72024429">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696342896">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05133674">
      <w:bodyDiv w:val="1"/>
      <w:marLeft w:val="0"/>
      <w:marRight w:val="0"/>
      <w:marTop w:val="0"/>
      <w:marBottom w:val="0"/>
      <w:divBdr>
        <w:top w:val="none" w:sz="0" w:space="0" w:color="auto"/>
        <w:left w:val="none" w:sz="0" w:space="0" w:color="auto"/>
        <w:bottom w:val="none" w:sz="0" w:space="0" w:color="auto"/>
        <w:right w:val="none" w:sz="0" w:space="0" w:color="auto"/>
      </w:divBdr>
    </w:div>
    <w:div w:id="1722629401">
      <w:bodyDiv w:val="1"/>
      <w:marLeft w:val="0"/>
      <w:marRight w:val="0"/>
      <w:marTop w:val="0"/>
      <w:marBottom w:val="0"/>
      <w:divBdr>
        <w:top w:val="none" w:sz="0" w:space="0" w:color="auto"/>
        <w:left w:val="none" w:sz="0" w:space="0" w:color="auto"/>
        <w:bottom w:val="none" w:sz="0" w:space="0" w:color="auto"/>
        <w:right w:val="none" w:sz="0" w:space="0" w:color="auto"/>
      </w:divBdr>
    </w:div>
    <w:div w:id="1742672088">
      <w:bodyDiv w:val="1"/>
      <w:marLeft w:val="0"/>
      <w:marRight w:val="0"/>
      <w:marTop w:val="0"/>
      <w:marBottom w:val="0"/>
      <w:divBdr>
        <w:top w:val="none" w:sz="0" w:space="0" w:color="auto"/>
        <w:left w:val="none" w:sz="0" w:space="0" w:color="auto"/>
        <w:bottom w:val="none" w:sz="0" w:space="0" w:color="auto"/>
        <w:right w:val="none" w:sz="0" w:space="0" w:color="auto"/>
      </w:divBdr>
    </w:div>
    <w:div w:id="1758361451">
      <w:bodyDiv w:val="1"/>
      <w:marLeft w:val="0"/>
      <w:marRight w:val="0"/>
      <w:marTop w:val="0"/>
      <w:marBottom w:val="0"/>
      <w:divBdr>
        <w:top w:val="none" w:sz="0" w:space="0" w:color="auto"/>
        <w:left w:val="none" w:sz="0" w:space="0" w:color="auto"/>
        <w:bottom w:val="none" w:sz="0" w:space="0" w:color="auto"/>
        <w:right w:val="none" w:sz="0" w:space="0" w:color="auto"/>
      </w:divBdr>
    </w:div>
    <w:div w:id="1797942578">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68567111">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76719629">
      <w:bodyDiv w:val="1"/>
      <w:marLeft w:val="0"/>
      <w:marRight w:val="0"/>
      <w:marTop w:val="0"/>
      <w:marBottom w:val="0"/>
      <w:divBdr>
        <w:top w:val="none" w:sz="0" w:space="0" w:color="auto"/>
        <w:left w:val="none" w:sz="0" w:space="0" w:color="auto"/>
        <w:bottom w:val="none" w:sz="0" w:space="0" w:color="auto"/>
        <w:right w:val="none" w:sz="0" w:space="0" w:color="auto"/>
      </w:divBdr>
    </w:div>
    <w:div w:id="1985428557">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 w:id="21297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8;&#1091;&#1085;&#1075;&#1080;&#1088;&#1086;-&#1054;&#1083;&#1077;&#1082;&#1084;&#1080;&#1085;&#1089;&#1082;&#1080;&#1081;%20&#1088;&#1072;&#1081;&#1086;&#1085;\&#1055;&#1088;&#1080;&#1083;&#1086;&#1078;&#1077;&#1085;&#1080;&#1077;1_&#1058;&#1091;&#1085;&#1075;&#1080;&#1088;&#1086;-&#1054;&#1083;&#1077;&#1082;&#1084;&#1080;&#1085;&#1089;&#1082;&#1080;&#1081;-&#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bar"/>
        <c:grouping val="clustered"/>
        <c:ser>
          <c:idx val="0"/>
          <c:order val="0"/>
          <c:tx>
            <c:strRef>
              <c:f>Лист1!$A$66:$A$67</c:f>
              <c:strCache>
                <c:ptCount val="1"/>
                <c:pt idx="0">
                  <c:v>МБОУ Зареченская НОШ 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Лист1!$L$66:$L$67</c:f>
              <c:strCache>
                <c:ptCount val="2"/>
                <c:pt idx="0">
                  <c:v>МБОУ Зареченская НОШ</c:v>
                </c:pt>
                <c:pt idx="1">
                  <c:v>МБОУ Тупикская СОШ</c:v>
                </c:pt>
              </c:strCache>
            </c:strRef>
          </c:cat>
          <c:val>
            <c:numRef>
              <c:f>Лист1!$G$66:$G$67</c:f>
              <c:numCache>
                <c:formatCode>General</c:formatCode>
                <c:ptCount val="2"/>
                <c:pt idx="0">
                  <c:v>63</c:v>
                </c:pt>
                <c:pt idx="1">
                  <c:v>71</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86916480"/>
        <c:axId val="106516864"/>
      </c:barChart>
      <c:catAx>
        <c:axId val="86916480"/>
        <c:scaling>
          <c:orientation val="minMax"/>
        </c:scaling>
        <c:axPos val="l"/>
        <c:numFmt formatCode="General" sourceLinked="1"/>
        <c:majorTickMark val="none"/>
        <c:tickLblPos val="nextTo"/>
        <c:txPr>
          <a:bodyPr rot="-60000000" vert="horz"/>
          <a:lstStyle/>
          <a:p>
            <a:pPr>
              <a:defRPr/>
            </a:pPr>
            <a:endParaRPr lang="ru-RU"/>
          </a:p>
        </c:txPr>
        <c:crossAx val="106516864"/>
        <c:crosses val="autoZero"/>
        <c:auto val="1"/>
        <c:lblAlgn val="ctr"/>
        <c:lblOffset val="100"/>
      </c:catAx>
      <c:valAx>
        <c:axId val="106516864"/>
        <c:scaling>
          <c:orientation val="minMax"/>
          <c:max val="100"/>
          <c:min val="0"/>
        </c:scaling>
        <c:axPos val="b"/>
        <c:majorGridlines/>
        <c:numFmt formatCode="General" sourceLinked="1"/>
        <c:majorTickMark val="none"/>
        <c:tickLblPos val="nextTo"/>
        <c:txPr>
          <a:bodyPr rot="-60000000" vert="horz"/>
          <a:lstStyle/>
          <a:p>
            <a:pPr>
              <a:defRPr/>
            </a:pPr>
            <a:endParaRPr lang="ru-RU"/>
          </a:p>
        </c:txPr>
        <c:crossAx val="8691648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4. Доброжелательность, вежливость работников</a:t>
            </a:r>
          </a:p>
        </c:rich>
      </c:tx>
    </c:title>
    <c:plotArea>
      <c:layout>
        <c:manualLayout>
          <c:layoutTarget val="inner"/>
          <c:xMode val="edge"/>
          <c:yMode val="edge"/>
          <c:x val="0.49800946488039932"/>
          <c:y val="0.12786017424616947"/>
          <c:w val="0.45203854298605622"/>
          <c:h val="0.66891790874889379"/>
        </c:manualLayout>
      </c:layout>
      <c:barChart>
        <c:barDir val="bar"/>
        <c:grouping val="clustered"/>
        <c:ser>
          <c:idx val="0"/>
          <c:order val="0"/>
          <c:tx>
            <c:strRef>
              <c:f>Лист1!$A$16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Лист1!$J$15:$L$15</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Лист1!$J$16:$L$16</c:f>
              <c:numCache>
                <c:formatCode>0</c:formatCode>
                <c:ptCount val="3"/>
                <c:pt idx="0">
                  <c:v>100</c:v>
                </c:pt>
                <c:pt idx="1">
                  <c:v>100</c:v>
                </c:pt>
                <c:pt idx="2">
                  <c:v>60</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Лист1!$A$17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Лист1!$J$15:$L$15</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Лист1!$J$17:$L$17</c:f>
              <c:numCache>
                <c:formatCode>0</c:formatCode>
                <c:ptCount val="3"/>
                <c:pt idx="0">
                  <c:v>85.50724637681158</c:v>
                </c:pt>
                <c:pt idx="1">
                  <c:v>89.855072463768039</c:v>
                </c:pt>
                <c:pt idx="2">
                  <c:v>69.565217391304344</c:v>
                </c:pt>
              </c:numCache>
            </c:numRef>
          </c:val>
          <c:extLst xmlns:c16r2="http://schemas.microsoft.com/office/drawing/2015/06/chart">
            <c:ext xmlns:c16="http://schemas.microsoft.com/office/drawing/2014/chart" uri="{C3380CC4-5D6E-409C-BE32-E72D297353CC}">
              <c16:uniqueId val="{00000001-3FFE-1547-805D-0501DE89047D}"/>
            </c:ext>
          </c:extLst>
        </c:ser>
        <c:gapWidth val="182"/>
        <c:axId val="83998592"/>
        <c:axId val="84000128"/>
      </c:barChart>
      <c:catAx>
        <c:axId val="83998592"/>
        <c:scaling>
          <c:orientation val="minMax"/>
        </c:scaling>
        <c:axPos val="l"/>
        <c:numFmt formatCode="General" sourceLinked="1"/>
        <c:majorTickMark val="none"/>
        <c:tickLblPos val="nextTo"/>
        <c:txPr>
          <a:bodyPr rot="-60000000" vert="horz"/>
          <a:lstStyle/>
          <a:p>
            <a:pPr>
              <a:defRPr/>
            </a:pPr>
            <a:endParaRPr lang="ru-RU"/>
          </a:p>
        </c:txPr>
        <c:crossAx val="84000128"/>
        <c:crosses val="autoZero"/>
        <c:auto val="1"/>
        <c:lblAlgn val="ctr"/>
        <c:lblOffset val="100"/>
      </c:catAx>
      <c:valAx>
        <c:axId val="84000128"/>
        <c:scaling>
          <c:orientation val="minMax"/>
          <c:max val="100"/>
        </c:scaling>
        <c:axPos val="b"/>
        <c:majorGridlines/>
        <c:numFmt formatCode="0" sourceLinked="1"/>
        <c:majorTickMark val="none"/>
        <c:tickLblPos val="nextTo"/>
        <c:txPr>
          <a:bodyPr rot="-60000000" vert="horz"/>
          <a:lstStyle/>
          <a:p>
            <a:pPr>
              <a:defRPr/>
            </a:pPr>
            <a:endParaRPr lang="ru-RU"/>
          </a:p>
        </c:txPr>
        <c:crossAx val="83998592"/>
        <c:crosses val="autoZero"/>
        <c:crossBetween val="between"/>
        <c:majorUnit val="20"/>
      </c:valAx>
    </c:plotArea>
    <c:legend>
      <c:legendPos val="b"/>
      <c:layout>
        <c:manualLayout>
          <c:xMode val="edge"/>
          <c:yMode val="edge"/>
          <c:x val="4.2611096562696432E-2"/>
          <c:y val="0.89891319756025656"/>
          <c:w val="0.91553927708955629"/>
          <c:h val="6.6730322068996484E-2"/>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6"/>
  <c:chart>
    <c:title>
      <c:txPr>
        <a:bodyPr rot="0" vert="horz"/>
        <a:lstStyle/>
        <a:p>
          <a:pPr>
            <a:defRPr/>
          </a:pPr>
          <a:endParaRPr lang="ru-RU"/>
        </a:p>
      </c:txPr>
    </c:title>
    <c:plotArea>
      <c:layout/>
      <c:barChart>
        <c:barDir val="bar"/>
        <c:grouping val="clustered"/>
        <c:ser>
          <c:idx val="0"/>
          <c:order val="0"/>
          <c:tx>
            <c:strRef>
              <c:f>Лист1!$F$65</c:f>
              <c:strCache>
                <c:ptCount val="1"/>
                <c:pt idx="0">
                  <c:v>5. Удовлетворенность условиями оказания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МБОУ Зареченская НОШ</c:v>
                </c:pt>
                <c:pt idx="1">
                  <c:v>МБОУ Тупикская СОШ</c:v>
                </c:pt>
              </c:strCache>
            </c:strRef>
          </c:cat>
          <c:val>
            <c:numRef>
              <c:f>Лист1!$F$66:$F$67</c:f>
              <c:numCache>
                <c:formatCode>0</c:formatCode>
                <c:ptCount val="2"/>
                <c:pt idx="0">
                  <c:v>100</c:v>
                </c:pt>
                <c:pt idx="1">
                  <c:v>83.333333333333286</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86408576"/>
        <c:axId val="86414464"/>
      </c:barChart>
      <c:catAx>
        <c:axId val="86408576"/>
        <c:scaling>
          <c:orientation val="minMax"/>
        </c:scaling>
        <c:axPos val="l"/>
        <c:numFmt formatCode="General" sourceLinked="1"/>
        <c:majorTickMark val="none"/>
        <c:tickLblPos val="nextTo"/>
        <c:txPr>
          <a:bodyPr rot="-60000000" vert="horz"/>
          <a:lstStyle/>
          <a:p>
            <a:pPr>
              <a:defRPr/>
            </a:pPr>
            <a:endParaRPr lang="ru-RU"/>
          </a:p>
        </c:txPr>
        <c:crossAx val="86414464"/>
        <c:crosses val="autoZero"/>
        <c:auto val="1"/>
        <c:lblAlgn val="ctr"/>
        <c:lblOffset val="100"/>
      </c:catAx>
      <c:valAx>
        <c:axId val="8641446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6408576"/>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5. Удовлетворенность условиями оказания услуг</a:t>
            </a:r>
          </a:p>
        </c:rich>
      </c:tx>
    </c:title>
    <c:plotArea>
      <c:layout>
        <c:manualLayout>
          <c:layoutTarget val="inner"/>
          <c:xMode val="edge"/>
          <c:yMode val="edge"/>
          <c:x val="0.50641813325750729"/>
          <c:y val="0.11909488650764302"/>
          <c:w val="0.44356316779206334"/>
          <c:h val="0.70553452691089447"/>
        </c:manualLayout>
      </c:layout>
      <c:barChart>
        <c:barDir val="bar"/>
        <c:grouping val="clustered"/>
        <c:ser>
          <c:idx val="0"/>
          <c:order val="0"/>
          <c:tx>
            <c:strRef>
              <c:f>Лист1!$A$16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Лист1!$M$15:$N$15</c:f>
              <c:strCache>
                <c:ptCount val="2"/>
                <c:pt idx="0">
                  <c:v>5.2. Доля получателей услуг, удовлетворенных организационными условиями предоставления услуг</c:v>
                </c:pt>
                <c:pt idx="1">
                  <c:v>5.3. Доля получателей услуг, удовлетворенных в целом условиями оказания услуг в организации социальной сферы </c:v>
                </c:pt>
              </c:strCache>
            </c:strRef>
          </c:cat>
          <c:val>
            <c:numRef>
              <c:f>Лист1!$M$16:$N$16</c:f>
              <c:numCache>
                <c:formatCode>0</c:formatCode>
                <c:ptCount val="2"/>
                <c:pt idx="0">
                  <c:v>100</c:v>
                </c:pt>
                <c:pt idx="1">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Лист1!$A$17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Лист1!$M$15:$N$15</c:f>
              <c:strCache>
                <c:ptCount val="2"/>
                <c:pt idx="0">
                  <c:v>5.2. Доля получателей услуг, удовлетворенных организационными условиями предоставления услуг</c:v>
                </c:pt>
                <c:pt idx="1">
                  <c:v>5.3. Доля получателей услуг, удовлетворенных в целом условиями оказания услуг в организации социальной сферы </c:v>
                </c:pt>
              </c:strCache>
            </c:strRef>
          </c:cat>
          <c:val>
            <c:numRef>
              <c:f>Лист1!$M$17:$N$17</c:f>
              <c:numCache>
                <c:formatCode>0</c:formatCode>
                <c:ptCount val="2"/>
                <c:pt idx="0">
                  <c:v>91.304347826086854</c:v>
                </c:pt>
                <c:pt idx="1">
                  <c:v>84.057971014492693</c:v>
                </c:pt>
              </c:numCache>
            </c:numRef>
          </c:val>
          <c:extLst xmlns:c16r2="http://schemas.microsoft.com/office/drawing/2015/06/chart">
            <c:ext xmlns:c16="http://schemas.microsoft.com/office/drawing/2014/chart" uri="{C3380CC4-5D6E-409C-BE32-E72D297353CC}">
              <c16:uniqueId val="{00000001-DD51-274B-9DC6-EB12331C1805}"/>
            </c:ext>
          </c:extLst>
        </c:ser>
        <c:gapWidth val="182"/>
        <c:axId val="86431616"/>
        <c:axId val="86433152"/>
      </c:barChart>
      <c:catAx>
        <c:axId val="86431616"/>
        <c:scaling>
          <c:orientation val="minMax"/>
        </c:scaling>
        <c:axPos val="l"/>
        <c:numFmt formatCode="General" sourceLinked="1"/>
        <c:majorTickMark val="none"/>
        <c:tickLblPos val="nextTo"/>
        <c:txPr>
          <a:bodyPr rot="-60000000" vert="horz"/>
          <a:lstStyle/>
          <a:p>
            <a:pPr>
              <a:defRPr/>
            </a:pPr>
            <a:endParaRPr lang="ru-RU"/>
          </a:p>
        </c:txPr>
        <c:crossAx val="86433152"/>
        <c:crosses val="autoZero"/>
        <c:auto val="1"/>
        <c:lblAlgn val="ctr"/>
        <c:lblOffset val="100"/>
      </c:catAx>
      <c:valAx>
        <c:axId val="8643315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6431616"/>
        <c:crosses val="autoZero"/>
        <c:crossBetween val="between"/>
        <c:majorUnit val="20"/>
      </c:valAx>
    </c:plotArea>
    <c:legend>
      <c:legendPos val="b"/>
      <c:layout>
        <c:manualLayout>
          <c:xMode val="edge"/>
          <c:yMode val="edge"/>
          <c:x val="5.7305624593868135E-2"/>
          <c:y val="0.83734895039132673"/>
          <c:w val="0.90809685465705425"/>
          <c:h val="0.14054650117970041"/>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bar"/>
        <c:grouping val="clustered"/>
        <c:ser>
          <c:idx val="0"/>
          <c:order val="0"/>
          <c:tx>
            <c:strRef>
              <c:f>Лист1!$A$66:$A$67</c:f>
              <c:strCache>
                <c:ptCount val="1"/>
                <c:pt idx="0">
                  <c:v>МБОУ Зареченская НОШ 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Лист1!$L$66:$L$67</c:f>
              <c:strCache>
                <c:ptCount val="2"/>
                <c:pt idx="0">
                  <c:v>МБОУ Зареченская НОШ</c:v>
                </c:pt>
                <c:pt idx="1">
                  <c:v>МБОУ Тупикская СОШ</c:v>
                </c:pt>
              </c:strCache>
            </c:strRef>
          </c:cat>
          <c:val>
            <c:numRef>
              <c:f>Лист1!$G$66:$G$67</c:f>
              <c:numCache>
                <c:formatCode>General</c:formatCode>
                <c:ptCount val="2"/>
                <c:pt idx="0">
                  <c:v>63</c:v>
                </c:pt>
                <c:pt idx="1">
                  <c:v>71</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86748544"/>
        <c:axId val="86770816"/>
      </c:barChart>
      <c:catAx>
        <c:axId val="86748544"/>
        <c:scaling>
          <c:orientation val="minMax"/>
        </c:scaling>
        <c:axPos val="l"/>
        <c:numFmt formatCode="General" sourceLinked="1"/>
        <c:majorTickMark val="none"/>
        <c:tickLblPos val="nextTo"/>
        <c:txPr>
          <a:bodyPr rot="-60000000" vert="horz"/>
          <a:lstStyle/>
          <a:p>
            <a:pPr>
              <a:defRPr/>
            </a:pPr>
            <a:endParaRPr lang="ru-RU"/>
          </a:p>
        </c:txPr>
        <c:crossAx val="86770816"/>
        <c:crosses val="autoZero"/>
        <c:auto val="1"/>
        <c:lblAlgn val="ctr"/>
        <c:lblOffset val="100"/>
      </c:catAx>
      <c:valAx>
        <c:axId val="86770816"/>
        <c:scaling>
          <c:orientation val="minMax"/>
          <c:max val="100"/>
          <c:min val="0"/>
        </c:scaling>
        <c:axPos val="b"/>
        <c:majorGridlines/>
        <c:numFmt formatCode="General" sourceLinked="1"/>
        <c:majorTickMark val="none"/>
        <c:tickLblPos val="nextTo"/>
        <c:txPr>
          <a:bodyPr rot="-60000000" vert="horz"/>
          <a:lstStyle/>
          <a:p>
            <a:pPr>
              <a:defRPr/>
            </a:pPr>
            <a:endParaRPr lang="ru-RU"/>
          </a:p>
        </c:txPr>
        <c:crossAx val="86748544"/>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Значения по критериям оценки</a:t>
            </a:r>
          </a:p>
        </c:rich>
      </c:tx>
    </c:title>
    <c:plotArea>
      <c:layout/>
      <c:barChart>
        <c:barDir val="bar"/>
        <c:grouping val="clustered"/>
        <c:ser>
          <c:idx val="0"/>
          <c:order val="0"/>
          <c:tx>
            <c:strRef>
              <c:f>Лист1!$A$66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Лист1!$B$66:$F$66</c:f>
              <c:numCache>
                <c:formatCode>0</c:formatCode>
                <c:ptCount val="5"/>
                <c:pt idx="0">
                  <c:v>15.642857142857141</c:v>
                </c:pt>
                <c:pt idx="1">
                  <c:v>100</c:v>
                </c:pt>
                <c:pt idx="2">
                  <c:v>8</c:v>
                </c:pt>
                <c:pt idx="3">
                  <c:v>92</c:v>
                </c:pt>
                <c:pt idx="4">
                  <c:v>100</c:v>
                </c:pt>
              </c:numCache>
            </c:numRef>
          </c:val>
          <c:extLst xmlns:c16r2="http://schemas.microsoft.com/office/drawing/2015/06/chart">
            <c:ext xmlns:c16="http://schemas.microsoft.com/office/drawing/2014/chart" uri="{C3380CC4-5D6E-409C-BE32-E72D297353CC}">
              <c16:uniqueId val="{00000000-4A42-E147-9946-CC9FD3650BF8}"/>
            </c:ext>
          </c:extLst>
        </c:ser>
        <c:ser>
          <c:idx val="1"/>
          <c:order val="1"/>
          <c:tx>
            <c:strRef>
              <c:f>Лист1!$A$67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Лист1!$B$67:$F$67</c:f>
              <c:numCache>
                <c:formatCode>0</c:formatCode>
                <c:ptCount val="5"/>
                <c:pt idx="0">
                  <c:v>57.157349896480341</c:v>
                </c:pt>
                <c:pt idx="1">
                  <c:v>88.405797101449267</c:v>
                </c:pt>
                <c:pt idx="2">
                  <c:v>42</c:v>
                </c:pt>
                <c:pt idx="3">
                  <c:v>84.057971014492736</c:v>
                </c:pt>
                <c:pt idx="4">
                  <c:v>83.333333333333314</c:v>
                </c:pt>
              </c:numCache>
            </c:numRef>
          </c:val>
          <c:extLst xmlns:c16r2="http://schemas.microsoft.com/office/drawing/2015/06/chart">
            <c:ext xmlns:c16="http://schemas.microsoft.com/office/drawing/2014/chart" uri="{C3380CC4-5D6E-409C-BE32-E72D297353CC}">
              <c16:uniqueId val="{00000001-4A42-E147-9946-CC9FD3650BF8}"/>
            </c:ext>
          </c:extLst>
        </c:ser>
        <c:gapWidth val="182"/>
        <c:axId val="86816256"/>
        <c:axId val="86817792"/>
      </c:barChart>
      <c:catAx>
        <c:axId val="86816256"/>
        <c:scaling>
          <c:orientation val="minMax"/>
        </c:scaling>
        <c:axPos val="l"/>
        <c:numFmt formatCode="General" sourceLinked="1"/>
        <c:majorTickMark val="none"/>
        <c:tickLblPos val="nextTo"/>
        <c:txPr>
          <a:bodyPr rot="-60000000" vert="horz"/>
          <a:lstStyle/>
          <a:p>
            <a:pPr>
              <a:defRPr/>
            </a:pPr>
            <a:endParaRPr lang="ru-RU"/>
          </a:p>
        </c:txPr>
        <c:crossAx val="86817792"/>
        <c:crosses val="autoZero"/>
        <c:auto val="1"/>
        <c:lblAlgn val="ctr"/>
        <c:lblOffset val="100"/>
      </c:catAx>
      <c:valAx>
        <c:axId val="8681779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6816256"/>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Значения по критериям оценки</a:t>
            </a:r>
          </a:p>
        </c:rich>
      </c:tx>
    </c:title>
    <c:plotArea>
      <c:layout/>
      <c:barChart>
        <c:barDir val="bar"/>
        <c:grouping val="clustered"/>
        <c:ser>
          <c:idx val="0"/>
          <c:order val="0"/>
          <c:tx>
            <c:strRef>
              <c:f>Лист1!$A$66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Лист1!$B$66:$F$66</c:f>
              <c:numCache>
                <c:formatCode>0</c:formatCode>
                <c:ptCount val="5"/>
                <c:pt idx="0">
                  <c:v>15.642857142857141</c:v>
                </c:pt>
                <c:pt idx="1">
                  <c:v>100</c:v>
                </c:pt>
                <c:pt idx="2">
                  <c:v>8</c:v>
                </c:pt>
                <c:pt idx="3">
                  <c:v>92</c:v>
                </c:pt>
                <c:pt idx="4">
                  <c:v>100</c:v>
                </c:pt>
              </c:numCache>
            </c:numRef>
          </c:val>
          <c:extLst xmlns:c16r2="http://schemas.microsoft.com/office/drawing/2015/06/chart">
            <c:ext xmlns:c16="http://schemas.microsoft.com/office/drawing/2014/chart" uri="{C3380CC4-5D6E-409C-BE32-E72D297353CC}">
              <c16:uniqueId val="{00000000-4A42-E147-9946-CC9FD3650BF8}"/>
            </c:ext>
          </c:extLst>
        </c:ser>
        <c:ser>
          <c:idx val="1"/>
          <c:order val="1"/>
          <c:tx>
            <c:strRef>
              <c:f>Лист1!$A$67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Лист1!$B$65:$F$65</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Лист1!$B$67:$F$67</c:f>
              <c:numCache>
                <c:formatCode>0</c:formatCode>
                <c:ptCount val="5"/>
                <c:pt idx="0">
                  <c:v>57.157349896480341</c:v>
                </c:pt>
                <c:pt idx="1">
                  <c:v>88.405797101449224</c:v>
                </c:pt>
                <c:pt idx="2">
                  <c:v>42</c:v>
                </c:pt>
                <c:pt idx="3">
                  <c:v>84.057971014492693</c:v>
                </c:pt>
                <c:pt idx="4">
                  <c:v>83.333333333333286</c:v>
                </c:pt>
              </c:numCache>
            </c:numRef>
          </c:val>
          <c:extLst xmlns:c16r2="http://schemas.microsoft.com/office/drawing/2015/06/chart">
            <c:ext xmlns:c16="http://schemas.microsoft.com/office/drawing/2014/chart" uri="{C3380CC4-5D6E-409C-BE32-E72D297353CC}">
              <c16:uniqueId val="{00000001-4A42-E147-9946-CC9FD3650BF8}"/>
            </c:ext>
          </c:extLst>
        </c:ser>
        <c:gapWidth val="182"/>
        <c:axId val="107215104"/>
        <c:axId val="54129792"/>
      </c:barChart>
      <c:catAx>
        <c:axId val="107215104"/>
        <c:scaling>
          <c:orientation val="minMax"/>
        </c:scaling>
        <c:axPos val="l"/>
        <c:numFmt formatCode="General" sourceLinked="1"/>
        <c:majorTickMark val="none"/>
        <c:tickLblPos val="nextTo"/>
        <c:txPr>
          <a:bodyPr rot="-60000000" vert="horz"/>
          <a:lstStyle/>
          <a:p>
            <a:pPr>
              <a:defRPr/>
            </a:pPr>
            <a:endParaRPr lang="ru-RU"/>
          </a:p>
        </c:txPr>
        <c:crossAx val="54129792"/>
        <c:crosses val="autoZero"/>
        <c:auto val="1"/>
        <c:lblAlgn val="ctr"/>
        <c:lblOffset val="100"/>
      </c:catAx>
      <c:valAx>
        <c:axId val="5412979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7215104"/>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title>
      <c:txPr>
        <a:bodyPr rot="0" vert="horz"/>
        <a:lstStyle/>
        <a:p>
          <a:pPr>
            <a:defRPr/>
          </a:pPr>
          <a:endParaRPr lang="ru-RU"/>
        </a:p>
      </c:txPr>
    </c:title>
    <c:plotArea>
      <c:layout/>
      <c:barChart>
        <c:barDir val="bar"/>
        <c:grouping val="clustered"/>
        <c:ser>
          <c:idx val="0"/>
          <c:order val="0"/>
          <c:tx>
            <c:strRef>
              <c:f>Лист1!$B$65</c:f>
              <c:strCache>
                <c:ptCount val="1"/>
                <c:pt idx="0">
                  <c:v>1. Открытость и доступность информации</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МБОУ Зареченская НОШ</c:v>
                </c:pt>
                <c:pt idx="1">
                  <c:v>МБОУ Тупикская СОШ</c:v>
                </c:pt>
              </c:strCache>
            </c:strRef>
          </c:cat>
          <c:val>
            <c:numRef>
              <c:f>Лист1!$B$66:$B$67</c:f>
              <c:numCache>
                <c:formatCode>0</c:formatCode>
                <c:ptCount val="2"/>
                <c:pt idx="0">
                  <c:v>15.642857142857141</c:v>
                </c:pt>
                <c:pt idx="1">
                  <c:v>57.157349896480341</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54142080"/>
        <c:axId val="54143616"/>
      </c:barChart>
      <c:catAx>
        <c:axId val="54142080"/>
        <c:scaling>
          <c:orientation val="minMax"/>
        </c:scaling>
        <c:axPos val="l"/>
        <c:numFmt formatCode="General" sourceLinked="1"/>
        <c:majorTickMark val="none"/>
        <c:tickLblPos val="nextTo"/>
        <c:txPr>
          <a:bodyPr rot="-60000000" vert="horz"/>
          <a:lstStyle/>
          <a:p>
            <a:pPr>
              <a:defRPr/>
            </a:pPr>
            <a:endParaRPr lang="ru-RU"/>
          </a:p>
        </c:txPr>
        <c:crossAx val="54143616"/>
        <c:crosses val="autoZero"/>
        <c:auto val="1"/>
        <c:lblAlgn val="ctr"/>
        <c:lblOffset val="100"/>
      </c:catAx>
      <c:valAx>
        <c:axId val="54143616"/>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414208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1. Открытость и доступность информации</a:t>
            </a:r>
          </a:p>
        </c:rich>
      </c:tx>
    </c:title>
    <c:plotArea>
      <c:layout>
        <c:manualLayout>
          <c:layoutTarget val="inner"/>
          <c:xMode val="edge"/>
          <c:yMode val="edge"/>
          <c:x val="0.4899975998367978"/>
          <c:y val="0.18762580647926139"/>
          <c:w val="0.46024941055461333"/>
          <c:h val="0.56902519665130324"/>
        </c:manualLayout>
      </c:layout>
      <c:barChart>
        <c:barDir val="bar"/>
        <c:grouping val="clustered"/>
        <c:ser>
          <c:idx val="0"/>
          <c:order val="0"/>
          <c:tx>
            <c:strRef>
              <c:f>Лист1!$A$16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Лист1!$B$15:$D$15</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Лист1!$B$16:$D$16</c:f>
              <c:numCache>
                <c:formatCode>General</c:formatCode>
                <c:ptCount val="3"/>
                <c:pt idx="0" formatCode="0">
                  <c:v>8.8095238095238138</c:v>
                </c:pt>
                <c:pt idx="1">
                  <c:v>30</c:v>
                </c:pt>
                <c:pt idx="2" formatCode="0">
                  <c:v>10</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Лист1!$A$17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Лист1!$B$15:$D$15</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Лист1!$B$17:$D$17</c:f>
              <c:numCache>
                <c:formatCode>0</c:formatCode>
                <c:ptCount val="3"/>
                <c:pt idx="0">
                  <c:v>19.365079365079353</c:v>
                </c:pt>
                <c:pt idx="1">
                  <c:v>90</c:v>
                </c:pt>
                <c:pt idx="2">
                  <c:v>60.869565217391305</c:v>
                </c:pt>
              </c:numCache>
            </c:numRef>
          </c:val>
          <c:extLst xmlns:c16r2="http://schemas.microsoft.com/office/drawing/2015/06/chart">
            <c:ext xmlns:c16="http://schemas.microsoft.com/office/drawing/2014/chart" uri="{C3380CC4-5D6E-409C-BE32-E72D297353CC}">
              <c16:uniqueId val="{00000001-0385-7542-8E98-82F5F6D2A80C}"/>
            </c:ext>
          </c:extLst>
        </c:ser>
        <c:gapWidth val="182"/>
        <c:axId val="54161792"/>
        <c:axId val="54163328"/>
      </c:barChart>
      <c:catAx>
        <c:axId val="54161792"/>
        <c:scaling>
          <c:orientation val="minMax"/>
        </c:scaling>
        <c:axPos val="l"/>
        <c:numFmt formatCode="General" sourceLinked="1"/>
        <c:majorTickMark val="none"/>
        <c:tickLblPos val="nextTo"/>
        <c:txPr>
          <a:bodyPr rot="-60000000" vert="horz"/>
          <a:lstStyle/>
          <a:p>
            <a:pPr>
              <a:defRPr/>
            </a:pPr>
            <a:endParaRPr lang="ru-RU"/>
          </a:p>
        </c:txPr>
        <c:crossAx val="54163328"/>
        <c:crosses val="autoZero"/>
        <c:auto val="1"/>
        <c:lblAlgn val="ctr"/>
        <c:lblOffset val="100"/>
      </c:catAx>
      <c:valAx>
        <c:axId val="5416332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4161792"/>
        <c:crosses val="autoZero"/>
        <c:crossBetween val="between"/>
        <c:majorUnit val="20"/>
      </c:valAx>
    </c:plotArea>
    <c:legend>
      <c:legendPos val="b"/>
      <c:layout>
        <c:manualLayout>
          <c:xMode val="edge"/>
          <c:yMode val="edge"/>
          <c:x val="7.6078090495196496E-2"/>
          <c:y val="0.81980826631868353"/>
          <c:w val="0.87367425102422669"/>
          <c:h val="0.1409258404074985"/>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title>
      <c:txPr>
        <a:bodyPr rot="0" vert="horz"/>
        <a:lstStyle/>
        <a:p>
          <a:pPr>
            <a:defRPr/>
          </a:pPr>
          <a:endParaRPr lang="ru-RU"/>
        </a:p>
      </c:txPr>
    </c:title>
    <c:plotArea>
      <c:layout/>
      <c:barChart>
        <c:barDir val="bar"/>
        <c:grouping val="clustered"/>
        <c:ser>
          <c:idx val="0"/>
          <c:order val="0"/>
          <c:tx>
            <c:strRef>
              <c:f>Лист1!$C$65</c:f>
              <c:strCache>
                <c:ptCount val="1"/>
                <c:pt idx="0">
                  <c:v>2. Комфортность условий</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МБОУ Зареченская НОШ</c:v>
                </c:pt>
                <c:pt idx="1">
                  <c:v>МБОУ Тупикская СОШ</c:v>
                </c:pt>
              </c:strCache>
            </c:strRef>
          </c:cat>
          <c:val>
            <c:numRef>
              <c:f>Лист1!$C$66:$C$67</c:f>
              <c:numCache>
                <c:formatCode>0</c:formatCode>
                <c:ptCount val="2"/>
                <c:pt idx="0">
                  <c:v>100</c:v>
                </c:pt>
                <c:pt idx="1">
                  <c:v>88.405797101449224</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54175616"/>
        <c:axId val="54177152"/>
      </c:barChart>
      <c:catAx>
        <c:axId val="54175616"/>
        <c:scaling>
          <c:orientation val="minMax"/>
        </c:scaling>
        <c:axPos val="l"/>
        <c:numFmt formatCode="General" sourceLinked="1"/>
        <c:majorTickMark val="none"/>
        <c:tickLblPos val="nextTo"/>
        <c:txPr>
          <a:bodyPr rot="-60000000" vert="horz"/>
          <a:lstStyle/>
          <a:p>
            <a:pPr>
              <a:defRPr/>
            </a:pPr>
            <a:endParaRPr lang="ru-RU"/>
          </a:p>
        </c:txPr>
        <c:crossAx val="54177152"/>
        <c:crosses val="autoZero"/>
        <c:auto val="1"/>
        <c:lblAlgn val="ctr"/>
        <c:lblOffset val="100"/>
      </c:catAx>
      <c:valAx>
        <c:axId val="5417715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54175616"/>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2. Комфортность условий</a:t>
            </a:r>
          </a:p>
        </c:rich>
      </c:tx>
    </c:title>
    <c:plotArea>
      <c:layout/>
      <c:barChart>
        <c:barDir val="bar"/>
        <c:grouping val="clustered"/>
        <c:ser>
          <c:idx val="0"/>
          <c:order val="0"/>
          <c:tx>
            <c:strRef>
              <c:f>Лист1!$A$16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Лист1!$E$15:$F$15</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Лист1!$E$16:$F$16</c:f>
              <c:numCache>
                <c:formatCode>0</c:formatCode>
                <c:ptCount val="2"/>
                <c:pt idx="0">
                  <c:v>100</c:v>
                </c:pt>
                <c:pt idx="1">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Лист1!$A$17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Лист1!$E$15:$F$15</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Лист1!$E$17:$F$17</c:f>
              <c:numCache>
                <c:formatCode>0</c:formatCode>
                <c:ptCount val="2"/>
                <c:pt idx="0">
                  <c:v>100</c:v>
                </c:pt>
                <c:pt idx="1">
                  <c:v>76.811594202898547</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64910464"/>
        <c:axId val="64912000"/>
      </c:barChart>
      <c:catAx>
        <c:axId val="64910464"/>
        <c:scaling>
          <c:orientation val="minMax"/>
        </c:scaling>
        <c:axPos val="l"/>
        <c:numFmt formatCode="General" sourceLinked="1"/>
        <c:majorTickMark val="none"/>
        <c:tickLblPos val="nextTo"/>
        <c:txPr>
          <a:bodyPr rot="-60000000" vert="horz"/>
          <a:lstStyle/>
          <a:p>
            <a:pPr>
              <a:defRPr/>
            </a:pPr>
            <a:endParaRPr lang="ru-RU"/>
          </a:p>
        </c:txPr>
        <c:crossAx val="64912000"/>
        <c:crosses val="autoZero"/>
        <c:auto val="1"/>
        <c:lblAlgn val="ctr"/>
        <c:lblOffset val="100"/>
      </c:catAx>
      <c:valAx>
        <c:axId val="6491200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64910464"/>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6"/>
  <c:chart>
    <c:title>
      <c:txPr>
        <a:bodyPr rot="0" vert="horz"/>
        <a:lstStyle/>
        <a:p>
          <a:pPr>
            <a:defRPr/>
          </a:pPr>
          <a:endParaRPr lang="ru-RU"/>
        </a:p>
      </c:txPr>
    </c:title>
    <c:plotArea>
      <c:layout/>
      <c:barChart>
        <c:barDir val="bar"/>
        <c:grouping val="clustered"/>
        <c:ser>
          <c:idx val="0"/>
          <c:order val="0"/>
          <c:tx>
            <c:strRef>
              <c:f>Лист1!$D$65</c:f>
              <c:strCache>
                <c:ptCount val="1"/>
                <c:pt idx="0">
                  <c:v>3. Доступность услуг для инвалидов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МБОУ Зареченская НОШ</c:v>
                </c:pt>
                <c:pt idx="1">
                  <c:v>МБОУ Тупикская СОШ</c:v>
                </c:pt>
              </c:strCache>
            </c:strRef>
          </c:cat>
          <c:val>
            <c:numRef>
              <c:f>Лист1!$D$66:$D$67</c:f>
              <c:numCache>
                <c:formatCode>0</c:formatCode>
                <c:ptCount val="2"/>
                <c:pt idx="0">
                  <c:v>8</c:v>
                </c:pt>
                <c:pt idx="1">
                  <c:v>42</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70654592"/>
        <c:axId val="71045504"/>
      </c:barChart>
      <c:catAx>
        <c:axId val="70654592"/>
        <c:scaling>
          <c:orientation val="minMax"/>
        </c:scaling>
        <c:axPos val="l"/>
        <c:numFmt formatCode="General" sourceLinked="1"/>
        <c:majorTickMark val="none"/>
        <c:tickLblPos val="nextTo"/>
        <c:txPr>
          <a:bodyPr rot="-60000000" vert="horz"/>
          <a:lstStyle/>
          <a:p>
            <a:pPr>
              <a:defRPr/>
            </a:pPr>
            <a:endParaRPr lang="ru-RU"/>
          </a:p>
        </c:txPr>
        <c:crossAx val="71045504"/>
        <c:crosses val="autoZero"/>
        <c:auto val="1"/>
        <c:lblAlgn val="ctr"/>
        <c:lblOffset val="100"/>
      </c:catAx>
      <c:valAx>
        <c:axId val="71045504"/>
        <c:scaling>
          <c:orientation val="minMax"/>
          <c:max val="100"/>
        </c:scaling>
        <c:axPos val="b"/>
        <c:majorGridlines/>
        <c:numFmt formatCode="0" sourceLinked="1"/>
        <c:majorTickMark val="none"/>
        <c:tickLblPos val="nextTo"/>
        <c:txPr>
          <a:bodyPr rot="-60000000" vert="horz"/>
          <a:lstStyle/>
          <a:p>
            <a:pPr>
              <a:defRPr/>
            </a:pPr>
            <a:endParaRPr lang="ru-RU"/>
          </a:p>
        </c:txPr>
        <c:crossAx val="70654592"/>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vert="horz"/>
          <a:lstStyle/>
          <a:p>
            <a:pPr>
              <a:defRPr/>
            </a:pPr>
            <a:r>
              <a:rPr lang="ru-RU"/>
              <a:t>3. Доступность услуг для инвалидов</a:t>
            </a:r>
          </a:p>
        </c:rich>
      </c:tx>
    </c:title>
    <c:plotArea>
      <c:layout/>
      <c:barChart>
        <c:barDir val="bar"/>
        <c:grouping val="clustered"/>
        <c:ser>
          <c:idx val="0"/>
          <c:order val="0"/>
          <c:tx>
            <c:strRef>
              <c:f>Лист1!$A$16</c:f>
              <c:strCache>
                <c:ptCount val="1"/>
                <c:pt idx="0">
                  <c:v>МБОУ Зареченская НОШ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Лист1!$G$15:$I$15</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Лист1!$G$16:$I$16</c:f>
              <c:numCache>
                <c:formatCode>0</c:formatCode>
                <c:ptCount val="3"/>
                <c:pt idx="0">
                  <c:v>0</c:v>
                </c:pt>
                <c:pt idx="1">
                  <c:v>20</c:v>
                </c:pt>
                <c:pt idx="2">
                  <c:v>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Лист1!$A$17</c:f>
              <c:strCache>
                <c:ptCount val="1"/>
                <c:pt idx="0">
                  <c:v>МБОУ Тупикская СОШ</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Лист1!$G$15:$I$15</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Лист1!$G$17:$I$17</c:f>
              <c:numCache>
                <c:formatCode>General</c:formatCode>
                <c:ptCount val="3"/>
                <c:pt idx="0">
                  <c:v>20</c:v>
                </c:pt>
                <c:pt idx="1">
                  <c:v>40</c:v>
                </c:pt>
                <c:pt idx="2" formatCode="0">
                  <c:v>66.666666666666657</c:v>
                </c:pt>
              </c:numCache>
            </c:numRef>
          </c:val>
          <c:extLst xmlns:c16r2="http://schemas.microsoft.com/office/drawing/2015/06/chart">
            <c:ext xmlns:c16="http://schemas.microsoft.com/office/drawing/2014/chart" uri="{C3380CC4-5D6E-409C-BE32-E72D297353CC}">
              <c16:uniqueId val="{00000001-CFD1-0841-B350-83D8ABF2817D}"/>
            </c:ext>
          </c:extLst>
        </c:ser>
        <c:gapWidth val="182"/>
        <c:axId val="78537856"/>
        <c:axId val="78539392"/>
      </c:barChart>
      <c:catAx>
        <c:axId val="78537856"/>
        <c:scaling>
          <c:orientation val="minMax"/>
        </c:scaling>
        <c:axPos val="l"/>
        <c:numFmt formatCode="General" sourceLinked="1"/>
        <c:majorTickMark val="none"/>
        <c:tickLblPos val="nextTo"/>
        <c:txPr>
          <a:bodyPr rot="-60000000" vert="horz"/>
          <a:lstStyle/>
          <a:p>
            <a:pPr>
              <a:defRPr/>
            </a:pPr>
            <a:endParaRPr lang="ru-RU"/>
          </a:p>
        </c:txPr>
        <c:crossAx val="78539392"/>
        <c:crosses val="autoZero"/>
        <c:auto val="1"/>
        <c:lblAlgn val="ctr"/>
        <c:lblOffset val="100"/>
      </c:catAx>
      <c:valAx>
        <c:axId val="7853939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78537856"/>
        <c:crosses val="autoZero"/>
        <c:crossBetween val="between"/>
        <c:majorUnit val="20"/>
      </c:valAx>
    </c:plotArea>
    <c:legend>
      <c:legendPos val="b"/>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6"/>
  <c:chart>
    <c:title>
      <c:txPr>
        <a:bodyPr rot="0" vert="horz"/>
        <a:lstStyle/>
        <a:p>
          <a:pPr>
            <a:defRPr/>
          </a:pPr>
          <a:endParaRPr lang="ru-RU"/>
        </a:p>
      </c:txPr>
    </c:title>
    <c:plotArea>
      <c:layout/>
      <c:barChart>
        <c:barDir val="bar"/>
        <c:grouping val="clustered"/>
        <c:ser>
          <c:idx val="0"/>
          <c:order val="0"/>
          <c:tx>
            <c:strRef>
              <c:f>Лист1!$E$65</c:f>
              <c:strCache>
                <c:ptCount val="1"/>
                <c:pt idx="0">
                  <c:v>4. Доброжелательность, вежливость работников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МБОУ Зареченская НОШ</c:v>
                </c:pt>
                <c:pt idx="1">
                  <c:v>МБОУ Тупикская СОШ</c:v>
                </c:pt>
              </c:strCache>
            </c:strRef>
          </c:cat>
          <c:val>
            <c:numRef>
              <c:f>Лист1!$E$66:$E$67</c:f>
              <c:numCache>
                <c:formatCode>0</c:formatCode>
                <c:ptCount val="2"/>
                <c:pt idx="0">
                  <c:v>92</c:v>
                </c:pt>
                <c:pt idx="1">
                  <c:v>84.057971014492693</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83774080"/>
        <c:axId val="83804544"/>
      </c:barChart>
      <c:catAx>
        <c:axId val="83774080"/>
        <c:scaling>
          <c:orientation val="minMax"/>
        </c:scaling>
        <c:axPos val="l"/>
        <c:numFmt formatCode="General" sourceLinked="1"/>
        <c:majorTickMark val="none"/>
        <c:tickLblPos val="nextTo"/>
        <c:txPr>
          <a:bodyPr rot="-60000000" vert="horz"/>
          <a:lstStyle/>
          <a:p>
            <a:pPr>
              <a:defRPr/>
            </a:pPr>
            <a:endParaRPr lang="ru-RU"/>
          </a:p>
        </c:txPr>
        <c:crossAx val="83804544"/>
        <c:crosses val="autoZero"/>
        <c:auto val="1"/>
        <c:lblAlgn val="ctr"/>
        <c:lblOffset val="100"/>
      </c:catAx>
      <c:valAx>
        <c:axId val="8380454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377408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28</Pages>
  <Words>6124</Words>
  <Characters>34911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71</cp:revision>
  <dcterms:created xsi:type="dcterms:W3CDTF">2020-06-10T09:45:00Z</dcterms:created>
  <dcterms:modified xsi:type="dcterms:W3CDTF">2021-08-17T20:34:00Z</dcterms:modified>
</cp:coreProperties>
</file>