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BE" w:rsidRDefault="00E350BE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ИНН 7520000433 КПП 752001001 ОГРН 1027500624755</w:t>
      </w:r>
    </w:p>
    <w:p w:rsidR="00E350BE" w:rsidRDefault="00E350BE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673820,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Тупик, ул. Нагорная д. 22</w:t>
      </w:r>
    </w:p>
    <w:p w:rsidR="00F71F24" w:rsidRPr="00F71F24" w:rsidRDefault="00F71F24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 w:rsidRPr="00F71F24">
        <w:rPr>
          <w:rFonts w:ascii="Times New Roman" w:hAnsi="Times New Roman" w:cs="Times New Roman"/>
          <w:sz w:val="28"/>
          <w:szCs w:val="28"/>
        </w:rPr>
        <w:t>Тел. 8 (30 263) 31-165</w:t>
      </w:r>
    </w:p>
    <w:p w:rsidR="00F71F24" w:rsidRPr="00F71F24" w:rsidRDefault="00F71F24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 w:rsidRPr="00F71F24">
        <w:rPr>
          <w:rFonts w:ascii="Times New Roman" w:hAnsi="Times New Roman" w:cs="Times New Roman"/>
          <w:sz w:val="28"/>
          <w:szCs w:val="28"/>
        </w:rPr>
        <w:t xml:space="preserve">Адрес эл.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71F24">
        <w:rPr>
          <w:rFonts w:ascii="Times New Roman" w:hAnsi="Times New Roman" w:cs="Times New Roman"/>
          <w:sz w:val="28"/>
          <w:szCs w:val="28"/>
        </w:rPr>
        <w:t>очты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komfin</w:t>
      </w:r>
      <w:proofErr w:type="spellEnd"/>
      <w:r w:rsidRPr="00F71F24">
        <w:rPr>
          <w:rFonts w:ascii="Times New Roman" w:hAnsi="Times New Roman" w:cs="Times New Roman"/>
          <w:sz w:val="28"/>
          <w:szCs w:val="28"/>
        </w:rPr>
        <w:t>103@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1F2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4C2D55" w:rsidRDefault="004C2D55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b/>
          <w:sz w:val="28"/>
          <w:szCs w:val="28"/>
        </w:rPr>
        <w:t>Ревякина Евгения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по финансам, работает в данной должности с июня 2015 года.</w:t>
      </w:r>
    </w:p>
    <w:p w:rsidR="001C0BCE" w:rsidRDefault="004C2D55" w:rsidP="004C2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D55">
        <w:rPr>
          <w:rFonts w:ascii="Times New Roman" w:hAnsi="Times New Roman" w:cs="Times New Roman"/>
          <w:b/>
          <w:sz w:val="28"/>
          <w:szCs w:val="28"/>
        </w:rPr>
        <w:t>Лапчевская</w:t>
      </w:r>
      <w:proofErr w:type="spellEnd"/>
      <w:r w:rsidRPr="004C2D55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начальник бюджетного отдела, работает в данной должности с января 2007 года.</w:t>
      </w:r>
    </w:p>
    <w:p w:rsidR="004C2D55" w:rsidRDefault="004C2D55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b/>
          <w:sz w:val="28"/>
          <w:szCs w:val="28"/>
        </w:rPr>
        <w:t>Иващук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бухгалтерского учёта и отчетности, работает в данной должности с января 2006 года.</w:t>
      </w:r>
    </w:p>
    <w:p w:rsidR="004C2D55" w:rsidRDefault="004C2D55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b/>
          <w:sz w:val="28"/>
          <w:szCs w:val="28"/>
        </w:rPr>
        <w:t>Иванова Оксана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 w:rsidRPr="004C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бухгалтерского учёта и отчетности, работает в данной должности с ноября 2007 года.</w:t>
      </w:r>
    </w:p>
    <w:p w:rsidR="004C2D55" w:rsidRDefault="004C2D55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b/>
          <w:sz w:val="28"/>
          <w:szCs w:val="28"/>
        </w:rPr>
        <w:t>Лапина Елена Серге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C2D55">
        <w:rPr>
          <w:rFonts w:ascii="Times New Roman" w:hAnsi="Times New Roman" w:cs="Times New Roman"/>
          <w:b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бюджетного отдела, работает в данной должности с </w:t>
      </w:r>
      <w:r w:rsidR="0072711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2711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7110" w:rsidRDefault="00727110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 w:rsidRPr="00727110">
        <w:rPr>
          <w:rFonts w:ascii="Times New Roman" w:hAnsi="Times New Roman" w:cs="Times New Roman"/>
          <w:b/>
          <w:sz w:val="28"/>
          <w:szCs w:val="28"/>
        </w:rPr>
        <w:t>Соколова Зоя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бухгалтерского учёта и отчетности, работает в данной должности с июля 2016 года.</w:t>
      </w:r>
    </w:p>
    <w:p w:rsidR="004C2D55" w:rsidRPr="004C2D55" w:rsidRDefault="004C2D55" w:rsidP="004C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D55" w:rsidRPr="004C2D55" w:rsidRDefault="004C2D55" w:rsidP="004C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D55" w:rsidRPr="004C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5"/>
    <w:rsid w:val="001C0BCE"/>
    <w:rsid w:val="004C2D55"/>
    <w:rsid w:val="00727110"/>
    <w:rsid w:val="00E350BE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DA69-4AA1-40B6-971D-E1E66E2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2021-04-01T02:06:00Z</dcterms:created>
  <dcterms:modified xsi:type="dcterms:W3CDTF">2021-04-01T02:34:00Z</dcterms:modified>
</cp:coreProperties>
</file>