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143" w:rsidRPr="00340143" w:rsidRDefault="00340143" w:rsidP="008E42C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34014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Замещающие семьи: проблемы и перспективы</w:t>
      </w:r>
    </w:p>
    <w:p w:rsidR="00340143" w:rsidRPr="00340143" w:rsidRDefault="00340143" w:rsidP="0034014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143">
        <w:rPr>
          <w:rFonts w:ascii="Times New Roman" w:hAnsi="Times New Roman" w:cs="Times New Roman"/>
          <w:sz w:val="28"/>
          <w:szCs w:val="28"/>
        </w:rPr>
        <w:t>Одним из важнейших направлений повышения эффективности социальной политики в области поддержки детей-сирот и детей, оставшихся без попечения родителей, является развитие семейных форм устройства детей. В средствах массовой информации стали активно пропагандироваться и популяризоваться такие формы. Семейные формы устройства детей-сирот обеспечивают наиболее благоприятные условия для комплексного развития и жизнедеятельности последних.</w:t>
      </w:r>
    </w:p>
    <w:p w:rsidR="00340143" w:rsidRPr="00340143" w:rsidRDefault="00340143" w:rsidP="0034014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143">
        <w:rPr>
          <w:rFonts w:ascii="Times New Roman" w:hAnsi="Times New Roman" w:cs="Times New Roman"/>
          <w:sz w:val="28"/>
          <w:szCs w:val="28"/>
        </w:rPr>
        <w:t xml:space="preserve">Бесспорно, семья является наиболее благополучной средой для развития здоровой личности, обладает особой психологической атмосферой любви и уважения, поддержки и понимания. Именно семья приобщает ребенка к основным общечеловеческим ценностям, моральным и культурным стандартам. Актуальность рассматриваемой проблемы состоит в том, что дети-сироты и дети, оставшиеся без попечения </w:t>
      </w:r>
      <w:r w:rsidRPr="00340143">
        <w:rPr>
          <w:rFonts w:ascii="Times New Roman" w:hAnsi="Times New Roman" w:cs="Times New Roman"/>
          <w:sz w:val="28"/>
          <w:szCs w:val="28"/>
        </w:rPr>
        <w:t>родителей,</w:t>
      </w:r>
      <w:r w:rsidRPr="00340143">
        <w:rPr>
          <w:rFonts w:ascii="Times New Roman" w:hAnsi="Times New Roman" w:cs="Times New Roman"/>
          <w:sz w:val="28"/>
          <w:szCs w:val="28"/>
        </w:rPr>
        <w:t xml:space="preserve"> представляют определенную группу, которая не способна без </w:t>
      </w:r>
      <w:r w:rsidRPr="00340143">
        <w:rPr>
          <w:rFonts w:ascii="Times New Roman" w:hAnsi="Times New Roman" w:cs="Times New Roman"/>
          <w:sz w:val="28"/>
          <w:szCs w:val="28"/>
        </w:rPr>
        <w:t>помощи и</w:t>
      </w:r>
      <w:r w:rsidRPr="00340143">
        <w:rPr>
          <w:rFonts w:ascii="Times New Roman" w:hAnsi="Times New Roman" w:cs="Times New Roman"/>
          <w:sz w:val="28"/>
          <w:szCs w:val="28"/>
        </w:rPr>
        <w:t xml:space="preserve"> поддержки государства, социальных институтов, важным из которых является приемная семья адаптироваться в современном обществе.</w:t>
      </w:r>
    </w:p>
    <w:p w:rsidR="00340143" w:rsidRPr="00340143" w:rsidRDefault="00340143" w:rsidP="0034014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143">
        <w:rPr>
          <w:rFonts w:ascii="Times New Roman" w:hAnsi="Times New Roman" w:cs="Times New Roman"/>
          <w:sz w:val="28"/>
          <w:szCs w:val="28"/>
        </w:rPr>
        <w:t>Действительно если нет возможности сохранить для ребенка кровную семью, необходима система замещающих семей, в которых дети, оставшиеся без попечения родителей, смогут впитать в себя все её культурные ценности, семейные традиции, чтобы, став взрослыми, создать собственные семьи по образу и подобию своей замещающей семьи.</w:t>
      </w:r>
    </w:p>
    <w:p w:rsidR="00340143" w:rsidRPr="00340143" w:rsidRDefault="00340143" w:rsidP="0034014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143">
        <w:rPr>
          <w:rFonts w:ascii="Times New Roman" w:hAnsi="Times New Roman" w:cs="Times New Roman"/>
          <w:sz w:val="28"/>
          <w:szCs w:val="28"/>
        </w:rPr>
        <w:t>В настоящее время создана и законодательно закреплена целостная система защиты прав и законных интересов детей, оставшихся без попечения родителей.</w:t>
      </w:r>
    </w:p>
    <w:p w:rsidR="00340143" w:rsidRPr="00340143" w:rsidRDefault="00340143" w:rsidP="0034014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143">
        <w:rPr>
          <w:rFonts w:ascii="Times New Roman" w:hAnsi="Times New Roman" w:cs="Times New Roman"/>
          <w:sz w:val="28"/>
          <w:szCs w:val="28"/>
        </w:rPr>
        <w:t>Устройство детей, оставшихся без попечения родителей, регулируется рядом Международных и Федеральных законодательных актов. Основными из них являются Конституция РФ (ст.38, 39), Конвенция ООН о правах ребёнка от 20 ноября 1989г. Ст. 20, 21, Семейный кодекс РФ, Гражданский кодекс РФ, Федеральный закон "О государственном банке данных о детях, оставшихся без попечения родителей", Федеральный закон от 24.04.2008 № 48 "Об опеке и попечительстве" и другие законодательные акты.</w:t>
      </w:r>
    </w:p>
    <w:p w:rsidR="00340143" w:rsidRPr="00340143" w:rsidRDefault="00340143" w:rsidP="0034014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143">
        <w:rPr>
          <w:rFonts w:ascii="Times New Roman" w:hAnsi="Times New Roman" w:cs="Times New Roman"/>
          <w:sz w:val="28"/>
          <w:szCs w:val="28"/>
        </w:rPr>
        <w:t>С 1 сентября 2008 г. вступил в силу новый Закон "Об опеке и попечительстве", который впервые в России охватывает все вопросы опеки и попечительства. Ранее они содержались в различных законодательных актах и регламентировались Семейным, Гражданским и другими правовыми актами.</w:t>
      </w:r>
    </w:p>
    <w:p w:rsidR="00340143" w:rsidRPr="00340143" w:rsidRDefault="00340143" w:rsidP="003401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40143">
        <w:rPr>
          <w:rFonts w:ascii="Times New Roman" w:hAnsi="Times New Roman" w:cs="Times New Roman"/>
          <w:sz w:val="28"/>
          <w:szCs w:val="28"/>
        </w:rPr>
        <w:t>«Замещающие семьи» — не юридический термин. Он применяется для обозначения различных типов семей, принимающих на воспитание детей, оставшихся без попечения родителей: семей усыновителей, опекунов, попечителей, приёмных семей, детских домов семейного типа.</w:t>
      </w:r>
    </w:p>
    <w:p w:rsidR="00340143" w:rsidRPr="00340143" w:rsidRDefault="00340143" w:rsidP="0034014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143">
        <w:rPr>
          <w:rFonts w:ascii="Times New Roman" w:hAnsi="Times New Roman" w:cs="Times New Roman"/>
          <w:sz w:val="28"/>
          <w:szCs w:val="28"/>
        </w:rPr>
        <w:t>Становлению института профессиональных замещающих семей, по мнению экспертов, мешают следующие обстоятельства:</w:t>
      </w:r>
    </w:p>
    <w:p w:rsidR="00340143" w:rsidRPr="00340143" w:rsidRDefault="00340143" w:rsidP="003401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40143">
        <w:rPr>
          <w:rFonts w:ascii="Times New Roman" w:hAnsi="Times New Roman" w:cs="Times New Roman"/>
          <w:sz w:val="28"/>
          <w:szCs w:val="28"/>
        </w:rPr>
        <w:lastRenderedPageBreak/>
        <w:t>1) отсутствие стандартов организации подготовки профессиональных замещающих семей, отсутствие научно обоснованной системы социальной и психологической помощи таким семьям;</w:t>
      </w:r>
    </w:p>
    <w:p w:rsidR="00340143" w:rsidRPr="00340143" w:rsidRDefault="00340143" w:rsidP="003401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40143">
        <w:rPr>
          <w:rFonts w:ascii="Times New Roman" w:hAnsi="Times New Roman" w:cs="Times New Roman"/>
          <w:sz w:val="28"/>
          <w:szCs w:val="28"/>
        </w:rPr>
        <w:t>2) сложность подготовки профессиональных родителей;</w:t>
      </w:r>
    </w:p>
    <w:p w:rsidR="00340143" w:rsidRPr="00340143" w:rsidRDefault="00340143" w:rsidP="003401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40143">
        <w:rPr>
          <w:rFonts w:ascii="Times New Roman" w:hAnsi="Times New Roman" w:cs="Times New Roman"/>
          <w:sz w:val="28"/>
          <w:szCs w:val="28"/>
        </w:rPr>
        <w:t>3) низкий уровень психологической готовности потенциальных замещающих родителей;</w:t>
      </w:r>
    </w:p>
    <w:p w:rsidR="00340143" w:rsidRPr="00340143" w:rsidRDefault="00340143" w:rsidP="003401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40143">
        <w:rPr>
          <w:rFonts w:ascii="Times New Roman" w:hAnsi="Times New Roman" w:cs="Times New Roman"/>
          <w:sz w:val="28"/>
          <w:szCs w:val="28"/>
        </w:rPr>
        <w:t>4) отсутствие федеральных программ и адекватного уровня финансирования;</w:t>
      </w:r>
    </w:p>
    <w:p w:rsidR="00340143" w:rsidRPr="00340143" w:rsidRDefault="00340143" w:rsidP="003401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40143">
        <w:rPr>
          <w:rFonts w:ascii="Times New Roman" w:hAnsi="Times New Roman" w:cs="Times New Roman"/>
          <w:sz w:val="28"/>
          <w:szCs w:val="28"/>
        </w:rPr>
        <w:t>5) отсутствие стандартов организации и функционирования служб сопровождения профессиональных замещающих семей.</w:t>
      </w:r>
    </w:p>
    <w:p w:rsidR="00340143" w:rsidRPr="00340143" w:rsidRDefault="00340143" w:rsidP="0034014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40143">
        <w:rPr>
          <w:rFonts w:ascii="Times New Roman" w:hAnsi="Times New Roman" w:cs="Times New Roman"/>
          <w:sz w:val="28"/>
          <w:szCs w:val="28"/>
        </w:rPr>
        <w:t>о всей территории Российской Федерации особую популярность имеют следующие формы устройства детей – сирот и детей, оставшихся без попечения родителей - это опека и попечительство, приёмная семья и усыновление (удочерение).</w:t>
      </w:r>
    </w:p>
    <w:p w:rsidR="00340143" w:rsidRPr="00340143" w:rsidRDefault="00340143" w:rsidP="0034014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143">
        <w:rPr>
          <w:rFonts w:ascii="Times New Roman" w:hAnsi="Times New Roman" w:cs="Times New Roman"/>
          <w:sz w:val="28"/>
          <w:szCs w:val="28"/>
        </w:rPr>
        <w:t>Опека и попечительство- семейная форма устройства детей, оставшихся без попечительства родителей, когда ребенок передается на воспитание иному лицу с правами близкими к родительскими. Государство выплачивает опекуну средства на содержание ребенка. Опека устанавливается над детьми, не достигшими 14 лет, а попечительство – над детьми от 14 до 18 лет. Ребенок считается воспитуемым, родственные права и обязанности не возникают, права опекуна прекращаются по исполнению 18 лет ребенку. Опекун выполняет свои обязанности безвозмездно.</w:t>
      </w:r>
    </w:p>
    <w:p w:rsidR="00340143" w:rsidRPr="00340143" w:rsidRDefault="00340143" w:rsidP="0034014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143">
        <w:rPr>
          <w:rFonts w:ascii="Times New Roman" w:hAnsi="Times New Roman" w:cs="Times New Roman"/>
          <w:sz w:val="28"/>
          <w:szCs w:val="28"/>
        </w:rPr>
        <w:t xml:space="preserve">Приемная семья- семейная форма устройства детей, оставшихся без попечения родителей, создаваемая на основе договора, который заключается между органами опеки и попечительства и приемными родителями. Ранее до 2008 года была самостоятельной формой, теперь это разновидность опеки, отличающаяся тем, что опекуны выполняют свои обязанности за вознаграждение. </w:t>
      </w:r>
      <w:r w:rsidRPr="00340143">
        <w:rPr>
          <w:rFonts w:ascii="Times New Roman" w:hAnsi="Times New Roman" w:cs="Times New Roman"/>
          <w:sz w:val="28"/>
          <w:szCs w:val="28"/>
        </w:rPr>
        <w:t>Приемная семья — это</w:t>
      </w:r>
      <w:r w:rsidRPr="00340143">
        <w:rPr>
          <w:rFonts w:ascii="Times New Roman" w:hAnsi="Times New Roman" w:cs="Times New Roman"/>
          <w:sz w:val="28"/>
          <w:szCs w:val="28"/>
        </w:rPr>
        <w:t xml:space="preserve"> разновидность опеки, при которой по сути семья выполняет социальный заказ органов опеки и попечительства по воспитанию ребёнка.</w:t>
      </w:r>
    </w:p>
    <w:p w:rsidR="00340143" w:rsidRPr="00340143" w:rsidRDefault="00340143" w:rsidP="0034014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143">
        <w:rPr>
          <w:rFonts w:ascii="Times New Roman" w:hAnsi="Times New Roman" w:cs="Times New Roman"/>
          <w:sz w:val="28"/>
          <w:szCs w:val="28"/>
        </w:rPr>
        <w:t>Усыновление (удочерение) является приоритетной формой устройства детей, оставшихся без попечения родителей, наделяющее приемного ребенка всеми правами, имеющимися у кровных детей. Решение по усыновлению принимается судом, после вступления его в силу ребенку можно дать новое имя и дату рождения. Тайна усыновления охраняется государством.</w:t>
      </w:r>
    </w:p>
    <w:p w:rsidR="00340143" w:rsidRPr="00340143" w:rsidRDefault="00340143" w:rsidP="0034014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143">
        <w:rPr>
          <w:rFonts w:ascii="Times New Roman" w:hAnsi="Times New Roman" w:cs="Times New Roman"/>
          <w:sz w:val="28"/>
          <w:szCs w:val="28"/>
        </w:rPr>
        <w:t>Гостевой период- не является формой устройства ребенка в семью, но может быть полезен, как этап подготовки ребенка и принимающей семьи к переходу на «настоящую» замещающую семью.</w:t>
      </w:r>
    </w:p>
    <w:p w:rsidR="00340143" w:rsidRPr="00340143" w:rsidRDefault="00340143" w:rsidP="0034014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143">
        <w:rPr>
          <w:rFonts w:ascii="Times New Roman" w:hAnsi="Times New Roman" w:cs="Times New Roman"/>
          <w:sz w:val="28"/>
          <w:szCs w:val="28"/>
        </w:rPr>
        <w:t xml:space="preserve">Семья предоставляет ребёнку не только оптимальные возможности для формирования личности, но она также естественно вводит его в постоянно расширяющиеся социальные отношения, создает предпосылки для вступления в самостоятельную жизнь. Ребёнок, попавший в замещающую семью, становится активным участником воспроизводства семейного опыта через взаимодействие с членами семьи, взаимное влияние, общение с представителями разных поколений, родственниками. У детей появляется </w:t>
      </w:r>
      <w:r w:rsidRPr="00340143">
        <w:rPr>
          <w:rFonts w:ascii="Times New Roman" w:hAnsi="Times New Roman" w:cs="Times New Roman"/>
          <w:sz w:val="28"/>
          <w:szCs w:val="28"/>
        </w:rPr>
        <w:lastRenderedPageBreak/>
        <w:t>положительный опыт семейной жизни, они впоследствии смогут сами стать эффективными родителями.</w:t>
      </w:r>
    </w:p>
    <w:p w:rsidR="00340143" w:rsidRPr="00340143" w:rsidRDefault="00340143" w:rsidP="0034014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143">
        <w:rPr>
          <w:rFonts w:ascii="Times New Roman" w:hAnsi="Times New Roman" w:cs="Times New Roman"/>
          <w:sz w:val="28"/>
          <w:szCs w:val="28"/>
        </w:rPr>
        <w:t>Замещающими родителями (родителем) могут быть совершеннолетние лица обоего пола, за исключением:</w:t>
      </w:r>
    </w:p>
    <w:p w:rsidR="00340143" w:rsidRPr="00340143" w:rsidRDefault="00340143" w:rsidP="003401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40143">
        <w:rPr>
          <w:rFonts w:ascii="Times New Roman" w:hAnsi="Times New Roman" w:cs="Times New Roman"/>
          <w:sz w:val="28"/>
          <w:szCs w:val="28"/>
        </w:rPr>
        <w:t>лиц, признанных судом недееспособными или ограниченно дееспособными;</w:t>
      </w:r>
    </w:p>
    <w:p w:rsidR="00340143" w:rsidRPr="00340143" w:rsidRDefault="00340143" w:rsidP="003401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40143">
        <w:rPr>
          <w:rFonts w:ascii="Times New Roman" w:hAnsi="Times New Roman" w:cs="Times New Roman"/>
          <w:sz w:val="28"/>
          <w:szCs w:val="28"/>
        </w:rPr>
        <w:t>лиц, в судебном порядке лишенных родительских прав или ограниченных в родительских правах;</w:t>
      </w:r>
    </w:p>
    <w:p w:rsidR="00340143" w:rsidRPr="00340143" w:rsidRDefault="00340143" w:rsidP="003401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40143">
        <w:rPr>
          <w:rFonts w:ascii="Times New Roman" w:hAnsi="Times New Roman" w:cs="Times New Roman"/>
          <w:sz w:val="28"/>
          <w:szCs w:val="28"/>
        </w:rPr>
        <w:t>лиц, отстраненных от обязанностей опекуна (попечителя) за ненадлежащее выполнение обязанностей, возложенных на них законом;</w:t>
      </w:r>
    </w:p>
    <w:p w:rsidR="00340143" w:rsidRPr="00340143" w:rsidRDefault="00340143" w:rsidP="003401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40143">
        <w:rPr>
          <w:rFonts w:ascii="Times New Roman" w:hAnsi="Times New Roman" w:cs="Times New Roman"/>
          <w:sz w:val="28"/>
          <w:szCs w:val="28"/>
        </w:rPr>
        <w:t>бывших усыновителей, если усыновление отменено судом по их вине;</w:t>
      </w:r>
    </w:p>
    <w:p w:rsidR="00340143" w:rsidRPr="00340143" w:rsidRDefault="00340143" w:rsidP="003401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40143">
        <w:rPr>
          <w:rFonts w:ascii="Times New Roman" w:hAnsi="Times New Roman" w:cs="Times New Roman"/>
          <w:sz w:val="28"/>
          <w:szCs w:val="28"/>
        </w:rPr>
        <w:t>лиц, которые по состоянию здоровья не могут осуществлять права и обязанности по воспитанию ребёнка.</w:t>
      </w:r>
    </w:p>
    <w:p w:rsidR="00340143" w:rsidRPr="00340143" w:rsidRDefault="00340143" w:rsidP="0034014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143">
        <w:rPr>
          <w:rFonts w:ascii="Times New Roman" w:hAnsi="Times New Roman" w:cs="Times New Roman"/>
          <w:sz w:val="28"/>
          <w:szCs w:val="28"/>
        </w:rPr>
        <w:t>На воспитание под опеку, в приёмную семью передаются дети, оставшиеся без попечения родителей:</w:t>
      </w:r>
    </w:p>
    <w:p w:rsidR="00340143" w:rsidRPr="00340143" w:rsidRDefault="00340143" w:rsidP="003401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40143">
        <w:rPr>
          <w:rFonts w:ascii="Times New Roman" w:hAnsi="Times New Roman" w:cs="Times New Roman"/>
          <w:sz w:val="28"/>
          <w:szCs w:val="28"/>
        </w:rPr>
        <w:t>дети, родители которых умерли;</w:t>
      </w:r>
    </w:p>
    <w:p w:rsidR="00340143" w:rsidRPr="00340143" w:rsidRDefault="00340143" w:rsidP="003401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40143">
        <w:rPr>
          <w:rFonts w:ascii="Times New Roman" w:hAnsi="Times New Roman" w:cs="Times New Roman"/>
          <w:sz w:val="28"/>
          <w:szCs w:val="28"/>
        </w:rPr>
        <w:t>дети, родители которых неизвестны;</w:t>
      </w:r>
    </w:p>
    <w:p w:rsidR="00340143" w:rsidRPr="00340143" w:rsidRDefault="00340143" w:rsidP="003401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40143">
        <w:rPr>
          <w:rFonts w:ascii="Times New Roman" w:hAnsi="Times New Roman" w:cs="Times New Roman"/>
          <w:sz w:val="28"/>
          <w:szCs w:val="28"/>
        </w:rPr>
        <w:t>дети, родители которых лишены родительских прав, ограничены в родительских правах, признаны в судебном порядке недееспособными, безвестно отсутствующими;</w:t>
      </w:r>
    </w:p>
    <w:p w:rsidR="00340143" w:rsidRPr="00340143" w:rsidRDefault="00340143" w:rsidP="003401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40143">
        <w:rPr>
          <w:rFonts w:ascii="Times New Roman" w:hAnsi="Times New Roman" w:cs="Times New Roman"/>
          <w:sz w:val="28"/>
          <w:szCs w:val="28"/>
        </w:rPr>
        <w:t>дети, родители которых по состоянию здоровья не могут лично осуществлять их воспитание и содержание;</w:t>
      </w:r>
    </w:p>
    <w:p w:rsidR="00340143" w:rsidRPr="00340143" w:rsidRDefault="00340143" w:rsidP="003401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40143">
        <w:rPr>
          <w:rFonts w:ascii="Times New Roman" w:hAnsi="Times New Roman" w:cs="Times New Roman"/>
          <w:sz w:val="28"/>
          <w:szCs w:val="28"/>
        </w:rPr>
        <w:t xml:space="preserve">дети, родители которых отбывают наказание в местах лишения свободы, находящиеся в детских </w:t>
      </w:r>
      <w:proofErr w:type="spellStart"/>
      <w:r w:rsidRPr="00340143">
        <w:rPr>
          <w:rFonts w:ascii="Times New Roman" w:hAnsi="Times New Roman" w:cs="Times New Roman"/>
          <w:sz w:val="28"/>
          <w:szCs w:val="28"/>
        </w:rPr>
        <w:t>интернатных</w:t>
      </w:r>
      <w:proofErr w:type="spellEnd"/>
      <w:r w:rsidRPr="00340143">
        <w:rPr>
          <w:rFonts w:ascii="Times New Roman" w:hAnsi="Times New Roman" w:cs="Times New Roman"/>
          <w:sz w:val="28"/>
          <w:szCs w:val="28"/>
        </w:rPr>
        <w:t xml:space="preserve"> учреждениях, лечебно-профилактических учреждениях, учреждениях социальной защиты населения или других аналогичных учреждениях.</w:t>
      </w:r>
    </w:p>
    <w:p w:rsidR="00340143" w:rsidRPr="00340143" w:rsidRDefault="00340143" w:rsidP="0034014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143">
        <w:rPr>
          <w:rFonts w:ascii="Times New Roman" w:hAnsi="Times New Roman" w:cs="Times New Roman"/>
          <w:sz w:val="28"/>
          <w:szCs w:val="28"/>
        </w:rPr>
        <w:t>Количество приёмных детей зависит от формы устройства ребёнка. Это может быть 1—8 детей в случае установления опеки или создания приёмной семьи. Однако общее число детей в такой семье, включая родных и усыновлённых, как правило, не должно превышать 8 человек. Законодательство не ограничивает количество детей для усыновления, но оно обусловлено материальными возможностями семьи.</w:t>
      </w:r>
    </w:p>
    <w:p w:rsidR="00340143" w:rsidRPr="00340143" w:rsidRDefault="00340143" w:rsidP="0034014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143">
        <w:rPr>
          <w:rFonts w:ascii="Times New Roman" w:hAnsi="Times New Roman" w:cs="Times New Roman"/>
          <w:sz w:val="28"/>
          <w:szCs w:val="28"/>
        </w:rPr>
        <w:t>Необходимо отметить, что массовая практика передачи детей в замещающие семьи имеет наряду с позитивными сторонами и ряд негативных последствий.</w:t>
      </w:r>
    </w:p>
    <w:p w:rsidR="00340143" w:rsidRPr="00340143" w:rsidRDefault="00340143" w:rsidP="0034014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143">
        <w:rPr>
          <w:rFonts w:ascii="Times New Roman" w:hAnsi="Times New Roman" w:cs="Times New Roman"/>
          <w:sz w:val="28"/>
          <w:szCs w:val="28"/>
        </w:rPr>
        <w:t xml:space="preserve">Интеграция ребенка-сироты из детского дома в замещающую семью порождает множество проблем. К таковым, например, относятся качество мониторинга жизни детей в новом для них семейном окружении; последствия материального стимулирования и поддержки различных форм семейного устройства; проблема «отказов» от детей в кровных семьях и «возвратов» детей из замещающих семей в </w:t>
      </w:r>
      <w:proofErr w:type="spellStart"/>
      <w:r w:rsidRPr="00340143">
        <w:rPr>
          <w:rFonts w:ascii="Times New Roman" w:hAnsi="Times New Roman" w:cs="Times New Roman"/>
          <w:sz w:val="28"/>
          <w:szCs w:val="28"/>
        </w:rPr>
        <w:t>интернатные</w:t>
      </w:r>
      <w:proofErr w:type="spellEnd"/>
      <w:r w:rsidRPr="00340143">
        <w:rPr>
          <w:rFonts w:ascii="Times New Roman" w:hAnsi="Times New Roman" w:cs="Times New Roman"/>
          <w:sz w:val="28"/>
          <w:szCs w:val="28"/>
        </w:rPr>
        <w:t xml:space="preserve"> учреждения, а также сохранение значительного уровня институционализации вновь выявляемых детей-сирот и детей, оставшихся без попечения родителей.</w:t>
      </w:r>
    </w:p>
    <w:p w:rsidR="00340143" w:rsidRPr="00340143" w:rsidRDefault="00340143" w:rsidP="0034014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143">
        <w:rPr>
          <w:rFonts w:ascii="Times New Roman" w:hAnsi="Times New Roman" w:cs="Times New Roman"/>
          <w:sz w:val="28"/>
          <w:szCs w:val="28"/>
        </w:rPr>
        <w:t xml:space="preserve">Многим детям-сиротам необходима не просто семья, а родители, обладающие определенными ресурсами для их интеграции в семью и общество, родители, специально подготовленные к работе с ребенком, </w:t>
      </w:r>
      <w:r w:rsidRPr="00340143">
        <w:rPr>
          <w:rFonts w:ascii="Times New Roman" w:hAnsi="Times New Roman" w:cs="Times New Roman"/>
          <w:sz w:val="28"/>
          <w:szCs w:val="28"/>
        </w:rPr>
        <w:lastRenderedPageBreak/>
        <w:t xml:space="preserve">имеющим </w:t>
      </w:r>
      <w:proofErr w:type="spellStart"/>
      <w:r w:rsidRPr="00340143">
        <w:rPr>
          <w:rFonts w:ascii="Times New Roman" w:hAnsi="Times New Roman" w:cs="Times New Roman"/>
          <w:sz w:val="28"/>
          <w:szCs w:val="28"/>
        </w:rPr>
        <w:t>депривационные</w:t>
      </w:r>
      <w:proofErr w:type="spellEnd"/>
      <w:r w:rsidRPr="00340143">
        <w:rPr>
          <w:rFonts w:ascii="Times New Roman" w:hAnsi="Times New Roman" w:cs="Times New Roman"/>
          <w:sz w:val="28"/>
          <w:szCs w:val="28"/>
        </w:rPr>
        <w:t xml:space="preserve"> нарушения развития. Потребностям данного ребенка наиболее адекватно отвечает замещающая семья, ориентированная на длительный прием. Анализ проблем, с которыми сталкиваются замещающие семьи, показывает, что для успешного их преодоления и принятия ребенка со всеми присущими ему особенностями и недостатками замещающих родителей необходимо специально готовить. В связи с этим и разрабатываются разнообразные программы подготовки граждан, желающих взять ребенка на воспитание.</w:t>
      </w:r>
    </w:p>
    <w:p w:rsidR="00340143" w:rsidRPr="00340143" w:rsidRDefault="00340143" w:rsidP="0034014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143">
        <w:rPr>
          <w:rFonts w:ascii="Times New Roman" w:hAnsi="Times New Roman" w:cs="Times New Roman"/>
          <w:sz w:val="28"/>
          <w:szCs w:val="28"/>
        </w:rPr>
        <w:t>В настоящее время в соответствии с Приказом № 623 Министерства образования и науки России от 20 августа 2012 г. обучение приемных родителей является обязательным, что позволяет снять многие проблемы, с которыми сталкиваются замещающие семьи в адаптационном периоде. Оно является важным начальным этапом системы сопровождения замещающей семьи.</w:t>
      </w:r>
    </w:p>
    <w:p w:rsidR="00340143" w:rsidRPr="00340143" w:rsidRDefault="00340143" w:rsidP="0034014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143">
        <w:rPr>
          <w:rFonts w:ascii="Times New Roman" w:hAnsi="Times New Roman" w:cs="Times New Roman"/>
          <w:sz w:val="28"/>
          <w:szCs w:val="28"/>
        </w:rPr>
        <w:t xml:space="preserve">К сожалению, существует проблема возврата детей из замещающих семей. Это трагедия в их судьбах. </w:t>
      </w:r>
    </w:p>
    <w:p w:rsidR="00340143" w:rsidRPr="00340143" w:rsidRDefault="00340143" w:rsidP="0034014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143">
        <w:rPr>
          <w:rFonts w:ascii="Times New Roman" w:hAnsi="Times New Roman" w:cs="Times New Roman"/>
          <w:sz w:val="28"/>
          <w:szCs w:val="28"/>
        </w:rPr>
        <w:t>Чаще всего причинами возврата являются: недостаточная правовая и психолого-педагогическая подготовленность будущих родителей к проблемам воспитания приемного ребенка, а также их личностные особенности.</w:t>
      </w:r>
    </w:p>
    <w:p w:rsidR="00340143" w:rsidRPr="00340143" w:rsidRDefault="00340143" w:rsidP="0034014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143">
        <w:rPr>
          <w:rFonts w:ascii="Times New Roman" w:hAnsi="Times New Roman" w:cs="Times New Roman"/>
          <w:sz w:val="28"/>
          <w:szCs w:val="28"/>
        </w:rPr>
        <w:t xml:space="preserve">Одним из путей улучшения сложившейся ситуации в этой сфере является качественная подготовка потенциальных замещающих родителей. </w:t>
      </w:r>
    </w:p>
    <w:p w:rsidR="00340143" w:rsidRPr="00340143" w:rsidRDefault="00340143" w:rsidP="0034014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143">
        <w:rPr>
          <w:rFonts w:ascii="Times New Roman" w:hAnsi="Times New Roman" w:cs="Times New Roman"/>
          <w:sz w:val="28"/>
          <w:szCs w:val="28"/>
        </w:rPr>
        <w:t xml:space="preserve">Главной целью подготовки является оказание потенциальным родителям психолого-педагогической помощи, которая позволит обеспечить максимально комфортное протекание периода адаптации ребенка в замещающей семье. </w:t>
      </w:r>
    </w:p>
    <w:p w:rsidR="00340143" w:rsidRPr="00340143" w:rsidRDefault="00340143" w:rsidP="0034014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143">
        <w:rPr>
          <w:rFonts w:ascii="Times New Roman" w:hAnsi="Times New Roman" w:cs="Times New Roman"/>
          <w:sz w:val="28"/>
          <w:szCs w:val="28"/>
        </w:rPr>
        <w:t>Предпосылкой эффективного функционирования системы семейного устройства детей-сирот и детей, оставшихся без попечения родителей, должно стать профессионально грамотное сопровождение всех замещающих семей, обязательное для приемных семей и основанное на заявительном принципе для семей опекунов и усыновителей.</w:t>
      </w:r>
    </w:p>
    <w:p w:rsidR="00D81F42" w:rsidRPr="00340143" w:rsidRDefault="00D81F42" w:rsidP="003401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D81F42" w:rsidRPr="00340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43"/>
    <w:rsid w:val="00340143"/>
    <w:rsid w:val="008E42CE"/>
    <w:rsid w:val="00D8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B1D20-4316-4D9C-ADB9-93CA4115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0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401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3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1448</Words>
  <Characters>8257</Characters>
  <Application>Microsoft Office Word</Application>
  <DocSecurity>0</DocSecurity>
  <Lines>68</Lines>
  <Paragraphs>19</Paragraphs>
  <ScaleCrop>false</ScaleCrop>
  <Company/>
  <LinksUpToDate>false</LinksUpToDate>
  <CharactersWithSpaces>9686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EKCF</dc:creator>
  <cp:keywords/>
  <dc:description/>
  <cp:lastModifiedBy>EKCF</cp:lastModifiedBy>
  <cp:revision>2</cp:revision>
  <dcterms:created xsi:type="dcterms:W3CDTF">2019-01-21T02:31:00Z</dcterms:created>
  <dcterms:modified xsi:type="dcterms:W3CDTF">2019-01-21T02:40:00Z</dcterms:modified>
</cp:coreProperties>
</file>