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BB" w:rsidRDefault="008127BB" w:rsidP="008127BB"/>
    <w:tbl>
      <w:tblPr>
        <w:tblpPr w:leftFromText="180" w:rightFromText="180" w:vertAnchor="text" w:horzAnchor="page" w:tblpX="1" w:tblpY="48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20"/>
      </w:tblGrid>
      <w:tr w:rsidR="008127BB" w:rsidTr="0006198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4220" w:type="dxa"/>
            <w:tcBorders>
              <w:left w:val="nil"/>
              <w:right w:val="nil"/>
            </w:tcBorders>
          </w:tcPr>
          <w:p w:rsidR="008127BB" w:rsidRDefault="008127BB" w:rsidP="00061983">
            <w:pPr>
              <w:jc w:val="center"/>
            </w:pPr>
            <w:r>
              <w:t>улица Дзержинского</w:t>
            </w:r>
          </w:p>
        </w:tc>
      </w:tr>
    </w:tbl>
    <w:p w:rsidR="008127BB" w:rsidRPr="00C73CA5" w:rsidRDefault="003B11D7" w:rsidP="003B11D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Сельское поселение «Михайло-Павловское»:</w:t>
      </w:r>
    </w:p>
    <w:p w:rsidR="008127BB" w:rsidRPr="0059783E" w:rsidRDefault="008127BB" w:rsidP="003B11D7">
      <w:pPr>
        <w:rPr>
          <w:b/>
          <w:sz w:val="16"/>
          <w:szCs w:val="16"/>
        </w:rPr>
      </w:pPr>
    </w:p>
    <w:p w:rsidR="008127BB" w:rsidRPr="00A82488" w:rsidRDefault="008127BB" w:rsidP="008127BB">
      <w:pPr>
        <w:jc w:val="center"/>
        <w:rPr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 w:rsidRPr="0059783E">
        <w:rPr>
          <w:b/>
          <w:sz w:val="16"/>
          <w:szCs w:val="16"/>
        </w:rPr>
        <w:t>село Михайло-Павловск</w: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Pr="0059783E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/>
    <w:p w:rsidR="008127BB" w:rsidRDefault="008127BB" w:rsidP="008127BB">
      <w:r>
        <w:rPr>
          <w:noProof/>
        </w:rPr>
        <w:pict>
          <v:rect id="_x0000_s1032" style="position:absolute;left:0;text-align:left;margin-left:225pt;margin-top:3pt;width:261pt;height:153pt;z-index:7">
            <v:textbox>
              <w:txbxContent>
                <w:p w:rsidR="008127BB" w:rsidRPr="0031079E" w:rsidRDefault="008127BB" w:rsidP="008127BB">
                  <w:pPr>
                    <w:jc w:val="center"/>
                    <w:rPr>
                      <w:sz w:val="18"/>
                      <w:szCs w:val="18"/>
                    </w:rPr>
                  </w:pPr>
                  <w:r w:rsidRPr="0031079E">
                    <w:rPr>
                      <w:sz w:val="18"/>
                      <w:szCs w:val="18"/>
                    </w:rPr>
                    <w:t>обособленная территория</w:t>
                  </w:r>
                </w:p>
              </w:txbxContent>
            </v:textbox>
          </v:rect>
        </w:pict>
      </w:r>
      <w:r>
        <w:t xml:space="preserve">пустырь    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t>пустырь</w:t>
      </w:r>
      <w:proofErr w:type="spellEnd"/>
      <w:proofErr w:type="gramEnd"/>
    </w:p>
    <w:p w:rsidR="008127BB" w:rsidRDefault="008127BB" w:rsidP="008127BB">
      <w:r>
        <w:rPr>
          <w:noProof/>
        </w:rPr>
        <w:pict>
          <v:rect id="_x0000_s1051" style="position:absolute;left:0;text-align:left;margin-left:522pt;margin-top:189.1pt;width:27pt;height:27pt;z-index:26">
            <v:textbox style="mso-next-textbox:#_x0000_s1051">
              <w:txbxContent>
                <w:p w:rsidR="008127BB" w:rsidRPr="007720B7" w:rsidRDefault="008127BB" w:rsidP="008127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left:0;text-align:left;margin-left:477pt;margin-top:189.1pt;width:27pt;height:28.9pt;z-index:25">
            <v:textbox style="mso-next-textbox:#_x0000_s1050">
              <w:txbxContent>
                <w:p w:rsidR="008127BB" w:rsidRPr="007720B7" w:rsidRDefault="008127BB" w:rsidP="008127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405pt;margin-top:189.1pt;width:27pt;height:27pt;z-index:24">
            <v:textbox style="mso-next-textbox:#_x0000_s1049">
              <w:txbxContent>
                <w:p w:rsidR="008127BB" w:rsidRPr="007720B7" w:rsidRDefault="008127BB" w:rsidP="008127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left:0;text-align:left;margin-left:306pt;margin-top:189.1pt;width:27pt;height:27pt;z-index:23">
            <v:textbox style="mso-next-textbox:#_x0000_s1048">
              <w:txbxContent>
                <w:p w:rsidR="008127BB" w:rsidRDefault="008127BB" w:rsidP="008127BB">
                  <w: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left:0;text-align:left;margin-left:252pt;margin-top:189.1pt;width:27pt;height:27pt;z-index:22">
            <v:textbox style="mso-next-textbox:#_x0000_s1047">
              <w:txbxContent>
                <w:p w:rsidR="008127BB" w:rsidRDefault="008127BB" w:rsidP="008127BB">
                  <w: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6" style="position:absolute;left:0;text-align:left;z-index:21" from="171pt,189.1pt" to="171pt,216.1pt"/>
        </w:pict>
      </w:r>
      <w:r>
        <w:rPr>
          <w:noProof/>
        </w:rPr>
        <w:pict>
          <v:rect id="_x0000_s1045" style="position:absolute;left:0;text-align:left;margin-left:126pt;margin-top:189.1pt;width:90pt;height:27pt;z-index:20">
            <v:textbox style="mso-next-textbox:#_x0000_s1045">
              <w:txbxContent>
                <w:p w:rsidR="008127BB" w:rsidRPr="007720B7" w:rsidRDefault="008127BB" w:rsidP="008127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4/1                   4/2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4" style="position:absolute;left:0;text-align:left;z-index:19" from="54pt,189.1pt" to="54pt,216.1pt"/>
        </w:pict>
      </w:r>
      <w:r>
        <w:rPr>
          <w:noProof/>
        </w:rPr>
        <w:pict>
          <v:rect id="_x0000_s1043" style="position:absolute;left:0;text-align:left;margin-left:9pt;margin-top:189.1pt;width:90pt;height:27pt;z-index:18">
            <v:textbox style="mso-next-textbox:#_x0000_s1043">
              <w:txbxContent>
                <w:p w:rsidR="008127BB" w:rsidRPr="007720B7" w:rsidRDefault="008127BB" w:rsidP="008127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2/1                  2/2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4" type="#_x0000_t61" style="position:absolute;left:0;text-align:left;margin-left:2in;margin-top:34.2pt;width:1in;height:45pt;z-index:29" adj="12315,44424">
            <v:textbox style="mso-next-textbox:#_x0000_s1054">
              <w:txbxContent>
                <w:p w:rsidR="008127BB" w:rsidRDefault="008127BB" w:rsidP="008127BB">
                  <w:r w:rsidRPr="00BC71A5">
                    <w:rPr>
                      <w:sz w:val="16"/>
                      <w:szCs w:val="16"/>
                    </w:rPr>
                    <w:t>Вхо</w:t>
                  </w:r>
                  <w:r>
                    <w:rPr>
                      <w:sz w:val="16"/>
                      <w:szCs w:val="16"/>
                    </w:rPr>
                    <w:t>д в администрацию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61" style="position:absolute;left:0;text-align:left;margin-left:45pt;margin-top:34.2pt;width:63pt;height:28.9pt;z-index:28" adj="8160,57849">
            <v:textbox style="mso-next-textbox:#_x0000_s1053">
              <w:txbxContent>
                <w:p w:rsidR="008127BB" w:rsidRPr="00BC71A5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в библиотеку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61" style="position:absolute;left:0;text-align:left;margin-left:580.5pt;margin-top:119.7pt;width:54pt;height:99pt;rotation:5687510fd;z-index:32" adj="-14014,32099">
            <v:textbox>
              <w:txbxContent>
                <w:p w:rsidR="008127BB" w:rsidRPr="00A82488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Вход в магазин на расстоянии  </w:t>
                  </w:r>
                  <w:smartTag w:uri="urn:schemas-microsoft-com:office:smarttags" w:element="metricconverter">
                    <w:smartTagPr>
                      <w:attr w:name="ProductID" w:val="100 метров"/>
                    </w:smartTagPr>
                    <w:r>
                      <w:rPr>
                        <w:sz w:val="16"/>
                        <w:szCs w:val="16"/>
                      </w:rPr>
                      <w:t>100 метров</w:t>
                    </w:r>
                  </w:smartTag>
                  <w:r>
                    <w:rPr>
                      <w:sz w:val="16"/>
                      <w:szCs w:val="16"/>
                    </w:rPr>
                    <w:t xml:space="preserve"> от входа в школу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2" style="position:absolute;left:0;text-align:left;margin-left:558pt;margin-top:106.2pt;width:18pt;height:9pt;z-index:17"/>
        </w:pict>
      </w:r>
      <w:r>
        <w:rPr>
          <w:noProof/>
        </w:rPr>
        <w:pict>
          <v:rect id="_x0000_s1041" style="position:absolute;left:0;text-align:left;margin-left:495pt;margin-top:106.2pt;width:27pt;height:9pt;z-index:16"/>
        </w:pict>
      </w:r>
      <w:r>
        <w:rPr>
          <w:noProof/>
        </w:rPr>
        <w:pict>
          <v:rect id="_x0000_s1039" style="position:absolute;left:0;text-align:left;margin-left:486pt;margin-top:70.2pt;width:117pt;height:36pt;z-index:14">
            <v:textbox style="mso-next-textbox:#_x0000_s1039">
              <w:txbxContent>
                <w:p w:rsidR="008127BB" w:rsidRPr="00ED561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                 столовая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0" style="position:absolute;left:0;text-align:left;z-index:15" from="549pt,70.2pt" to="549pt,106.2pt"/>
        </w:pict>
      </w:r>
      <w:r>
        <w:rPr>
          <w:noProof/>
        </w:rPr>
        <w:pict>
          <v:rect id="_x0000_s1038" style="position:absolute;left:0;text-align:left;margin-left:306pt;margin-top:141.45pt;width:36pt;height:10.5pt;z-index:13"/>
        </w:pict>
      </w:r>
      <w:r>
        <w:rPr>
          <w:noProof/>
        </w:rPr>
        <w:pict>
          <v:rect id="_x0000_s1029" style="position:absolute;left:0;text-align:left;margin-left:180pt;margin-top:124.2pt;width:9pt;height:18pt;z-index:4"/>
        </w:pict>
      </w:r>
      <w:r>
        <w:rPr>
          <w:noProof/>
        </w:rPr>
        <w:pict>
          <v:shape id="_x0000_s1052" type="#_x0000_t61" style="position:absolute;left:0;text-align:left;margin-left:-36pt;margin-top:52.2pt;width:54pt;height:27pt;z-index:27" adj="12520,57000">
            <v:textbox style="mso-next-textbox:#_x0000_s1052">
              <w:txbxContent>
                <w:p w:rsidR="008127BB" w:rsidRPr="00BC71A5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в клуб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1" style="position:absolute;left:0;text-align:left;margin-left:-9pt;margin-top:115.2pt;width:9pt;height:18pt;z-index:6"/>
        </w:pict>
      </w:r>
      <w:r>
        <w:rPr>
          <w:noProof/>
        </w:rPr>
        <w:pict>
          <v:rect id="_x0000_s1026" style="position:absolute;left:0;text-align:left;margin-left:0;margin-top:115.2pt;width:180pt;height:36pt;z-index:1">
            <v:textbox style="mso-next-textbox:#_x0000_s1026">
              <w:txbxContent>
                <w:p w:rsidR="008127BB" w:rsidRPr="00ED5614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МБУК СДК       МБУК </w:t>
                  </w:r>
                  <w:proofErr w:type="gramStart"/>
                  <w:r>
                    <w:rPr>
                      <w:sz w:val="16"/>
                      <w:szCs w:val="16"/>
                    </w:rPr>
                    <w:t>СБ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        Администрация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8" style="position:absolute;left:0;text-align:left;z-index:3" from="108pt,115.2pt" to="108pt,151.2pt"/>
        </w:pict>
      </w:r>
      <w:r>
        <w:rPr>
          <w:noProof/>
        </w:rPr>
        <w:pict>
          <v:line id="_x0000_s1027" style="position:absolute;left:0;text-align:left;z-index:2" from="54pt,115.2pt" to="54pt,151.2pt"/>
        </w:pict>
      </w:r>
      <w:r>
        <w:rPr>
          <w:noProof/>
        </w:rPr>
        <w:pict>
          <v:rect id="_x0000_s1030" style="position:absolute;left:0;text-align:left;margin-left:54pt;margin-top:106.2pt;width:27pt;height:9pt;flip:y;z-index:5"/>
        </w:pict>
      </w:r>
      <w:r>
        <w:rPr>
          <w:noProof/>
        </w:rPr>
        <w:pict>
          <v:rect id="_x0000_s1037" style="position:absolute;left:0;text-align:left;margin-left:315pt;margin-top:124.2pt;width:27pt;height:9pt;z-index:12"/>
        </w:pict>
      </w:r>
      <w:r>
        <w:rPr>
          <w:noProof/>
        </w:rPr>
        <w:pict>
          <v:rect id="_x0000_s1035" style="position:absolute;left:0;text-align:left;margin-left:306pt;margin-top:97.2pt;width:45pt;height:27pt;z-index:10"/>
        </w:pict>
      </w:r>
      <w:r>
        <w:rPr>
          <w:noProof/>
        </w:rPr>
        <w:pict>
          <v:rect id="_x0000_s1036" style="position:absolute;left:0;text-align:left;margin-left:351pt;margin-top:61.2pt;width:36pt;height:63pt;z-index:11">
            <v:textbox style="layout-flow:vertical">
              <w:txbxContent>
                <w:p w:rsidR="008127BB" w:rsidRPr="00374885" w:rsidRDefault="008127BB" w:rsidP="00374885">
                  <w:pPr>
                    <w:ind w:firstLine="0"/>
                    <w:rPr>
                      <w:b/>
                      <w:sz w:val="18"/>
                      <w:szCs w:val="18"/>
                    </w:rPr>
                  </w:pPr>
                  <w:r w:rsidRPr="00374885">
                    <w:rPr>
                      <w:b/>
                      <w:sz w:val="18"/>
                      <w:szCs w:val="18"/>
                    </w:rPr>
                    <w:t>школа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270pt;margin-top:52.2pt;width:36pt;height:1in;z-index:9"/>
        </w:pict>
      </w:r>
      <w:r>
        <w:rPr>
          <w:noProof/>
        </w:rPr>
        <w:pict>
          <v:roundrect id="_x0000_s1033" style="position:absolute;left:0;text-align:left;margin-left:270pt;margin-top:16.2pt;width:126pt;height:27pt;flip:y;z-index:8" arcsize="10923f">
            <v:textbox style="mso-next-textbox:#_x0000_s1033">
              <w:txbxContent>
                <w:p w:rsidR="008127BB" w:rsidRPr="007720B7" w:rsidRDefault="008127BB" w:rsidP="008127BB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720B7">
                    <w:rPr>
                      <w:b/>
                      <w:sz w:val="16"/>
                      <w:szCs w:val="16"/>
                    </w:rPr>
                    <w:t>стадион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5" type="#_x0000_t61" style="position:absolute;left:0;text-align:left;margin-left:360.7pt;margin-top:289pt;width:63pt;height:36pt;rotation:12102893fd;z-index:30" adj="41620,103727">
            <v:textbox style="mso-next-textbox:#_x0000_s1055">
              <w:txbxContent>
                <w:p w:rsidR="008127BB" w:rsidRPr="00BC71A5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Вход на территорию школы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61" style="position:absolute;left:0;text-align:left;margin-left:608.6pt;margin-top:243.85pt;width:64.9pt;height:53.65pt;rotation:7493161fd;z-index:31" adj="11139,151350">
            <v:textbox style="mso-next-textbox:#_x0000_s1056">
              <w:txbxContent>
                <w:p w:rsidR="008127BB" w:rsidRPr="00BC71A5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Вход в школу для посетителей</w:t>
                  </w:r>
                </w:p>
              </w:txbxContent>
            </v:textbox>
          </v:shape>
        </w:pict>
      </w:r>
      <w:r>
        <w:t xml:space="preserve">                                                          </w:t>
      </w:r>
    </w:p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>
      <w:pPr>
        <w:jc w:val="right"/>
        <w:rPr>
          <w:b/>
          <w:sz w:val="16"/>
          <w:szCs w:val="16"/>
        </w:rPr>
      </w:pPr>
    </w:p>
    <w:p w:rsidR="008127BB" w:rsidRPr="00C73CA5" w:rsidRDefault="008127BB" w:rsidP="008127BB">
      <w:pPr>
        <w:jc w:val="right"/>
        <w:rPr>
          <w:b/>
          <w:sz w:val="20"/>
          <w:szCs w:val="20"/>
        </w:rPr>
      </w:pPr>
    </w:p>
    <w:p w:rsidR="008127BB" w:rsidRPr="0059783E" w:rsidRDefault="008127BB" w:rsidP="008127BB">
      <w:pPr>
        <w:jc w:val="center"/>
        <w:rPr>
          <w:b/>
          <w:sz w:val="18"/>
          <w:szCs w:val="18"/>
        </w:rPr>
      </w:pPr>
    </w:p>
    <w:p w:rsidR="008127BB" w:rsidRPr="00A82488" w:rsidRDefault="008127BB" w:rsidP="008127BB">
      <w:pPr>
        <w:jc w:val="center"/>
        <w:rPr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 w:rsidRPr="0059783E">
        <w:rPr>
          <w:b/>
          <w:sz w:val="16"/>
          <w:szCs w:val="16"/>
        </w:rPr>
        <w:t>село Михайло-Павловск</w: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</w:t>
      </w:r>
    </w:p>
    <w:p w:rsidR="008127BB" w:rsidRPr="0099212A" w:rsidRDefault="008127BB" w:rsidP="008127BB">
      <w:pPr>
        <w:rPr>
          <w:sz w:val="20"/>
          <w:szCs w:val="20"/>
        </w:rPr>
      </w:pPr>
      <w:r w:rsidRPr="0099212A">
        <w:rPr>
          <w:sz w:val="20"/>
          <w:szCs w:val="20"/>
        </w:rPr>
        <w:t xml:space="preserve">                                                                                                           пустырь </w: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Pr="0099212A" w:rsidRDefault="008127BB" w:rsidP="008127BB">
      <w:pPr>
        <w:jc w:val="center"/>
        <w:rPr>
          <w:sz w:val="20"/>
          <w:szCs w:val="20"/>
        </w:rPr>
      </w:pPr>
      <w:r w:rsidRPr="0099212A">
        <w:rPr>
          <w:b/>
          <w:noProof/>
          <w:sz w:val="20"/>
          <w:szCs w:val="20"/>
        </w:rPr>
        <w:pict>
          <v:line id="_x0000_s1062" style="position:absolute;left:0;text-align:left;z-index:37" from="450pt,20.4pt" to="450pt,119.4pt"/>
        </w:pict>
      </w:r>
      <w:r w:rsidRPr="0099212A">
        <w:rPr>
          <w:b/>
          <w:noProof/>
          <w:sz w:val="20"/>
          <w:szCs w:val="20"/>
        </w:rPr>
        <w:pict>
          <v:rect id="_x0000_s1060" style="position:absolute;left:0;text-align:left;margin-left:369pt;margin-top:20.4pt;width:225pt;height:99pt;z-index:35">
            <v:textbox style="mso-next-textbox:#_x0000_s1060">
              <w:txbxContent>
                <w:p w:rsidR="008127BB" w:rsidRPr="008E6866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Обособленная территория</w:t>
                  </w:r>
                </w:p>
              </w:txbxContent>
            </v:textbox>
          </v:rect>
        </w:pict>
      </w:r>
      <w:r w:rsidRPr="0099212A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9212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</w: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Pr="0099212A" w:rsidRDefault="008127BB" w:rsidP="008127BB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72" type="#_x0000_t61" style="position:absolute;left:0;text-align:left;margin-left:4.25pt;margin-top:13.05pt;width:62.3pt;height:52.8pt;rotation:-5387839fd;z-index:47" adj="6561,50295">
            <v:textbox style="mso-next-textbox:#_x0000_s1072">
              <w:txbxContent>
                <w:p w:rsidR="008127BB" w:rsidRPr="001A2AA5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Вход в аптеку на расстоянии  </w:t>
                  </w:r>
                  <w:smartTag w:uri="urn:schemas-microsoft-com:office:smarttags" w:element="metricconverter">
                    <w:smartTagPr>
                      <w:attr w:name="ProductID" w:val="50 метров"/>
                    </w:smartTagPr>
                    <w:r>
                      <w:rPr>
                        <w:sz w:val="16"/>
                        <w:szCs w:val="16"/>
                      </w:rPr>
                      <w:t>50 метров</w:t>
                    </w:r>
                  </w:smartTag>
                  <w:r>
                    <w:rPr>
                      <w:sz w:val="16"/>
                      <w:szCs w:val="16"/>
                    </w:rPr>
                    <w:t xml:space="preserve"> от магазина </w:t>
                  </w:r>
                </w:p>
              </w:txbxContent>
            </v:textbox>
          </v:shape>
        </w:pict>
      </w:r>
      <w:r>
        <w:rPr>
          <w:sz w:val="20"/>
          <w:szCs w:val="20"/>
        </w:rPr>
        <w:t xml:space="preserve">                                       п</w:t>
      </w:r>
      <w:r w:rsidRPr="0099212A">
        <w:rPr>
          <w:sz w:val="20"/>
          <w:szCs w:val="20"/>
        </w:rPr>
        <w:t xml:space="preserve">устырь </w:t>
      </w: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064" style="position:absolute;left:0;text-align:left;margin-left:81pt;margin-top:5.8pt;width:135pt;height:63pt;z-index:39">
            <v:textbox style="mso-next-textbox:#_x0000_s1064">
              <w:txbxContent>
                <w:p w:rsidR="008127BB" w:rsidRPr="008E6866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Обособленная территория</w:t>
                  </w:r>
                </w:p>
              </w:txbxContent>
            </v:textbox>
          </v:rect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line id="_x0000_s1068" style="position:absolute;left:0;text-align:left;z-index:43" from="162pt,5.4pt" to="162pt,32.4pt"/>
        </w:pict>
      </w:r>
      <w:r>
        <w:rPr>
          <w:b/>
          <w:noProof/>
          <w:sz w:val="16"/>
          <w:szCs w:val="16"/>
        </w:rPr>
        <w:pict>
          <v:rect id="_x0000_s1065" style="position:absolute;left:0;text-align:left;margin-left:126pt;margin-top:5.4pt;width:1in;height:27pt;z-index:40">
            <v:textbox style="mso-next-textbox:#_x0000_s1065">
              <w:txbxContent>
                <w:p w:rsidR="008127BB" w:rsidRPr="001A2AA5" w:rsidRDefault="008127BB" w:rsidP="008127BB">
                  <w:pPr>
                    <w:rPr>
                      <w:sz w:val="16"/>
                      <w:szCs w:val="16"/>
                    </w:rPr>
                  </w:pPr>
                  <w:r w:rsidRPr="001A2AA5">
                    <w:rPr>
                      <w:sz w:val="16"/>
                      <w:szCs w:val="16"/>
                    </w:rPr>
                    <w:t>ФАП</w:t>
                  </w:r>
                  <w:r>
                    <w:rPr>
                      <w:sz w:val="16"/>
                      <w:szCs w:val="16"/>
                    </w:rPr>
                    <w:t xml:space="preserve">              7/2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063" style="position:absolute;left:0;text-align:left;margin-left:477pt;margin-top:5.4pt;width:45pt;height:45pt;z-index:38">
            <v:textbox style="mso-next-textbox:#_x0000_s1063">
              <w:txbxContent>
                <w:p w:rsidR="008127BB" w:rsidRPr="008E6866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059" style="position:absolute;left:0;text-align:left;margin-left:261pt;margin-top:1.2pt;width:45pt;height:27pt;z-index:34">
            <v:textbox style="mso-next-textbox:#_x0000_s1059">
              <w:txbxContent>
                <w:p w:rsidR="008127BB" w:rsidRDefault="008127BB" w:rsidP="008127BB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line id="_x0000_s1058" style="position:absolute;left:0;text-align:left;z-index:33" from="153pt,1.2pt" to="153pt,28.2pt"/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061" style="position:absolute;left:0;text-align:left;margin-left:387pt;margin-top:5.2pt;width:36pt;height:36pt;z-index:36">
            <v:textbox style="mso-next-textbox:#_x0000_s1061">
              <w:txbxContent>
                <w:p w:rsidR="008127BB" w:rsidRDefault="008127BB" w:rsidP="008127BB">
                  <w:r w:rsidRPr="001A2AA5">
                    <w:rPr>
                      <w:sz w:val="16"/>
                      <w:szCs w:val="16"/>
                    </w:rPr>
                    <w:t>Магази</w:t>
                  </w:r>
                  <w:r w:rsidRPr="008E6866">
                    <w:rPr>
                      <w:sz w:val="16"/>
                      <w:szCs w:val="16"/>
                    </w:rPr>
                    <w:t>н</w:t>
                  </w:r>
                  <w:r>
                    <w:rPr>
                      <w:sz w:val="16"/>
                      <w:szCs w:val="16"/>
                    </w:rPr>
                    <w:t>- ларек</w:t>
                  </w:r>
                </w:p>
              </w:txbxContent>
            </v:textbox>
          </v:rect>
        </w:pict>
      </w:r>
    </w:p>
    <w:p w:rsidR="008127BB" w:rsidRPr="0099212A" w:rsidRDefault="008127BB" w:rsidP="008127BB">
      <w:pPr>
        <w:rPr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noProof/>
          <w:sz w:val="16"/>
          <w:szCs w:val="16"/>
        </w:rPr>
        <w:pict>
          <v:rect id="_x0000_s1066" style="position:absolute;left:0;text-align:left;margin-left:126pt;margin-top:4.8pt;width:18pt;height:9pt;z-index:41"/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070" style="position:absolute;left:0;text-align:left;margin-left:486pt;margin-top:4.4pt;width:18pt;height:9pt;z-index:45"/>
        </w:pict>
      </w:r>
      <w:r>
        <w:rPr>
          <w:b/>
          <w:noProof/>
          <w:sz w:val="16"/>
          <w:szCs w:val="16"/>
        </w:rPr>
        <w:pict>
          <v:rect id="_x0000_s1069" style="position:absolute;left:0;text-align:left;margin-left:396pt;margin-top:4.4pt;width:18pt;height:9pt;z-index:44"/>
        </w:pict>
      </w:r>
      <w:r>
        <w:rPr>
          <w:b/>
          <w:noProof/>
          <w:sz w:val="16"/>
          <w:szCs w:val="16"/>
        </w:rPr>
        <w:pict>
          <v:rect id="_x0000_s1067" style="position:absolute;left:0;text-align:left;margin-left:126pt;margin-top:4.4pt;width:18pt;height:9pt;z-index:42"/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60"/>
      </w:tblGrid>
      <w:tr w:rsidR="008127BB" w:rsidTr="00061983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2960" w:type="dxa"/>
            <w:tcBorders>
              <w:left w:val="nil"/>
              <w:right w:val="nil"/>
            </w:tcBorders>
          </w:tcPr>
          <w:p w:rsidR="008127BB" w:rsidRDefault="008127BB" w:rsidP="00061983">
            <w:pPr>
              <w:jc w:val="center"/>
              <w:rPr>
                <w:b/>
                <w:sz w:val="16"/>
                <w:szCs w:val="16"/>
              </w:rPr>
            </w:pPr>
          </w:p>
          <w:p w:rsidR="008127BB" w:rsidRPr="0099212A" w:rsidRDefault="008127BB" w:rsidP="00061983">
            <w:pPr>
              <w:jc w:val="center"/>
            </w:pPr>
            <w:r>
              <w:t>у</w:t>
            </w:r>
            <w:r w:rsidRPr="0099212A">
              <w:t>лица Дзержинского</w:t>
            </w:r>
          </w:p>
          <w:p w:rsidR="008127BB" w:rsidRDefault="008127BB" w:rsidP="00061983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shape id="_x0000_s1071" type="#_x0000_t61" style="position:absolute;left:0;text-align:left;margin-left:117pt;margin-top:6.6pt;width:63pt;height:54pt;rotation:180;z-index:46" adj="16148,46019">
            <v:textbox style="mso-next-textbox:#_x0000_s1071">
              <w:txbxContent>
                <w:p w:rsidR="008127BB" w:rsidRDefault="008127BB" w:rsidP="008127BB">
                  <w:r w:rsidRPr="001A2AA5">
                    <w:rPr>
                      <w:sz w:val="16"/>
                      <w:szCs w:val="16"/>
                    </w:rPr>
                    <w:t xml:space="preserve">Вход на территорию </w:t>
                  </w:r>
                  <w:r>
                    <w:rPr>
                      <w:sz w:val="16"/>
                      <w:szCs w:val="16"/>
                    </w:rPr>
                    <w:t xml:space="preserve"> аптеки</w:t>
                  </w:r>
                </w:p>
              </w:txbxContent>
            </v:textbox>
          </v:shape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Pr="0059783E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/>
    <w:p w:rsidR="008127BB" w:rsidRDefault="008127BB" w:rsidP="008127BB">
      <w:r>
        <w:rPr>
          <w:noProof/>
        </w:rPr>
        <w:pict>
          <v:shape id="_x0000_s1074" type="#_x0000_t61" style="position:absolute;left:0;text-align:left;margin-left:387pt;margin-top:10.25pt;width:54pt;height:27pt;rotation:180;z-index:49" adj="16200,103919">
            <v:textbox>
              <w:txbxContent>
                <w:p w:rsidR="008127BB" w:rsidRPr="008E6866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в ларек</w:t>
                  </w:r>
                </w:p>
              </w:txbxContent>
            </v:textbox>
          </v:shape>
        </w:pict>
      </w:r>
    </w:p>
    <w:p w:rsidR="008127BB" w:rsidRDefault="008127BB" w:rsidP="008127BB">
      <w:r>
        <w:rPr>
          <w:noProof/>
        </w:rPr>
        <w:pict>
          <v:shape id="_x0000_s1073" type="#_x0000_t61" style="position:absolute;left:0;text-align:left;margin-left:567pt;margin-top:5.45pt;width:53.1pt;height:35.95pt;rotation:12574540fd;z-index:48" adj="61857,75814">
            <v:textbox>
              <w:txbxContent>
                <w:p w:rsidR="008127BB" w:rsidRPr="008E6866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в магазин</w:t>
                  </w:r>
                </w:p>
              </w:txbxContent>
            </v:textbox>
          </v:shape>
        </w:pict>
      </w:r>
      <w:r>
        <w:t xml:space="preserve">                                                                                          пустырь </w:t>
      </w:r>
    </w:p>
    <w:p w:rsidR="008127BB" w:rsidRDefault="008127BB" w:rsidP="008127BB">
      <w:r>
        <w:t xml:space="preserve">                                                                                                                            </w:t>
      </w:r>
    </w:p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Pr="0059783E" w:rsidRDefault="008127BB" w:rsidP="008127BB">
      <w:pPr>
        <w:jc w:val="right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w:pict>
          <v:shape id="_x0000_s1118" type="#_x0000_t61" style="position:absolute;left:0;text-align:left;margin-left:410.65pt;margin-top:-5.55pt;width:50.35pt;height:72.15pt;rotation:-5410616fd;z-index:93" adj="-26536,38885">
            <v:textbox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Вход в магазин, на расстоянии более </w:t>
                  </w:r>
                  <w:smartTag w:uri="urn:schemas-microsoft-com:office:smarttags" w:element="metricconverter">
                    <w:smartTagPr>
                      <w:attr w:name="ProductID" w:val="100 метров"/>
                    </w:smartTagPr>
                    <w:r>
                      <w:rPr>
                        <w:sz w:val="16"/>
                        <w:szCs w:val="16"/>
                      </w:rPr>
                      <w:t>100 метров</w:t>
                    </w:r>
                  </w:smartTag>
                  <w:r>
                    <w:rPr>
                      <w:sz w:val="16"/>
                      <w:szCs w:val="16"/>
                    </w:rPr>
                    <w:t xml:space="preserve"> от клуба</w:t>
                  </w:r>
                </w:p>
              </w:txbxContent>
            </v:textbox>
          </v:shape>
        </w:pict>
      </w:r>
    </w:p>
    <w:p w:rsidR="008127BB" w:rsidRPr="0059783E" w:rsidRDefault="008127BB" w:rsidP="008127BB">
      <w:pPr>
        <w:jc w:val="center"/>
        <w:rPr>
          <w:b/>
          <w:sz w:val="18"/>
          <w:szCs w:val="18"/>
        </w:rPr>
      </w:pPr>
    </w:p>
    <w:p w:rsidR="008127BB" w:rsidRPr="00A82488" w:rsidRDefault="008127BB" w:rsidP="008127BB">
      <w:pPr>
        <w:jc w:val="center"/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 id="_x0000_s1113" type="#_x0000_t61" style="position:absolute;left:0;text-align:left;margin-left:207pt;margin-top:5.9pt;width:108pt;height:39.25pt;z-index:88" adj="22460,54564">
            <v:textbox style="mso-next-textbox:#_x0000_s1113"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Вход в частный магазин – ларек, на расстоянии более </w:t>
                  </w:r>
                  <w:smartTag w:uri="urn:schemas-microsoft-com:office:smarttags" w:element="metricconverter">
                    <w:smartTagPr>
                      <w:attr w:name="ProductID" w:val="100 метров"/>
                    </w:smartTagPr>
                    <w:r>
                      <w:rPr>
                        <w:sz w:val="16"/>
                        <w:szCs w:val="16"/>
                      </w:rPr>
                      <w:t>100 метров</w:t>
                    </w:r>
                  </w:smartTag>
                  <w:r>
                    <w:rPr>
                      <w:sz w:val="16"/>
                      <w:szCs w:val="16"/>
                    </w:rPr>
                    <w:t xml:space="preserve"> от клуба</w:t>
                  </w:r>
                </w:p>
              </w:txbxContent>
            </v:textbox>
          </v:shape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  <w:r w:rsidRPr="0059783E">
        <w:rPr>
          <w:b/>
          <w:sz w:val="16"/>
          <w:szCs w:val="16"/>
        </w:rPr>
        <w:t xml:space="preserve">село </w:t>
      </w:r>
      <w:r>
        <w:rPr>
          <w:b/>
          <w:sz w:val="16"/>
          <w:szCs w:val="16"/>
        </w:rPr>
        <w:t>Турген</w: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Pr="003D1303" w:rsidRDefault="008127BB" w:rsidP="008127BB">
      <w:pPr>
        <w:jc w:val="center"/>
        <w:rPr>
          <w:sz w:val="22"/>
          <w:szCs w:val="22"/>
        </w:rPr>
      </w:pPr>
      <w:r w:rsidRPr="003D1303">
        <w:rPr>
          <w:noProof/>
          <w:sz w:val="22"/>
          <w:szCs w:val="22"/>
        </w:rPr>
        <w:pict>
          <v:rect id="_x0000_s1115" style="position:absolute;left:0;text-align:left;margin-left:486pt;margin-top:5.3pt;width:54pt;height:1in;z-index:90"/>
        </w:pict>
      </w:r>
      <w:r w:rsidRPr="003D1303">
        <w:rPr>
          <w:sz w:val="22"/>
          <w:szCs w:val="22"/>
        </w:rPr>
        <w:t xml:space="preserve">пустырь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пустырь</w:t>
      </w:r>
      <w:proofErr w:type="spellEnd"/>
      <w:proofErr w:type="gramEnd"/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116" style="position:absolute;left:0;text-align:left;margin-left:7in;margin-top:1.05pt;width:27pt;height:36pt;z-index:91">
            <v:textbox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3" style="position:absolute;left:0;text-align:left;margin-left:558pt;margin-top:4.5pt;width:27pt;height:27pt;z-index:78">
            <v:textbox style="mso-next-textbox:#_x0000_s1103"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29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4" style="position:absolute;left:0;text-align:left;margin-left:603pt;margin-top:4.5pt;width:27pt;height:27pt;z-index:79">
            <v:textbox style="mso-next-textbox:#_x0000_s1104">
              <w:txbxContent>
                <w:p w:rsidR="008127BB" w:rsidRPr="003D1303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6" style="position:absolute;left:0;text-align:left;margin-left:9in;margin-top:4.5pt;width:27pt;height:27pt;z-index:81">
            <v:textbox style="mso-next-textbox:#_x0000_s1106"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12" style="position:absolute;left:0;text-align:left;margin-left:351pt;margin-top:4.5pt;width:27pt;height:27pt;z-index:87">
            <v:textbox style="mso-next-textbox:#_x0000_s1112"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11" style="position:absolute;left:0;text-align:left;margin-left:315pt;margin-top:4.5pt;width:27pt;height:27pt;z-index:86">
            <v:textbox style="mso-next-textbox:#_x0000_s1111">
              <w:txbxContent>
                <w:p w:rsidR="008127BB" w:rsidRPr="003D1303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7" style="position:absolute;left:0;text-align:left;margin-left:396pt;margin-top:4.5pt;width:36pt;height:27pt;z-index:82">
            <v:textbox style="mso-next-textbox:#_x0000_s1107">
              <w:txbxContent>
                <w:p w:rsidR="008127BB" w:rsidRPr="005B0204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098" style="position:absolute;left:0;text-align:left;margin-left:18pt;margin-top:4.5pt;width:36pt;height:27pt;z-index:73">
            <v:textbox style="mso-next-textbox:#_x0000_s1098">
              <w:txbxContent>
                <w:p w:rsidR="008127BB" w:rsidRPr="005B020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099" style="position:absolute;left:0;text-align:left;margin-left:90pt;margin-top:4.5pt;width:36pt;height:27pt;z-index:74">
            <v:textbox style="mso-next-textbox:#_x0000_s1099">
              <w:txbxContent>
                <w:p w:rsidR="008127BB" w:rsidRPr="005B020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0" style="position:absolute;left:0;text-align:left;margin-left:153pt;margin-top:4.5pt;width:36pt;height:27pt;z-index:75">
            <v:textbox style="mso-next-textbox:#_x0000_s1100">
              <w:txbxContent>
                <w:p w:rsidR="008127BB" w:rsidRPr="005B020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1" style="position:absolute;left:0;text-align:left;margin-left:3in;margin-top:4.5pt;width:36pt;height:27pt;z-index:76">
            <v:textbox style="mso-next-textbox:#_x0000_s1101">
              <w:txbxContent>
                <w:p w:rsidR="008127BB" w:rsidRPr="005B020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</w:t>
                  </w:r>
                </w:p>
              </w:txbxContent>
            </v:textbox>
          </v:rect>
        </w:pict>
      </w:r>
      <w:r>
        <w:rPr>
          <w:b/>
          <w:noProof/>
          <w:sz w:val="16"/>
          <w:szCs w:val="16"/>
        </w:rPr>
        <w:pict>
          <v:rect id="_x0000_s1102" style="position:absolute;left:0;text-align:left;margin-left:270pt;margin-top:4.5pt;width:36pt;height:27pt;z-index:77">
            <v:textbox style="mso-next-textbox:#_x0000_s1102">
              <w:txbxContent>
                <w:p w:rsidR="008127BB" w:rsidRPr="005B020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</w:t>
                  </w:r>
                </w:p>
              </w:txbxContent>
            </v:textbox>
          </v:rect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114" style="position:absolute;left:0;text-align:left;margin-left:315pt;margin-top:3.9pt;width:18pt;height:9pt;z-index:89"/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rect id="_x0000_s1117" style="position:absolute;left:0;text-align:left;margin-left:513pt;margin-top:.25pt;width:18pt;height:9pt;z-index:92"/>
        </w:pict>
      </w:r>
    </w:p>
    <w:p w:rsidR="008127BB" w:rsidRDefault="008127BB" w:rsidP="008127BB">
      <w:pPr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tblpX="1549" w:tblpY="40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20"/>
      </w:tblGrid>
      <w:tr w:rsidR="008127BB" w:rsidTr="0006198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520" w:type="dxa"/>
            <w:tcBorders>
              <w:left w:val="nil"/>
              <w:right w:val="nil"/>
            </w:tcBorders>
          </w:tcPr>
          <w:p w:rsidR="008127BB" w:rsidRDefault="008127BB" w:rsidP="00061983">
            <w:pPr>
              <w:jc w:val="center"/>
            </w:pPr>
            <w:r>
              <w:t xml:space="preserve">улица    Новая                                                                                     </w:t>
            </w:r>
          </w:p>
        </w:tc>
      </w:tr>
    </w:tbl>
    <w:p w:rsidR="001D3258" w:rsidRPr="001D3258" w:rsidRDefault="001D3258" w:rsidP="001D3258">
      <w:pPr>
        <w:rPr>
          <w:vanish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0"/>
      </w:tblGrid>
      <w:tr w:rsidR="008127BB" w:rsidTr="0006198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1880" w:type="dxa"/>
            <w:tcBorders>
              <w:left w:val="nil"/>
              <w:right w:val="nil"/>
            </w:tcBorders>
          </w:tcPr>
          <w:p w:rsidR="008127BB" w:rsidRDefault="008127BB" w:rsidP="00061983">
            <w:pPr>
              <w:jc w:val="center"/>
            </w:pPr>
            <w:r>
              <w:t>улица    Центральная</w:t>
            </w:r>
          </w:p>
        </w:tc>
      </w:tr>
    </w:tbl>
    <w:p w:rsidR="008127BB" w:rsidRDefault="008127BB" w:rsidP="008127BB">
      <w:r>
        <w:rPr>
          <w:noProof/>
        </w:rPr>
        <w:pict>
          <v:rect id="_x0000_s1095" style="position:absolute;left:0;text-align:left;margin-left:8in;margin-top:7.85pt;width:27pt;height:27pt;z-index:70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left:0;text-align:left;margin-left:621pt;margin-top:7.85pt;width:27pt;height:27pt;z-index:71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7" style="position:absolute;left:0;text-align:left;margin-left:666pt;margin-top:7.85pt;width:27pt;height:27pt;z-index:72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3" style="position:absolute;left:0;text-align:left;margin-left:225pt;margin-top:7.85pt;width:36pt;height:27pt;z-index:68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0" style="position:absolute;left:0;text-align:left;margin-left:171pt;margin-top:7.85pt;width:27pt;height:27pt;z-index:65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9" style="position:absolute;left:0;text-align:left;margin-left:135pt;margin-top:7.85pt;width:27pt;height:27pt;z-index:64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8" style="position:absolute;left:0;text-align:left;margin-left:90pt;margin-top:7.85pt;width:27pt;height:27pt;z-index:63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6" style="position:absolute;left:0;text-align:left;margin-left:18pt;margin-top:7.85pt;width:27pt;height:27pt;z-index:61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54pt;margin-top:7.85pt;width:27pt;height:27pt;z-index:62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left:0;text-align:left;margin-left:207pt;margin-top:119.3pt;width:18pt;height:9pt;z-index:80;mso-position-horizontal-relative:text;mso-position-vertical-relative:text"/>
        </w:pict>
      </w:r>
      <w:r>
        <w:rPr>
          <w:noProof/>
        </w:rPr>
        <w:pict>
          <v:shape id="_x0000_s1109" type="#_x0000_t61" style="position:absolute;left:0;text-align:left;margin-left:342pt;margin-top:56.3pt;width:63pt;height:36pt;z-index:84;mso-position-horizontal-relative:text;mso-position-vertical-relative:text" adj="-13749,45000">
            <v:textbox>
              <w:txbxContent>
                <w:p w:rsidR="008127BB" w:rsidRPr="002F1F2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 в клуб, библиотеку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1" style="position:absolute;left:0;text-align:left;margin-left:513pt;margin-top:137.3pt;width:27pt;height:27pt;z-index:56;mso-position-horizontal-relative:text;mso-position-vertical-relative:text">
            <v:textbox style="mso-next-textbox:#_x0000_s1081">
              <w:txbxContent>
                <w:p w:rsidR="008127BB" w:rsidRPr="00D273F0" w:rsidRDefault="008127BB" w:rsidP="008127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0" style="position:absolute;left:0;text-align:left;margin-left:459pt;margin-top:137.3pt;width:27pt;height:27pt;z-index:55;mso-position-horizontal-relative:text;mso-position-vertical-relative:text">
            <v:textbox style="mso-next-textbox:#_x0000_s1080">
              <w:txbxContent>
                <w:p w:rsidR="008127BB" w:rsidRPr="00D273F0" w:rsidRDefault="008127BB" w:rsidP="008127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left:0;text-align:left;margin-left:594pt;margin-top:137.3pt;width:27pt;height:27pt;z-index:58;mso-position-horizontal-relative:text;mso-position-vertical-relative:text">
            <v:textbox style="mso-next-textbox:#_x0000_s1083">
              <w:txbxContent>
                <w:p w:rsidR="008127BB" w:rsidRPr="00D273F0" w:rsidRDefault="008127BB" w:rsidP="008127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left:0;text-align:left;margin-left:558pt;margin-top:137.3pt;width:27pt;height:27pt;z-index:57;mso-position-horizontal-relative:text;mso-position-vertical-relative:text">
            <v:textbox style="mso-next-textbox:#_x0000_s1082">
              <w:txbxContent>
                <w:p w:rsidR="008127BB" w:rsidRPr="00D273F0" w:rsidRDefault="008127BB" w:rsidP="008127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9" style="position:absolute;left:0;text-align:left;margin-left:306pt;margin-top:155.3pt;width:18pt;height:9pt;z-index:54;mso-position-horizontal-relative:text;mso-position-vertical-relative:text"/>
        </w:pict>
      </w:r>
      <w:r>
        <w:rPr>
          <w:noProof/>
        </w:rPr>
        <w:pict>
          <v:rect id="_x0000_s1077" style="position:absolute;left:0;text-align:left;margin-left:252pt;margin-top:74.3pt;width:45pt;height:54pt;z-index:52;mso-position-horizontal-relative:text;mso-position-vertical-relative:text">
            <v:textbox style="mso-next-textbox:#_x0000_s1077">
              <w:txbxContent>
                <w:p w:rsidR="008127BB" w:rsidRPr="002F1F2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МБУК ДК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4" style="position:absolute;left:0;text-align:left;margin-left:450pt;margin-top:11.3pt;width:27pt;height:27pt;z-index:69;mso-position-horizontal-relative:text;mso-position-vertical-relative:text">
            <v:textbox>
              <w:txbxContent>
                <w:p w:rsidR="008127BB" w:rsidRPr="00F71B00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left:0;text-align:left;margin-left:45pt;margin-top:137.3pt;width:54pt;height:27pt;z-index:60;mso-position-horizontal-relative:text;mso-position-vertical-relative:text">
            <v:textbox style="mso-next-textbox:#_x0000_s1085">
              <w:txbxContent>
                <w:p w:rsidR="008127BB" w:rsidRPr="00D273F0" w:rsidRDefault="008127BB" w:rsidP="008127BB">
                  <w:pPr>
                    <w:rPr>
                      <w:sz w:val="18"/>
                      <w:szCs w:val="18"/>
                    </w:rPr>
                  </w:pPr>
                  <w:r w:rsidRPr="00D273F0">
                    <w:rPr>
                      <w:sz w:val="18"/>
                      <w:szCs w:val="18"/>
                    </w:rPr>
                    <w:t>2/1</w:t>
                  </w:r>
                  <w:r>
                    <w:rPr>
                      <w:sz w:val="18"/>
                      <w:szCs w:val="18"/>
                    </w:rPr>
                    <w:t xml:space="preserve">       </w:t>
                  </w:r>
                  <w:r w:rsidRPr="00D273F0">
                    <w:rPr>
                      <w:sz w:val="18"/>
                      <w:szCs w:val="18"/>
                    </w:rPr>
                    <w:t>2/2</w:t>
                  </w:r>
                </w:p>
              </w:txbxContent>
            </v:textbox>
          </v:rect>
        </w:pict>
      </w:r>
      <w:r>
        <w:rPr>
          <w:noProof/>
        </w:rPr>
        <w:pict>
          <v:line id="_x0000_s1092" style="position:absolute;left:0;text-align:left;z-index:67;mso-position-horizontal-relative:text;mso-position-vertical-relative:text" from="1in,137.3pt" to="1in,164.3pt"/>
        </w:pict>
      </w:r>
      <w:r>
        <w:rPr>
          <w:noProof/>
        </w:rPr>
        <w:pict>
          <v:line id="_x0000_s1091" style="position:absolute;left:0;text-align:left;z-index:66;mso-position-horizontal-relative:text;mso-position-vertical-relative:text" from="135pt,137.3pt" to="135pt,164.3pt"/>
        </w:pict>
      </w:r>
      <w:r>
        <w:rPr>
          <w:noProof/>
        </w:rPr>
        <w:pict>
          <v:rect id="_x0000_s1084" style="position:absolute;left:0;text-align:left;margin-left:108pt;margin-top:137.3pt;width:54pt;height:27pt;z-index:59;mso-position-horizontal-relative:text;mso-position-vertical-relative:text">
            <v:textbox style="mso-next-textbox:#_x0000_s1084">
              <w:txbxContent>
                <w:p w:rsidR="008127BB" w:rsidRPr="00D273F0" w:rsidRDefault="008127BB" w:rsidP="008127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1/1       1/2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8" style="position:absolute;left:0;text-align:left;margin-left:297pt;margin-top:119.3pt;width:9pt;height:18pt;z-index:53;mso-position-horizontal-relative:text;mso-position-vertical-relative:text"/>
        </w:pict>
      </w:r>
      <w:r>
        <w:t xml:space="preserve">                                                                                            </w:t>
      </w:r>
    </w:p>
    <w:p w:rsidR="008127BB" w:rsidRDefault="008127BB" w:rsidP="008127BB">
      <w:r>
        <w:t xml:space="preserve">                                                                                                  пустырь                                                       </w:t>
      </w:r>
      <w:proofErr w:type="spellStart"/>
      <w:proofErr w:type="gramStart"/>
      <w:r>
        <w:t>пустырь</w:t>
      </w:r>
      <w:proofErr w:type="spellEnd"/>
      <w:proofErr w:type="gramEnd"/>
    </w:p>
    <w:p w:rsidR="008127BB" w:rsidRDefault="008127BB" w:rsidP="008127BB"/>
    <w:p w:rsidR="008127BB" w:rsidRDefault="008127BB" w:rsidP="008127BB"/>
    <w:p w:rsidR="008127BB" w:rsidRDefault="008127BB" w:rsidP="008127BB">
      <w:r>
        <w:rPr>
          <w:noProof/>
        </w:rPr>
        <w:pict>
          <v:shape id="_x0000_s1110" type="#_x0000_t61" style="position:absolute;left:0;text-align:left;margin-left:99.1pt;margin-top:-12.5pt;width:40.3pt;height:76.5pt;rotation:270;z-index:85" adj="-11765,38343">
            <v:textbox>
              <w:txbxContent>
                <w:p w:rsidR="008127BB" w:rsidRPr="002F1F2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в  фельдшерско-акушерский пункт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75" style="position:absolute;left:0;text-align:left;margin-left:189pt;margin-top:1.1pt;width:2in;height:104.55pt;z-index:50">
            <v:textbox>
              <w:txbxContent>
                <w:p w:rsidR="008127BB" w:rsidRPr="005B0204" w:rsidRDefault="008127BB" w:rsidP="008127B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Обособленная территория</w:t>
                  </w:r>
                </w:p>
              </w:txbxContent>
            </v:textbox>
          </v:rect>
        </w:pict>
      </w:r>
    </w:p>
    <w:p w:rsidR="008127BB" w:rsidRDefault="008127BB" w:rsidP="008127BB"/>
    <w:p w:rsidR="008127BB" w:rsidRDefault="008127BB" w:rsidP="008127BB">
      <w:r>
        <w:rPr>
          <w:noProof/>
        </w:rPr>
        <w:pict>
          <v:line id="_x0000_s1120" style="position:absolute;left:0;text-align:left;z-index:95" from="234pt,42.05pt" to="234pt,60.05pt"/>
        </w:pict>
      </w:r>
      <w:r>
        <w:rPr>
          <w:noProof/>
        </w:rPr>
        <w:pict>
          <v:line id="_x0000_s1119" style="position:absolute;left:0;text-align:left;z-index:94" from="243pt,51.05pt" to="243pt,51.05pt"/>
        </w:pict>
      </w:r>
      <w:r>
        <w:rPr>
          <w:noProof/>
        </w:rPr>
        <w:pict>
          <v:rect id="_x0000_s1076" style="position:absolute;left:0;text-align:left;margin-left:207pt;margin-top:45.5pt;width:90pt;height:14.55pt;z-index:51">
            <v:textbox style="mso-next-textbox:#_x0000_s1076">
              <w:txbxContent>
                <w:p w:rsidR="008127BB" w:rsidRPr="00D273F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ФАП      МБУК  </w:t>
                  </w:r>
                  <w:proofErr w:type="gramStart"/>
                  <w:r>
                    <w:rPr>
                      <w:sz w:val="16"/>
                      <w:szCs w:val="16"/>
                    </w:rPr>
                    <w:t>СБ</w:t>
                  </w:r>
                  <w:proofErr w:type="gramEnd"/>
                </w:p>
              </w:txbxContent>
            </v:textbox>
          </v:rect>
        </w:pict>
      </w:r>
      <w:r>
        <w:t xml:space="preserve">                                                                                                                                                                               пустырь  </w:t>
      </w:r>
    </w:p>
    <w:p w:rsidR="008127BB" w:rsidRDefault="008127BB" w:rsidP="008127BB"/>
    <w:p w:rsidR="008127BB" w:rsidRDefault="008127BB" w:rsidP="008127BB"/>
    <w:p w:rsidR="008127BB" w:rsidRDefault="008127BB" w:rsidP="008127BB">
      <w:r>
        <w:rPr>
          <w:noProof/>
        </w:rPr>
        <w:pict>
          <v:shape id="_x0000_s1108" type="#_x0000_t61" style="position:absolute;left:0;text-align:left;margin-left:378pt;margin-top:4.1pt;width:54pt;height:35.8pt;z-index:83" adj="-26840,19096">
            <v:textbox style="mso-next-textbox:#_x0000_s1108">
              <w:txbxContent>
                <w:p w:rsidR="008127BB" w:rsidRPr="002F1F20" w:rsidRDefault="008127BB" w:rsidP="008127BB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на территорию клуба</w:t>
                  </w:r>
                </w:p>
              </w:txbxContent>
            </v:textbox>
          </v:shape>
        </w:pict>
      </w:r>
    </w:p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/>
    <w:p w:rsidR="008127BB" w:rsidRDefault="008127BB" w:rsidP="008127BB">
      <w:pPr>
        <w:jc w:val="center"/>
      </w:pPr>
      <w:r>
        <w:t>пустырь</w:t>
      </w:r>
    </w:p>
    <w:p w:rsidR="008127BB" w:rsidRPr="007A40EE" w:rsidRDefault="008127BB" w:rsidP="007A40EE"/>
    <w:sectPr w:rsidR="008127BB" w:rsidRPr="007A40EE" w:rsidSect="000619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B9A"/>
    <w:rsid w:val="00061983"/>
    <w:rsid w:val="001D3258"/>
    <w:rsid w:val="00374885"/>
    <w:rsid w:val="003B11D7"/>
    <w:rsid w:val="00435853"/>
    <w:rsid w:val="00450D80"/>
    <w:rsid w:val="007A40EE"/>
    <w:rsid w:val="008127BB"/>
    <w:rsid w:val="008150FE"/>
    <w:rsid w:val="00934D6A"/>
    <w:rsid w:val="00A50A82"/>
    <w:rsid w:val="00B8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_x0000_s1052"/>
        <o:r id="V:Rule2" type="callout" idref="#_x0000_s1053"/>
        <o:r id="V:Rule3" type="callout" idref="#_x0000_s1054"/>
        <o:r id="V:Rule4" type="callout" idref="#_x0000_s1055"/>
        <o:r id="V:Rule5" type="callout" idref="#_x0000_s1056"/>
        <o:r id="V:Rule6" type="callout" idref="#_x0000_s1057"/>
        <o:r id="V:Rule7" type="callout" idref="#_x0000_s1071"/>
        <o:r id="V:Rule8" type="callout" idref="#_x0000_s1072"/>
        <o:r id="V:Rule9" type="callout" idref="#_x0000_s1073"/>
        <o:r id="V:Rule10" type="callout" idref="#_x0000_s1074"/>
        <o:r id="V:Rule11" type="callout" idref="#_x0000_s1108"/>
        <o:r id="V:Rule12" type="callout" idref="#_x0000_s1109"/>
        <o:r id="V:Rule13" type="callout" idref="#_x0000_s1110"/>
        <o:r id="V:Rule14" type="callout" idref="#_x0000_s1113"/>
        <o:r id="V:Rule15" type="callout" idref="#_x0000_s1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A40E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A40E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A40E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A40E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A40E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A40EE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A40EE"/>
  </w:style>
  <w:style w:type="character" w:styleId="a3">
    <w:name w:val="Hyperlink"/>
    <w:rsid w:val="007A40EE"/>
    <w:rPr>
      <w:color w:val="0000FF"/>
      <w:u w:val="none"/>
    </w:rPr>
  </w:style>
  <w:style w:type="paragraph" w:styleId="a4">
    <w:name w:val="Normal (Web)"/>
    <w:basedOn w:val="a"/>
    <w:rsid w:val="00B86B9A"/>
    <w:pPr>
      <w:spacing w:before="100" w:beforeAutospacing="1" w:after="100" w:afterAutospacing="1"/>
    </w:pPr>
  </w:style>
  <w:style w:type="character" w:styleId="a5">
    <w:name w:val="Strong"/>
    <w:qFormat/>
    <w:rsid w:val="00B86B9A"/>
    <w:rPr>
      <w:b/>
      <w:bCs/>
    </w:rPr>
  </w:style>
  <w:style w:type="character" w:styleId="HTML">
    <w:name w:val="HTML Variable"/>
    <w:aliases w:val="!Ссылки в документе"/>
    <w:rsid w:val="007A40E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7A40E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A40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Arm%20Municipal%20v1.1.1.4\UI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273D-E3AE-4F5E-A5CB-C3F0667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3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сельского поселения «Михайло-Павловское»</vt:lpstr>
    </vt:vector>
  </TitlesOfParts>
  <Company>MoBIL GROUP</Company>
  <LinksUpToDate>false</LinksUpToDate>
  <CharactersWithSpaces>2140</CharactersWithSpaces>
  <SharedDoc>false</SharedDoc>
  <HLinks>
    <vt:vector size="6" baseType="variant">
      <vt:variant>
        <vt:i4>1572930</vt:i4>
      </vt:variant>
      <vt:variant>
        <vt:i4>0</vt:i4>
      </vt:variant>
      <vt:variant>
        <vt:i4>0</vt:i4>
      </vt:variant>
      <vt:variant>
        <vt:i4>5</vt:i4>
      </vt:variant>
      <vt:variant>
        <vt:lpwstr>http://www.glavbukh.ru/edoc/guid/e88de8e2-58f0-4a0f-bb14-e7999587831e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«Михайло-Павловское»</dc:title>
  <dc:subject/>
  <dc:creator>User</dc:creator>
  <cp:keywords/>
  <dc:description/>
  <cp:lastModifiedBy>Жанна</cp:lastModifiedBy>
  <cp:revision>3</cp:revision>
  <cp:lastPrinted>2013-05-24T01:01:00Z</cp:lastPrinted>
  <dcterms:created xsi:type="dcterms:W3CDTF">2019-02-27T02:53:00Z</dcterms:created>
  <dcterms:modified xsi:type="dcterms:W3CDTF">2019-02-27T02:54:00Z</dcterms:modified>
</cp:coreProperties>
</file>