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C7" w:rsidRPr="00C77EC7" w:rsidRDefault="00C77EC7" w:rsidP="00C77EC7">
      <w:pPr>
        <w:rPr>
          <w:sz w:val="28"/>
          <w:szCs w:val="28"/>
        </w:rPr>
      </w:pPr>
    </w:p>
    <w:p w:rsidR="00003D42" w:rsidRPr="00C77EC7" w:rsidRDefault="00003D42" w:rsidP="00C77EC7">
      <w:pPr>
        <w:jc w:val="center"/>
        <w:rPr>
          <w:sz w:val="28"/>
          <w:szCs w:val="28"/>
        </w:rPr>
      </w:pPr>
      <w:r w:rsidRPr="00C77EC7">
        <w:rPr>
          <w:sz w:val="28"/>
          <w:szCs w:val="28"/>
        </w:rPr>
        <w:t xml:space="preserve">                                                                                                              Приложение </w:t>
      </w:r>
    </w:p>
    <w:p w:rsidR="00003D42" w:rsidRPr="00C77EC7" w:rsidRDefault="008C27FC" w:rsidP="00C77EC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03D42" w:rsidRPr="00C77EC7">
        <w:rPr>
          <w:sz w:val="28"/>
          <w:szCs w:val="28"/>
        </w:rPr>
        <w:t xml:space="preserve"> </w:t>
      </w:r>
      <w:r w:rsidR="00540F53" w:rsidRPr="00C77EC7">
        <w:rPr>
          <w:sz w:val="28"/>
          <w:szCs w:val="28"/>
        </w:rPr>
        <w:t>постановлению</w:t>
      </w:r>
      <w:r w:rsidR="00003D42" w:rsidRPr="00C77EC7">
        <w:rPr>
          <w:sz w:val="28"/>
          <w:szCs w:val="28"/>
        </w:rPr>
        <w:t xml:space="preserve"> администрации</w:t>
      </w:r>
    </w:p>
    <w:p w:rsidR="00C77EC7" w:rsidRDefault="00003D42" w:rsidP="00C77EC7">
      <w:pPr>
        <w:jc w:val="right"/>
        <w:rPr>
          <w:sz w:val="28"/>
          <w:szCs w:val="28"/>
        </w:rPr>
      </w:pPr>
      <w:r w:rsidRPr="00C77EC7">
        <w:rPr>
          <w:sz w:val="28"/>
          <w:szCs w:val="28"/>
        </w:rPr>
        <w:t>муниципального района</w:t>
      </w:r>
    </w:p>
    <w:p w:rsidR="00003D42" w:rsidRPr="00C77EC7" w:rsidRDefault="00003D42" w:rsidP="00C77EC7">
      <w:pPr>
        <w:jc w:val="right"/>
        <w:rPr>
          <w:sz w:val="28"/>
          <w:szCs w:val="28"/>
        </w:rPr>
      </w:pPr>
      <w:r w:rsidRPr="00C77EC7">
        <w:rPr>
          <w:sz w:val="28"/>
          <w:szCs w:val="28"/>
        </w:rPr>
        <w:t xml:space="preserve"> «</w:t>
      </w:r>
      <w:proofErr w:type="spellStart"/>
      <w:r w:rsidRPr="00C77EC7">
        <w:rPr>
          <w:sz w:val="28"/>
          <w:szCs w:val="28"/>
        </w:rPr>
        <w:t>Кыринский</w:t>
      </w:r>
      <w:proofErr w:type="spellEnd"/>
      <w:r w:rsidRPr="00C77EC7">
        <w:rPr>
          <w:sz w:val="28"/>
          <w:szCs w:val="28"/>
        </w:rPr>
        <w:t xml:space="preserve"> район»</w:t>
      </w:r>
    </w:p>
    <w:p w:rsidR="00003D42" w:rsidRPr="00C77EC7" w:rsidRDefault="00003D42" w:rsidP="00C77EC7">
      <w:pPr>
        <w:jc w:val="right"/>
        <w:rPr>
          <w:sz w:val="28"/>
          <w:szCs w:val="28"/>
        </w:rPr>
      </w:pPr>
      <w:r w:rsidRPr="00C77EC7">
        <w:rPr>
          <w:sz w:val="28"/>
          <w:szCs w:val="28"/>
        </w:rPr>
        <w:t xml:space="preserve">от </w:t>
      </w:r>
      <w:r w:rsidR="00BC0AD8">
        <w:rPr>
          <w:sz w:val="28"/>
          <w:szCs w:val="28"/>
        </w:rPr>
        <w:t>15</w:t>
      </w:r>
      <w:r w:rsidR="00C77EC7">
        <w:rPr>
          <w:sz w:val="28"/>
          <w:szCs w:val="28"/>
        </w:rPr>
        <w:t xml:space="preserve">апреля </w:t>
      </w:r>
      <w:r w:rsidRPr="00C77EC7">
        <w:rPr>
          <w:sz w:val="28"/>
          <w:szCs w:val="28"/>
        </w:rPr>
        <w:t>2020</w:t>
      </w:r>
      <w:r w:rsidR="00C77EC7">
        <w:rPr>
          <w:sz w:val="28"/>
          <w:szCs w:val="28"/>
        </w:rPr>
        <w:t xml:space="preserve"> года </w:t>
      </w:r>
      <w:r w:rsidRPr="00C77EC7">
        <w:rPr>
          <w:sz w:val="28"/>
          <w:szCs w:val="28"/>
        </w:rPr>
        <w:t xml:space="preserve"> № </w:t>
      </w:r>
      <w:r w:rsidR="00BC0AD8">
        <w:rPr>
          <w:sz w:val="28"/>
          <w:szCs w:val="28"/>
        </w:rPr>
        <w:t>293</w:t>
      </w:r>
    </w:p>
    <w:p w:rsidR="00003D42" w:rsidRPr="00C77EC7" w:rsidRDefault="00003D42" w:rsidP="00C77EC7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D42" w:rsidRPr="00C77EC7" w:rsidRDefault="00003D42" w:rsidP="00C77EC7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5B7E" w:rsidRPr="00C77EC7" w:rsidRDefault="00003D42" w:rsidP="00C77EC7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7EC7">
        <w:rPr>
          <w:b/>
          <w:sz w:val="28"/>
          <w:szCs w:val="28"/>
        </w:rPr>
        <w:t>Р</w:t>
      </w:r>
      <w:r w:rsidR="00185B7E" w:rsidRPr="00C77EC7">
        <w:rPr>
          <w:b/>
          <w:sz w:val="28"/>
          <w:szCs w:val="28"/>
        </w:rPr>
        <w:t>ЕГЛАМЕНТ</w:t>
      </w:r>
    </w:p>
    <w:p w:rsidR="00185B7E" w:rsidRPr="00C77EC7" w:rsidRDefault="00185B7E" w:rsidP="00C77EC7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7EC7">
        <w:rPr>
          <w:b/>
          <w:sz w:val="28"/>
          <w:szCs w:val="28"/>
        </w:rPr>
        <w:t xml:space="preserve">безопасной деятельности </w:t>
      </w:r>
      <w:r w:rsidR="00003D42" w:rsidRPr="00C77EC7">
        <w:rPr>
          <w:b/>
          <w:sz w:val="28"/>
          <w:szCs w:val="28"/>
        </w:rPr>
        <w:t>администрации муниципального района «</w:t>
      </w:r>
      <w:proofErr w:type="spellStart"/>
      <w:r w:rsidR="00003D42" w:rsidRPr="00C77EC7">
        <w:rPr>
          <w:b/>
          <w:sz w:val="28"/>
          <w:szCs w:val="28"/>
        </w:rPr>
        <w:t>Кыринский</w:t>
      </w:r>
      <w:proofErr w:type="spellEnd"/>
      <w:r w:rsidR="00003D42" w:rsidRPr="00C77EC7">
        <w:rPr>
          <w:b/>
          <w:sz w:val="28"/>
          <w:szCs w:val="28"/>
        </w:rPr>
        <w:t xml:space="preserve"> район»</w:t>
      </w:r>
      <w:r w:rsidRPr="00C77EC7">
        <w:rPr>
          <w:b/>
          <w:sz w:val="28"/>
          <w:szCs w:val="28"/>
        </w:rPr>
        <w:t xml:space="preserve">, в том числе обеспечения санитарно-гигиенической </w:t>
      </w:r>
      <w:bookmarkStart w:id="0" w:name="_GoBack"/>
      <w:bookmarkEnd w:id="0"/>
      <w:r w:rsidRPr="00C77EC7">
        <w:rPr>
          <w:b/>
          <w:sz w:val="28"/>
          <w:szCs w:val="28"/>
        </w:rPr>
        <w:t xml:space="preserve">безопасности, в целях противодействия распространению новой </w:t>
      </w:r>
      <w:proofErr w:type="spellStart"/>
      <w:r w:rsidRPr="00C77EC7">
        <w:rPr>
          <w:b/>
          <w:sz w:val="28"/>
          <w:szCs w:val="28"/>
        </w:rPr>
        <w:t>коронавирусной</w:t>
      </w:r>
      <w:proofErr w:type="spellEnd"/>
      <w:r w:rsidRPr="00C77EC7">
        <w:rPr>
          <w:b/>
          <w:sz w:val="28"/>
          <w:szCs w:val="28"/>
        </w:rPr>
        <w:t xml:space="preserve"> инфекции (COVID-19)</w:t>
      </w:r>
    </w:p>
    <w:p w:rsidR="00185B7E" w:rsidRPr="00C77EC7" w:rsidRDefault="00185B7E" w:rsidP="00C77EC7">
      <w:pPr>
        <w:widowControl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85B7E" w:rsidRPr="00C77EC7" w:rsidRDefault="00185B7E" w:rsidP="00C77EC7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7EC7">
        <w:rPr>
          <w:b/>
          <w:sz w:val="28"/>
          <w:szCs w:val="28"/>
        </w:rPr>
        <w:t>Общие положения</w:t>
      </w:r>
    </w:p>
    <w:p w:rsidR="00185B7E" w:rsidRPr="00C77EC7" w:rsidRDefault="00185B7E" w:rsidP="00C77EC7">
      <w:pPr>
        <w:widowControl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85B7E" w:rsidRPr="00C77EC7" w:rsidRDefault="00185B7E" w:rsidP="00C77EC7">
      <w:pPr>
        <w:widowControl/>
        <w:numPr>
          <w:ilvl w:val="0"/>
          <w:numId w:val="1"/>
        </w:numPr>
        <w:tabs>
          <w:tab w:val="left" w:pos="1134"/>
          <w:tab w:val="left" w:pos="141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Работодатель принимает локальные правовые акты, устанавливающие:</w:t>
      </w:r>
    </w:p>
    <w:p w:rsidR="00185B7E" w:rsidRPr="00C77EC7" w:rsidRDefault="00185B7E" w:rsidP="00C77EC7">
      <w:pPr>
        <w:widowControl/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предпринимателя), и не подлежащих переводу на дистанционный режим работы;</w:t>
      </w:r>
    </w:p>
    <w:p w:rsidR="00185B7E" w:rsidRPr="00C77EC7" w:rsidRDefault="00185B7E" w:rsidP="00C77EC7">
      <w:pPr>
        <w:widowControl/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численность и перечень работников (исполнителей по гражданско-правовым договорам), подлежащих переводу на дистанционный режим работы;</w:t>
      </w:r>
    </w:p>
    <w:p w:rsidR="00185B7E" w:rsidRPr="00C77EC7" w:rsidRDefault="00185B7E" w:rsidP="00C77EC7">
      <w:pPr>
        <w:widowControl/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численность и перечень работников (исполнителей по гражданско-правовым договорам), в отношении которых сохраняется заработная плата в нерабочие дни, установленные Указом Президента Российской Федерации.</w:t>
      </w:r>
    </w:p>
    <w:p w:rsidR="00185B7E" w:rsidRPr="00C77EC7" w:rsidRDefault="00185B7E" w:rsidP="00C77EC7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77EC7">
        <w:rPr>
          <w:bCs/>
          <w:sz w:val="28"/>
          <w:szCs w:val="28"/>
        </w:rPr>
        <w:t>Работодатель разрабатывает и размещает в соответствующих местах правила личной гигиены, входа и выхода из помещений, регламент уборки.</w:t>
      </w:r>
    </w:p>
    <w:p w:rsidR="00185B7E" w:rsidRPr="00C77EC7" w:rsidRDefault="00185B7E" w:rsidP="00C77EC7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77EC7">
        <w:rPr>
          <w:bCs/>
          <w:color w:val="000000"/>
          <w:sz w:val="28"/>
          <w:szCs w:val="28"/>
        </w:rPr>
        <w:t>Работодатель обеспечивает работников запасом одноразовых масок, дезинфицирующими средствами, в том числе салфетками, кожными</w:t>
      </w:r>
      <w:r w:rsidRPr="00C77EC7">
        <w:rPr>
          <w:bCs/>
          <w:sz w:val="28"/>
          <w:szCs w:val="28"/>
        </w:rPr>
        <w:t xml:space="preserve"> а</w:t>
      </w:r>
      <w:r w:rsidRPr="00C77EC7">
        <w:rPr>
          <w:bCs/>
          <w:color w:val="000000"/>
          <w:sz w:val="28"/>
          <w:szCs w:val="28"/>
        </w:rPr>
        <w:t>нтисептиками для обработки рук.</w:t>
      </w:r>
    </w:p>
    <w:p w:rsidR="00185B7E" w:rsidRPr="00C77EC7" w:rsidRDefault="00185B7E" w:rsidP="00C77EC7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77EC7">
        <w:rPr>
          <w:bCs/>
          <w:color w:val="000000"/>
          <w:sz w:val="28"/>
          <w:szCs w:val="28"/>
        </w:rPr>
        <w:t>Работодатель обеспечивает: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C77EC7">
        <w:rPr>
          <w:bCs/>
          <w:color w:val="000000"/>
          <w:sz w:val="28"/>
          <w:szCs w:val="28"/>
        </w:rPr>
        <w:t>ежедневный визуальный осмотр и опрос работников на предмет наличия симптомов острых респираторных вирусных инфекций (ОРВИ);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контроль температуры тела работников перед началом работы с регистрацией в соответствующем журнале, с обязательным отстранением от нахождения на рабочем месте лиц с повышенной температурой тела (37,1 и выше) и с признаками инфекционного заболевания;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77EC7">
        <w:rPr>
          <w:color w:val="000000"/>
          <w:sz w:val="28"/>
          <w:szCs w:val="28"/>
        </w:rPr>
        <w:t xml:space="preserve">контроль вызова работником врача для оказания первичной медицинской помощи заболевшему на дому; </w:t>
      </w:r>
      <w:proofErr w:type="gramEnd"/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lastRenderedPageBreak/>
        <w:t>допуск к работе после выздоровления только при наличии справки медицинской организации о выздоровлении;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контроль соблюдения изоляции работников на дому на установленный срок (14 дней) при возвращении их из стран и субъектов Российской Федерации, где зарегистрированы случаи 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инфекции (COVID-19);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системную работу по информированию работников о рисках 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инфекции (</w:t>
      </w:r>
      <w:r w:rsidRPr="00C77EC7">
        <w:rPr>
          <w:color w:val="000000"/>
          <w:sz w:val="28"/>
          <w:szCs w:val="28"/>
          <w:lang w:val="en-US"/>
        </w:rPr>
        <w:t>COVID</w:t>
      </w:r>
      <w:r w:rsidRPr="00C77EC7">
        <w:rPr>
          <w:color w:val="000000"/>
          <w:sz w:val="28"/>
          <w:szCs w:val="28"/>
        </w:rPr>
        <w:t>-19), мерах индивидуальной профилактики, необходимости своевременного обращения за медицинской помощью при появлении первых симптомов ОРВИ;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  <w:tab w:val="left" w:pos="143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при сменной работе максимальное разобщение работников разных смен;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соблюдение работниками социального </w:t>
      </w:r>
      <w:proofErr w:type="spellStart"/>
      <w:r w:rsidRPr="00C77EC7">
        <w:rPr>
          <w:color w:val="000000"/>
          <w:sz w:val="28"/>
          <w:szCs w:val="28"/>
        </w:rPr>
        <w:t>дистанцирования</w:t>
      </w:r>
      <w:proofErr w:type="spellEnd"/>
      <w:r w:rsidRPr="00C77EC7">
        <w:rPr>
          <w:color w:val="000000"/>
          <w:sz w:val="28"/>
          <w:szCs w:val="28"/>
        </w:rPr>
        <w:t xml:space="preserve"> </w:t>
      </w:r>
      <w:r w:rsidRPr="00C77EC7">
        <w:rPr>
          <w:color w:val="000000"/>
          <w:sz w:val="28"/>
          <w:szCs w:val="28"/>
        </w:rPr>
        <w:br/>
        <w:t>(1,5 метра), в том числе путем нанесения специальной разметки и установления специального режима допуска и нахождения в помещениях организации;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C77EC7">
        <w:rPr>
          <w:color w:val="000000"/>
          <w:sz w:val="28"/>
          <w:szCs w:val="28"/>
          <w:shd w:val="clear" w:color="auto" w:fill="FFFFFF"/>
        </w:rPr>
        <w:t>использование работниками при работе с посетителями</w:t>
      </w:r>
      <w:r w:rsidRPr="00C77EC7">
        <w:rPr>
          <w:color w:val="000000"/>
          <w:spacing w:val="8"/>
          <w:sz w:val="28"/>
          <w:szCs w:val="28"/>
        </w:rPr>
        <w:t xml:space="preserve"> </w:t>
      </w:r>
      <w:r w:rsidRPr="00C77EC7">
        <w:rPr>
          <w:color w:val="000000"/>
          <w:sz w:val="28"/>
          <w:szCs w:val="28"/>
          <w:shd w:val="clear" w:color="auto" w:fill="FFFFFF"/>
        </w:rPr>
        <w:t>одноразовых масок (исходя из продолжительности рабочей смены и смены масок не реже 1 раза в 3 часа);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максимальное исключение, перевод в дистанционный режим проведения совещаний и иных массовых мероприятий;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максимальное ограничение направления работников в командировки;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информирование работников при планировании отпусков о необходимости воздержаться от посещения стран, субъектов Российской Федерации, где регистрируются случаи заболевания 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инфекцией (</w:t>
      </w:r>
      <w:r w:rsidRPr="00C77EC7">
        <w:rPr>
          <w:color w:val="000000"/>
          <w:sz w:val="28"/>
          <w:szCs w:val="28"/>
          <w:lang w:val="en-US"/>
        </w:rPr>
        <w:t>COVID</w:t>
      </w:r>
      <w:r w:rsidRPr="00C77EC7">
        <w:rPr>
          <w:color w:val="000000"/>
          <w:sz w:val="28"/>
          <w:szCs w:val="28"/>
        </w:rPr>
        <w:t>-19);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контроль при использовании одноразовой технологической одежды за утилизацией ее надлежащим образом (повторное использование одноразовой технологической одежды запрещено);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  <w:tab w:val="left" w:pos="1436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в случае необходимости контакта с посетителями оснащение рабочих мест устройствами, предохраняющими работников от прямой капельной инфекции (экранирование);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наличие в организации не менее чем пятидневного запаса дезинфицирующих сре</w:t>
      </w:r>
      <w:proofErr w:type="gramStart"/>
      <w:r w:rsidRPr="00C77EC7">
        <w:rPr>
          <w:color w:val="000000"/>
          <w:sz w:val="28"/>
          <w:szCs w:val="28"/>
        </w:rPr>
        <w:t>дств дл</w:t>
      </w:r>
      <w:proofErr w:type="gramEnd"/>
      <w:r w:rsidRPr="00C77EC7">
        <w:rPr>
          <w:color w:val="000000"/>
          <w:sz w:val="28"/>
          <w:szCs w:val="28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185B7E" w:rsidRPr="00C77EC7" w:rsidRDefault="00185B7E" w:rsidP="00C77EC7">
      <w:pPr>
        <w:widowControl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при работе вахтовым методом (дополнительно к </w:t>
      </w:r>
      <w:proofErr w:type="gramStart"/>
      <w:r w:rsidRPr="00C77EC7">
        <w:rPr>
          <w:color w:val="000000"/>
          <w:sz w:val="28"/>
          <w:szCs w:val="28"/>
        </w:rPr>
        <w:t>изложенному</w:t>
      </w:r>
      <w:proofErr w:type="gramEnd"/>
      <w:r w:rsidRPr="00C77EC7">
        <w:rPr>
          <w:color w:val="000000"/>
          <w:sz w:val="28"/>
          <w:szCs w:val="28"/>
        </w:rPr>
        <w:t xml:space="preserve"> выше): </w:t>
      </w:r>
    </w:p>
    <w:p w:rsidR="00185B7E" w:rsidRPr="00C77EC7" w:rsidRDefault="00185B7E" w:rsidP="00C77EC7">
      <w:pPr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sz w:val="28"/>
          <w:szCs w:val="28"/>
        </w:rPr>
        <w:t xml:space="preserve">одномоментный прием и заселение </w:t>
      </w:r>
      <w:proofErr w:type="gramStart"/>
      <w:r w:rsidRPr="00C77EC7">
        <w:rPr>
          <w:sz w:val="28"/>
          <w:szCs w:val="28"/>
        </w:rPr>
        <w:t>прибывших</w:t>
      </w:r>
      <w:proofErr w:type="gramEnd"/>
      <w:r w:rsidRPr="00C77EC7">
        <w:rPr>
          <w:sz w:val="28"/>
          <w:szCs w:val="28"/>
        </w:rPr>
        <w:t xml:space="preserve"> на работу;</w:t>
      </w:r>
    </w:p>
    <w:p w:rsidR="00185B7E" w:rsidRPr="00C77EC7" w:rsidRDefault="00185B7E" w:rsidP="00C77EC7">
      <w:pPr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C77EC7">
        <w:rPr>
          <w:sz w:val="28"/>
          <w:szCs w:val="28"/>
        </w:rPr>
        <w:t xml:space="preserve">транспортирование прибывших до места работы и изоляции в условиях, исключающих риски инфицирования </w:t>
      </w:r>
      <w:r w:rsidRPr="00C77EC7">
        <w:rPr>
          <w:color w:val="000000"/>
          <w:sz w:val="28"/>
          <w:szCs w:val="28"/>
        </w:rPr>
        <w:t xml:space="preserve">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инфекцией (</w:t>
      </w:r>
      <w:r w:rsidRPr="00C77EC7">
        <w:rPr>
          <w:sz w:val="28"/>
          <w:szCs w:val="28"/>
          <w:lang w:val="en-US"/>
        </w:rPr>
        <w:t>COVID</w:t>
      </w:r>
      <w:r w:rsidRPr="00C77EC7">
        <w:rPr>
          <w:sz w:val="28"/>
          <w:szCs w:val="28"/>
        </w:rPr>
        <w:t>-19);</w:t>
      </w:r>
      <w:proofErr w:type="gramEnd"/>
    </w:p>
    <w:p w:rsidR="00185B7E" w:rsidRPr="00C77EC7" w:rsidRDefault="00185B7E" w:rsidP="00C77EC7">
      <w:pPr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sz w:val="28"/>
          <w:szCs w:val="28"/>
        </w:rPr>
        <w:lastRenderedPageBreak/>
        <w:t>нахождение прибывших работников в режиме изоляции в течение 14 дней с момента прибытия;</w:t>
      </w:r>
    </w:p>
    <w:p w:rsidR="00185B7E" w:rsidRPr="002526A2" w:rsidRDefault="00185B7E" w:rsidP="002526A2">
      <w:pPr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77EC7">
        <w:rPr>
          <w:sz w:val="28"/>
          <w:szCs w:val="28"/>
        </w:rPr>
        <w:t xml:space="preserve">обеспечение </w:t>
      </w:r>
      <w:proofErr w:type="gramStart"/>
      <w:r w:rsidRPr="00C77EC7">
        <w:rPr>
          <w:sz w:val="28"/>
          <w:szCs w:val="28"/>
        </w:rPr>
        <w:t>прибывших</w:t>
      </w:r>
      <w:proofErr w:type="gramEnd"/>
      <w:r w:rsidRPr="00C77EC7">
        <w:rPr>
          <w:sz w:val="28"/>
          <w:szCs w:val="28"/>
        </w:rPr>
        <w:t xml:space="preserve"> средствами личной гигиены.</w:t>
      </w:r>
    </w:p>
    <w:p w:rsidR="00185B7E" w:rsidRPr="00C77EC7" w:rsidRDefault="00185B7E" w:rsidP="00C77EC7">
      <w:pPr>
        <w:jc w:val="center"/>
        <w:rPr>
          <w:b/>
          <w:sz w:val="28"/>
          <w:szCs w:val="28"/>
        </w:rPr>
      </w:pPr>
      <w:r w:rsidRPr="00C77EC7">
        <w:rPr>
          <w:b/>
          <w:sz w:val="28"/>
          <w:szCs w:val="28"/>
        </w:rPr>
        <w:t>Санитарная обработка помещений</w:t>
      </w:r>
    </w:p>
    <w:p w:rsidR="00185B7E" w:rsidRPr="00C77EC7" w:rsidRDefault="00185B7E" w:rsidP="00C77EC7">
      <w:pPr>
        <w:ind w:firstLine="709"/>
        <w:jc w:val="center"/>
        <w:rPr>
          <w:b/>
          <w:sz w:val="28"/>
          <w:szCs w:val="28"/>
        </w:rPr>
      </w:pPr>
    </w:p>
    <w:p w:rsidR="00185B7E" w:rsidRPr="00C77EC7" w:rsidRDefault="00185B7E" w:rsidP="00C77EC7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sz w:val="28"/>
          <w:szCs w:val="28"/>
        </w:rPr>
        <w:t>Санитарная обработка (профилактическая дезинфекция) включает в себя: проведение влажной уборки помещений с</w:t>
      </w:r>
      <w:r w:rsidRPr="00C77EC7">
        <w:rPr>
          <w:color w:val="000000"/>
          <w:sz w:val="28"/>
          <w:szCs w:val="28"/>
        </w:rPr>
        <w:t xml:space="preserve"> использованием дезинфицирующих средств, проветривание и обеззараживание воздуха, дезинфекцию столовой и кухонной посуды (при использовании), мытье рук с мылом или обработку их кожными антисептиками.</w:t>
      </w:r>
    </w:p>
    <w:p w:rsidR="00185B7E" w:rsidRPr="00C77EC7" w:rsidRDefault="00185B7E" w:rsidP="00C77EC7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Проведение влажной уборки помещений: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влажная уборка помещений с применением дезинфицирующих сре</w:t>
      </w:r>
      <w:proofErr w:type="gramStart"/>
      <w:r w:rsidRPr="00C77EC7">
        <w:rPr>
          <w:color w:val="000000"/>
          <w:sz w:val="28"/>
          <w:szCs w:val="28"/>
        </w:rPr>
        <w:t>дств пр</w:t>
      </w:r>
      <w:proofErr w:type="gramEnd"/>
      <w:r w:rsidRPr="00C77EC7">
        <w:rPr>
          <w:color w:val="000000"/>
          <w:sz w:val="28"/>
          <w:szCs w:val="28"/>
        </w:rPr>
        <w:t>оводится перед началом работы, в ходе рабочей смены и по окончании рабочей смены. Не рекомендуется сухая уборка помещений;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обеззараживанию подлежат все поверхности, оборудование и инвентарь производственных помещений, обеденных залов, санузлов. Используются способ протирания ветошью, смоченной дезинфицирующим раствором, или способ орошения путем распыления дезинфицирующего раствора;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особое внимание уделяется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туалетные комнаты, комнаты и оборудование для занятия спортом и т.п.) - с кратностью обработки каждые 2 часа;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77EC7">
        <w:rPr>
          <w:color w:val="000000"/>
          <w:sz w:val="28"/>
          <w:szCs w:val="28"/>
          <w:shd w:val="clear" w:color="auto" w:fill="FFFFFF"/>
        </w:rPr>
        <w:t>для дезинфекции используются следующие средства:</w:t>
      </w:r>
    </w:p>
    <w:p w:rsidR="00185B7E" w:rsidRPr="00C77EC7" w:rsidRDefault="00185B7E" w:rsidP="00C77EC7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гипохлорит кальция (натрия) в концентрации не менее 0,5 % по активному хлору;</w:t>
      </w:r>
    </w:p>
    <w:p w:rsidR="00185B7E" w:rsidRPr="00C77EC7" w:rsidRDefault="00185B7E" w:rsidP="00C77EC7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средства на основе </w:t>
      </w:r>
      <w:proofErr w:type="spellStart"/>
      <w:r w:rsidRPr="00C77EC7">
        <w:rPr>
          <w:color w:val="000000"/>
          <w:sz w:val="28"/>
          <w:szCs w:val="28"/>
        </w:rPr>
        <w:t>дихлорантина</w:t>
      </w:r>
      <w:proofErr w:type="spellEnd"/>
      <w:r w:rsidRPr="00C77EC7">
        <w:rPr>
          <w:color w:val="000000"/>
          <w:sz w:val="28"/>
          <w:szCs w:val="28"/>
        </w:rPr>
        <w:t xml:space="preserve"> - 0,05 % по активному хлору;</w:t>
      </w:r>
    </w:p>
    <w:p w:rsidR="00185B7E" w:rsidRPr="00C77EC7" w:rsidRDefault="00185B7E" w:rsidP="00C77EC7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для поверхностей небольшой площади - этиловый спирт 70 %;</w:t>
      </w:r>
    </w:p>
    <w:p w:rsidR="00185B7E" w:rsidRPr="00C77EC7" w:rsidRDefault="00185B7E" w:rsidP="00C77EC7">
      <w:pPr>
        <w:widowControl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для гигиенической обработки рук - кожные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спиртов;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77EC7">
        <w:rPr>
          <w:color w:val="000000"/>
          <w:sz w:val="28"/>
          <w:szCs w:val="28"/>
        </w:rPr>
        <w:t xml:space="preserve">при отсутствии дезинфицирующих средств, указанных в подпункте 4 настоящего пункта, используются </w:t>
      </w:r>
      <w:r w:rsidRPr="00C77EC7">
        <w:rPr>
          <w:color w:val="000000"/>
          <w:sz w:val="28"/>
          <w:szCs w:val="28"/>
          <w:shd w:val="clear" w:color="auto" w:fill="FFFFFF"/>
        </w:rPr>
        <w:t xml:space="preserve">отбеливатели для белья: хлорные и кислородные. При указании на этикетке </w:t>
      </w:r>
      <w:proofErr w:type="gramStart"/>
      <w:r w:rsidRPr="00C77EC7">
        <w:rPr>
          <w:color w:val="000000"/>
          <w:sz w:val="28"/>
          <w:szCs w:val="28"/>
          <w:shd w:val="clear" w:color="auto" w:fill="FFFFFF"/>
        </w:rPr>
        <w:t>отбеливателей способа приготовления раствора отбеливателя</w:t>
      </w:r>
      <w:proofErr w:type="gramEnd"/>
      <w:r w:rsidRPr="00C77EC7">
        <w:rPr>
          <w:color w:val="000000"/>
          <w:sz w:val="28"/>
          <w:szCs w:val="28"/>
          <w:shd w:val="clear" w:color="auto" w:fill="FFFFFF"/>
        </w:rPr>
        <w:t xml:space="preserve"> для дезинфекции, следует использовать указанный способ, иначе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перемешать, работая в перчатках, не допуская попадания в глаза;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77E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продезинфицированные поверхности через 5-10 минут нужно протереть ветошью, смоченной чистой водой;</w:t>
      </w:r>
    </w:p>
    <w:p w:rsidR="00185B7E" w:rsidRPr="00C77EC7" w:rsidRDefault="00185B7E" w:rsidP="00C77EC7">
      <w:pPr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77EC7">
        <w:rPr>
          <w:rFonts w:eastAsia="Calibri"/>
          <w:color w:val="000000"/>
          <w:sz w:val="28"/>
          <w:szCs w:val="28"/>
          <w:lang w:eastAsia="en-US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дезинфекции способом орошения используют средства индивидуальной защиты (далее – </w:t>
      </w:r>
      <w:proofErr w:type="gramStart"/>
      <w:r w:rsidRPr="00C77EC7">
        <w:rPr>
          <w:rFonts w:eastAsia="Calibri"/>
          <w:color w:val="000000"/>
          <w:sz w:val="28"/>
          <w:szCs w:val="28"/>
          <w:lang w:eastAsia="en-US"/>
        </w:rPr>
        <w:t>СИЗ</w:t>
      </w:r>
      <w:proofErr w:type="gramEnd"/>
      <w:r w:rsidRPr="00C77EC7">
        <w:rPr>
          <w:rFonts w:eastAsia="Calibri"/>
          <w:color w:val="000000"/>
          <w:sz w:val="28"/>
          <w:szCs w:val="28"/>
          <w:lang w:eastAsia="en-US"/>
        </w:rPr>
        <w:t xml:space="preserve">). Органы дыхания защищают респиратором, глаза – защитными очками или используют </w:t>
      </w:r>
      <w:proofErr w:type="spellStart"/>
      <w:r w:rsidRPr="00C77EC7">
        <w:rPr>
          <w:rFonts w:eastAsia="Calibri"/>
          <w:color w:val="000000"/>
          <w:sz w:val="28"/>
          <w:szCs w:val="28"/>
          <w:lang w:eastAsia="en-US"/>
        </w:rPr>
        <w:t>противоаэрозольные</w:t>
      </w:r>
      <w:proofErr w:type="spellEnd"/>
      <w:r w:rsidRPr="00C77E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C77EC7">
        <w:rPr>
          <w:rFonts w:eastAsia="Calibri"/>
          <w:color w:val="000000"/>
          <w:sz w:val="28"/>
          <w:szCs w:val="28"/>
          <w:lang w:eastAsia="en-US"/>
        </w:rPr>
        <w:t>СИЗ</w:t>
      </w:r>
      <w:proofErr w:type="gramEnd"/>
      <w:r w:rsidRPr="00C77EC7">
        <w:rPr>
          <w:rFonts w:eastAsia="Calibri"/>
          <w:color w:val="000000"/>
          <w:sz w:val="28"/>
          <w:szCs w:val="28"/>
          <w:lang w:eastAsia="en-US"/>
        </w:rPr>
        <w:t xml:space="preserve"> органов дыхания с изолирующей лицевой частью.</w:t>
      </w:r>
    </w:p>
    <w:p w:rsidR="00185B7E" w:rsidRPr="00C77EC7" w:rsidRDefault="00185B7E" w:rsidP="00C77EC7">
      <w:pPr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Проветривание и обеззараживание воздуха:</w:t>
      </w:r>
    </w:p>
    <w:p w:rsidR="00185B7E" w:rsidRPr="00C77EC7" w:rsidRDefault="00185B7E" w:rsidP="00C77EC7">
      <w:pPr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C77EC7">
        <w:rPr>
          <w:color w:val="000000"/>
          <w:sz w:val="28"/>
          <w:szCs w:val="28"/>
        </w:rPr>
        <w:t>рекомендуется обеспечить регулярное (каждые 2 часа) проветривание рабочих помещений;</w:t>
      </w:r>
    </w:p>
    <w:p w:rsidR="00185B7E" w:rsidRPr="00C77EC7" w:rsidRDefault="00185B7E" w:rsidP="00C77EC7">
      <w:pPr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в помещениях, где могут одновременно находиться несколько работников (холлы, служебные залы, столовые и другие), необходимо принять меры по обеспечению помещений оборудованием для обеззараживания воздуха;</w:t>
      </w:r>
    </w:p>
    <w:p w:rsidR="00185B7E" w:rsidRPr="00C77EC7" w:rsidRDefault="00185B7E" w:rsidP="00C77EC7">
      <w:pPr>
        <w:widowControl/>
        <w:numPr>
          <w:ilvl w:val="0"/>
          <w:numId w:val="7"/>
        </w:numPr>
        <w:tabs>
          <w:tab w:val="left" w:pos="1134"/>
          <w:tab w:val="left" w:pos="1426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воздух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C77EC7">
        <w:rPr>
          <w:color w:val="000000"/>
          <w:sz w:val="28"/>
          <w:szCs w:val="28"/>
        </w:rPr>
        <w:t>рециркуляторов</w:t>
      </w:r>
      <w:proofErr w:type="spellEnd"/>
      <w:r w:rsidRPr="00C77EC7">
        <w:rPr>
          <w:color w:val="000000"/>
          <w:sz w:val="28"/>
          <w:szCs w:val="28"/>
        </w:rPr>
        <w:t>), различных видов фильтров (в том числе электрофильтров) в соответствии с действующими методическими документами;</w:t>
      </w:r>
    </w:p>
    <w:p w:rsidR="00185B7E" w:rsidRPr="00C77EC7" w:rsidRDefault="00185B7E" w:rsidP="00C77EC7">
      <w:pPr>
        <w:widowControl/>
        <w:numPr>
          <w:ilvl w:val="0"/>
          <w:numId w:val="7"/>
        </w:numPr>
        <w:tabs>
          <w:tab w:val="left" w:pos="1134"/>
          <w:tab w:val="left" w:pos="1431"/>
        </w:tabs>
        <w:ind w:left="0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воздух в отсутствие работников рекомендуется обрабатывать с использованием бактерицидных облучателей и (или) других устрой</w:t>
      </w:r>
      <w:proofErr w:type="gramStart"/>
      <w:r w:rsidRPr="00C77EC7">
        <w:rPr>
          <w:color w:val="000000"/>
          <w:sz w:val="28"/>
          <w:szCs w:val="28"/>
        </w:rPr>
        <w:t>ств дл</w:t>
      </w:r>
      <w:proofErr w:type="gramEnd"/>
      <w:r w:rsidRPr="00C77EC7">
        <w:rPr>
          <w:color w:val="000000"/>
          <w:sz w:val="28"/>
          <w:szCs w:val="28"/>
        </w:rPr>
        <w:t>я обеззараживания воздуха и (или) поверхностей.</w:t>
      </w:r>
    </w:p>
    <w:p w:rsidR="00185B7E" w:rsidRPr="00C77EC7" w:rsidRDefault="00185B7E" w:rsidP="00C77EC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85B7E" w:rsidRPr="00C77EC7" w:rsidRDefault="00185B7E" w:rsidP="00C77EC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77EC7">
        <w:rPr>
          <w:b/>
          <w:bCs/>
          <w:color w:val="000000"/>
          <w:sz w:val="28"/>
          <w:szCs w:val="28"/>
        </w:rPr>
        <w:t>Организация питания работников</w:t>
      </w:r>
    </w:p>
    <w:p w:rsidR="00185B7E" w:rsidRPr="00C77EC7" w:rsidRDefault="00185B7E" w:rsidP="00C77EC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85B7E" w:rsidRPr="00C77EC7" w:rsidRDefault="00185B7E" w:rsidP="00C77EC7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2835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>При организации помещений для принятия пищи необходимо установить строгий график, исключающий пересечение разных подразделений, с возможностью рассадки работников таким образом, чтобы между сидящими было не менее 1,5 м.</w:t>
      </w:r>
    </w:p>
    <w:p w:rsidR="00185B7E" w:rsidRPr="00C77EC7" w:rsidRDefault="00185B7E" w:rsidP="00C77EC7">
      <w:pPr>
        <w:widowControl/>
        <w:numPr>
          <w:ilvl w:val="0"/>
          <w:numId w:val="8"/>
        </w:numPr>
        <w:tabs>
          <w:tab w:val="left" w:pos="709"/>
          <w:tab w:val="left" w:pos="1134"/>
        </w:tabs>
        <w:ind w:hanging="219"/>
        <w:jc w:val="both"/>
        <w:rPr>
          <w:color w:val="000000"/>
          <w:sz w:val="28"/>
          <w:szCs w:val="28"/>
          <w:shd w:val="clear" w:color="auto" w:fill="FFFFFF"/>
        </w:rPr>
      </w:pPr>
      <w:r w:rsidRPr="00C77EC7">
        <w:rPr>
          <w:color w:val="000000"/>
          <w:sz w:val="28"/>
          <w:szCs w:val="28"/>
          <w:shd w:val="clear" w:color="auto" w:fill="FFFFFF"/>
        </w:rPr>
        <w:t>При наличии столовой для питания работников:</w:t>
      </w:r>
    </w:p>
    <w:p w:rsidR="00185B7E" w:rsidRPr="00C77EC7" w:rsidRDefault="00185B7E" w:rsidP="00C77EC7">
      <w:pPr>
        <w:widowControl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рекомендуется использование посуды однократного применения с последующим ее сбором в одноразовые, плотно закрываемые пластиковые пакеты, обеззараживанием и уничтожением в установленном порядке;</w:t>
      </w:r>
    </w:p>
    <w:p w:rsidR="00185B7E" w:rsidRPr="00C77EC7" w:rsidRDefault="00185B7E" w:rsidP="00C77EC7">
      <w:pPr>
        <w:widowControl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77EC7">
        <w:rPr>
          <w:color w:val="000000"/>
          <w:sz w:val="28"/>
          <w:szCs w:val="28"/>
        </w:rP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градусов по Цельсию в течение 90 минут или ручным способом при той же температуре с применением дезинфицирующих средств в соответствии с инструкциями по их применению;</w:t>
      </w:r>
      <w:proofErr w:type="gramEnd"/>
    </w:p>
    <w:p w:rsidR="00185B7E" w:rsidRPr="00C77EC7" w:rsidRDefault="00185B7E" w:rsidP="00C77EC7">
      <w:pPr>
        <w:widowControl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 xml:space="preserve">при выходе из строя посудомоечной машины, отсутствии условий для соблюдения технологии ручного мытья и дезинфекции посуды, а также </w:t>
      </w:r>
      <w:r w:rsidRPr="00C77EC7">
        <w:rPr>
          <w:color w:val="000000"/>
          <w:sz w:val="28"/>
          <w:szCs w:val="28"/>
        </w:rPr>
        <w:lastRenderedPageBreak/>
        <w:t>одноразовой столовой посуды и приборов работа столовой не осуществляется;</w:t>
      </w:r>
    </w:p>
    <w:p w:rsidR="00185B7E" w:rsidRPr="00C77EC7" w:rsidRDefault="00185B7E" w:rsidP="00C77EC7">
      <w:pPr>
        <w:widowControl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185B7E" w:rsidRPr="00C77EC7" w:rsidRDefault="00185B7E" w:rsidP="00C77EC7">
      <w:pPr>
        <w:widowControl/>
        <w:tabs>
          <w:tab w:val="left" w:pos="1134"/>
        </w:tabs>
        <w:ind w:left="709"/>
        <w:jc w:val="both"/>
        <w:rPr>
          <w:sz w:val="28"/>
          <w:szCs w:val="28"/>
        </w:rPr>
      </w:pPr>
      <w:r w:rsidRPr="00C77EC7">
        <w:rPr>
          <w:sz w:val="28"/>
          <w:szCs w:val="28"/>
        </w:rPr>
        <w:t xml:space="preserve">10. </w:t>
      </w:r>
      <w:r w:rsidRPr="00C77EC7">
        <w:rPr>
          <w:color w:val="000000"/>
          <w:sz w:val="28"/>
          <w:szCs w:val="28"/>
          <w:shd w:val="clear" w:color="auto" w:fill="FFFFFF"/>
        </w:rPr>
        <w:t>При отсутствии столовой:</w:t>
      </w:r>
    </w:p>
    <w:p w:rsidR="00185B7E" w:rsidRPr="00C77EC7" w:rsidRDefault="00185B7E" w:rsidP="00C77EC7">
      <w:pPr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необходимо запретить прием пищи на рабочих местах, пищу принимать только в специально отведенной комнате - комнате приема пищи;</w:t>
      </w:r>
    </w:p>
    <w:p w:rsidR="00185B7E" w:rsidRPr="00C77EC7" w:rsidRDefault="00185B7E" w:rsidP="00C77EC7">
      <w:pPr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при отсутствии комнаты приема пищи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185B7E" w:rsidRPr="00C77EC7" w:rsidRDefault="00185B7E" w:rsidP="00C77EC7">
      <w:pPr>
        <w:ind w:firstLine="709"/>
        <w:jc w:val="both"/>
        <w:rPr>
          <w:sz w:val="28"/>
          <w:szCs w:val="28"/>
        </w:rPr>
      </w:pPr>
    </w:p>
    <w:p w:rsidR="00185B7E" w:rsidRPr="00C77EC7" w:rsidRDefault="00185B7E" w:rsidP="00C77EC7">
      <w:pPr>
        <w:keepNext/>
        <w:keepLines/>
        <w:tabs>
          <w:tab w:val="left" w:pos="1696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C77EC7">
        <w:rPr>
          <w:b/>
          <w:bCs/>
          <w:color w:val="000000"/>
          <w:sz w:val="28"/>
          <w:szCs w:val="28"/>
        </w:rPr>
        <w:t xml:space="preserve">Алгоритм действий в случае подозрения заболевания новой </w:t>
      </w:r>
      <w:proofErr w:type="spellStart"/>
      <w:r w:rsidRPr="00C77EC7">
        <w:rPr>
          <w:b/>
          <w:bCs/>
          <w:color w:val="000000"/>
          <w:sz w:val="28"/>
          <w:szCs w:val="28"/>
        </w:rPr>
        <w:t>коронавирусной</w:t>
      </w:r>
      <w:proofErr w:type="spellEnd"/>
      <w:r w:rsidRPr="00C77EC7">
        <w:rPr>
          <w:b/>
          <w:bCs/>
          <w:color w:val="000000"/>
          <w:sz w:val="28"/>
          <w:szCs w:val="28"/>
        </w:rPr>
        <w:t xml:space="preserve"> инфекцией (</w:t>
      </w:r>
      <w:r w:rsidRPr="00C77EC7">
        <w:rPr>
          <w:b/>
          <w:bCs/>
          <w:color w:val="000000"/>
          <w:sz w:val="28"/>
          <w:szCs w:val="28"/>
          <w:lang w:val="en-US"/>
        </w:rPr>
        <w:t>COVID</w:t>
      </w:r>
      <w:r w:rsidRPr="00C77EC7">
        <w:rPr>
          <w:b/>
          <w:bCs/>
          <w:color w:val="000000"/>
          <w:sz w:val="28"/>
          <w:szCs w:val="28"/>
        </w:rPr>
        <w:t>-19)</w:t>
      </w:r>
    </w:p>
    <w:p w:rsidR="00185B7E" w:rsidRPr="00C77EC7" w:rsidRDefault="00185B7E" w:rsidP="00C77EC7">
      <w:pPr>
        <w:ind w:firstLine="709"/>
        <w:jc w:val="both"/>
        <w:rPr>
          <w:color w:val="000000"/>
          <w:sz w:val="28"/>
          <w:szCs w:val="28"/>
        </w:rPr>
      </w:pPr>
    </w:p>
    <w:p w:rsidR="00185B7E" w:rsidRPr="00C77EC7" w:rsidRDefault="00185B7E" w:rsidP="00C77EC7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ab/>
        <w:t xml:space="preserve">11. При появлении подозрения на заболевание 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инфекцией (</w:t>
      </w:r>
      <w:r w:rsidRPr="00C77EC7">
        <w:rPr>
          <w:color w:val="000000"/>
          <w:sz w:val="28"/>
          <w:szCs w:val="28"/>
          <w:lang w:val="en-US"/>
        </w:rPr>
        <w:t>COVID</w:t>
      </w:r>
      <w:r w:rsidRPr="00C77EC7">
        <w:rPr>
          <w:color w:val="000000"/>
          <w:sz w:val="28"/>
          <w:szCs w:val="28"/>
        </w:rPr>
        <w:t>-19)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185B7E" w:rsidRPr="00C77EC7" w:rsidRDefault="00185B7E" w:rsidP="00C77EC7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ab/>
        <w:t>12. В случае необходимости обеспечить проведение заключительной дезинфекции помещений силами специализированной организации.</w:t>
      </w:r>
    </w:p>
    <w:p w:rsidR="00185B7E" w:rsidRPr="00C77EC7" w:rsidRDefault="00185B7E" w:rsidP="00C77EC7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ab/>
        <w:t xml:space="preserve">13. При подтверждении у работника заражения 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инфекцией (</w:t>
      </w:r>
      <w:r w:rsidRPr="00C77EC7">
        <w:rPr>
          <w:color w:val="000000"/>
          <w:sz w:val="28"/>
          <w:szCs w:val="28"/>
          <w:lang w:val="en-US"/>
        </w:rPr>
        <w:t>COVID</w:t>
      </w:r>
      <w:r w:rsidRPr="00C77EC7">
        <w:rPr>
          <w:color w:val="000000"/>
          <w:sz w:val="28"/>
          <w:szCs w:val="28"/>
        </w:rPr>
        <w:t>-19) работодателю необходимо сформировать сведения о контактах работника в рамках исполнения служебных обязанностей за последние 14 дней и уведомить всех работников, входящих в данных список, о необходимости соблюдения режима самоизоляции.</w:t>
      </w:r>
    </w:p>
    <w:p w:rsidR="00185B7E" w:rsidRPr="00C77EC7" w:rsidRDefault="00185B7E" w:rsidP="00C77EC7">
      <w:pPr>
        <w:widowControl/>
        <w:tabs>
          <w:tab w:val="left" w:pos="567"/>
          <w:tab w:val="left" w:pos="709"/>
          <w:tab w:val="left" w:pos="1276"/>
        </w:tabs>
        <w:ind w:left="-142"/>
        <w:contextualSpacing/>
        <w:jc w:val="both"/>
        <w:rPr>
          <w:color w:val="000000"/>
          <w:sz w:val="28"/>
          <w:szCs w:val="28"/>
        </w:rPr>
      </w:pPr>
      <w:r w:rsidRPr="00C77EC7">
        <w:rPr>
          <w:color w:val="000000"/>
          <w:sz w:val="28"/>
          <w:szCs w:val="28"/>
        </w:rPr>
        <w:tab/>
        <w:t xml:space="preserve">14.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обо всех контактах заболевшего новой </w:t>
      </w:r>
      <w:proofErr w:type="spellStart"/>
      <w:r w:rsidRPr="00C77EC7">
        <w:rPr>
          <w:color w:val="000000"/>
          <w:sz w:val="28"/>
          <w:szCs w:val="28"/>
        </w:rPr>
        <w:t>коронавирусной</w:t>
      </w:r>
      <w:proofErr w:type="spellEnd"/>
      <w:r w:rsidRPr="00C77EC7">
        <w:rPr>
          <w:color w:val="000000"/>
          <w:sz w:val="28"/>
          <w:szCs w:val="28"/>
        </w:rPr>
        <w:t xml:space="preserve"> инфекцией (</w:t>
      </w:r>
      <w:r w:rsidRPr="00C77EC7">
        <w:rPr>
          <w:color w:val="000000"/>
          <w:sz w:val="28"/>
          <w:szCs w:val="28"/>
          <w:lang w:val="en-US"/>
        </w:rPr>
        <w:t>COVID</w:t>
      </w:r>
      <w:r w:rsidRPr="00C77EC7">
        <w:rPr>
          <w:color w:val="000000"/>
          <w:sz w:val="28"/>
          <w:szCs w:val="28"/>
        </w:rPr>
        <w:t xml:space="preserve">-19) в связи с исполнением им трудовых функций. </w:t>
      </w:r>
    </w:p>
    <w:p w:rsidR="00185B7E" w:rsidRPr="00C77EC7" w:rsidRDefault="00185B7E" w:rsidP="00C77EC7">
      <w:pPr>
        <w:keepNext/>
        <w:keepLines/>
        <w:ind w:firstLine="709"/>
        <w:outlineLvl w:val="0"/>
        <w:rPr>
          <w:b/>
          <w:bCs/>
          <w:color w:val="000000"/>
          <w:sz w:val="28"/>
          <w:szCs w:val="28"/>
        </w:rPr>
      </w:pPr>
    </w:p>
    <w:p w:rsidR="00185B7E" w:rsidRPr="002526A2" w:rsidRDefault="00185B7E" w:rsidP="002526A2">
      <w:pPr>
        <w:keepNext/>
        <w:keepLines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C77EC7">
        <w:rPr>
          <w:b/>
          <w:bCs/>
          <w:color w:val="000000"/>
          <w:sz w:val="28"/>
          <w:szCs w:val="28"/>
        </w:rPr>
        <w:t xml:space="preserve">Прочие мероприятия, необходимые для обеспечения </w:t>
      </w:r>
      <w:proofErr w:type="spellStart"/>
      <w:r w:rsidRPr="00C77EC7">
        <w:rPr>
          <w:b/>
          <w:bCs/>
          <w:color w:val="000000"/>
          <w:sz w:val="28"/>
          <w:szCs w:val="28"/>
        </w:rPr>
        <w:t>санитарно</w:t>
      </w:r>
      <w:r w:rsidRPr="00C77EC7">
        <w:rPr>
          <w:b/>
          <w:bCs/>
          <w:color w:val="000000"/>
          <w:sz w:val="28"/>
          <w:szCs w:val="28"/>
        </w:rPr>
        <w:softHyphen/>
        <w:t>гигиенической</w:t>
      </w:r>
      <w:proofErr w:type="spellEnd"/>
      <w:r w:rsidRPr="00C77EC7">
        <w:rPr>
          <w:b/>
          <w:bCs/>
          <w:color w:val="000000"/>
          <w:sz w:val="28"/>
          <w:szCs w:val="28"/>
        </w:rPr>
        <w:t xml:space="preserve"> безопасности</w:t>
      </w:r>
    </w:p>
    <w:p w:rsidR="00185B7E" w:rsidRPr="00C77EC7" w:rsidRDefault="00185B7E" w:rsidP="00C77EC7">
      <w:pPr>
        <w:widowControl/>
        <w:tabs>
          <w:tab w:val="left" w:pos="426"/>
          <w:tab w:val="left" w:pos="567"/>
        </w:tabs>
        <w:ind w:left="-142" w:firstLine="709"/>
        <w:contextualSpacing/>
        <w:jc w:val="both"/>
        <w:rPr>
          <w:sz w:val="28"/>
          <w:szCs w:val="28"/>
        </w:rPr>
      </w:pPr>
      <w:r w:rsidRPr="00C77EC7">
        <w:rPr>
          <w:color w:val="000000"/>
          <w:sz w:val="28"/>
          <w:szCs w:val="28"/>
        </w:rPr>
        <w:t>15. 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185B7E" w:rsidRPr="00C77EC7" w:rsidRDefault="00185B7E" w:rsidP="00C77EC7">
      <w:pPr>
        <w:widowControl/>
        <w:tabs>
          <w:tab w:val="left" w:pos="426"/>
          <w:tab w:val="left" w:pos="567"/>
        </w:tabs>
        <w:ind w:left="-142" w:firstLine="709"/>
        <w:contextualSpacing/>
        <w:jc w:val="both"/>
        <w:rPr>
          <w:sz w:val="28"/>
          <w:szCs w:val="28"/>
        </w:rPr>
      </w:pPr>
      <w:r w:rsidRPr="00C77EC7">
        <w:rPr>
          <w:sz w:val="28"/>
          <w:szCs w:val="28"/>
        </w:rPr>
        <w:t xml:space="preserve">16. </w:t>
      </w:r>
      <w:r w:rsidRPr="00C77EC7">
        <w:rPr>
          <w:color w:val="000000"/>
          <w:sz w:val="28"/>
          <w:szCs w:val="28"/>
        </w:rPr>
        <w:t>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</w:t>
      </w:r>
    </w:p>
    <w:p w:rsidR="00185B7E" w:rsidRPr="00C77EC7" w:rsidRDefault="00185B7E" w:rsidP="00C77EC7">
      <w:pPr>
        <w:widowControl/>
        <w:tabs>
          <w:tab w:val="left" w:pos="426"/>
          <w:tab w:val="left" w:pos="567"/>
        </w:tabs>
        <w:ind w:left="-142" w:firstLine="709"/>
        <w:contextualSpacing/>
        <w:jc w:val="both"/>
        <w:rPr>
          <w:sz w:val="28"/>
          <w:szCs w:val="28"/>
        </w:rPr>
      </w:pPr>
      <w:r w:rsidRPr="00C77EC7">
        <w:rPr>
          <w:sz w:val="28"/>
          <w:szCs w:val="28"/>
        </w:rPr>
        <w:t xml:space="preserve">17. </w:t>
      </w:r>
      <w:r w:rsidRPr="00C77EC7">
        <w:rPr>
          <w:color w:val="000000"/>
          <w:sz w:val="28"/>
          <w:szCs w:val="28"/>
        </w:rPr>
        <w:t xml:space="preserve">Обеспечить организацию границ выделенной зоны на территории организации (индивидуального предпринимателя), функционирующей для </w:t>
      </w:r>
      <w:r w:rsidRPr="00C77EC7">
        <w:rPr>
          <w:color w:val="000000"/>
          <w:sz w:val="28"/>
          <w:szCs w:val="28"/>
        </w:rPr>
        <w:lastRenderedPageBreak/>
        <w:t>выгрузки и погрузки товаров, сырья и материалов, которые необходимы для обеспечения функционирования организации (индивидуального предпринимателя).</w:t>
      </w:r>
    </w:p>
    <w:p w:rsidR="00185B7E" w:rsidRPr="00C77EC7" w:rsidRDefault="00185B7E" w:rsidP="00C77EC7">
      <w:pPr>
        <w:widowControl/>
        <w:tabs>
          <w:tab w:val="left" w:pos="426"/>
        </w:tabs>
        <w:ind w:left="709"/>
        <w:contextualSpacing/>
        <w:jc w:val="both"/>
        <w:rPr>
          <w:sz w:val="28"/>
          <w:szCs w:val="28"/>
        </w:rPr>
      </w:pPr>
    </w:p>
    <w:sectPr w:rsidR="00185B7E" w:rsidRPr="00C77EC7" w:rsidSect="0002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color w:val="000000"/>
      </w:rPr>
    </w:lvl>
  </w:abstractNum>
  <w:abstractNum w:abstractNumId="1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8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9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09A7"/>
    <w:rsid w:val="00003D42"/>
    <w:rsid w:val="000211DA"/>
    <w:rsid w:val="00185B7E"/>
    <w:rsid w:val="001B3BB6"/>
    <w:rsid w:val="001B6B51"/>
    <w:rsid w:val="002526A2"/>
    <w:rsid w:val="00377831"/>
    <w:rsid w:val="00385A2B"/>
    <w:rsid w:val="00490146"/>
    <w:rsid w:val="00540F53"/>
    <w:rsid w:val="006E004D"/>
    <w:rsid w:val="006F09A7"/>
    <w:rsid w:val="008C27FC"/>
    <w:rsid w:val="009C2D93"/>
    <w:rsid w:val="00AD6159"/>
    <w:rsid w:val="00BC0AD8"/>
    <w:rsid w:val="00C77EC7"/>
    <w:rsid w:val="00E55D85"/>
    <w:rsid w:val="00FA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03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03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otdel.economy@mail.ru</dc:creator>
  <cp:keywords/>
  <dc:description/>
  <cp:lastModifiedBy>Приёменая</cp:lastModifiedBy>
  <cp:revision>33</cp:revision>
  <dcterms:created xsi:type="dcterms:W3CDTF">2020-04-13T02:20:00Z</dcterms:created>
  <dcterms:modified xsi:type="dcterms:W3CDTF">2020-04-15T00:47:00Z</dcterms:modified>
</cp:coreProperties>
</file>