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5" w:rsidRDefault="00FE1525" w:rsidP="003518B2">
      <w:pPr>
        <w:rPr>
          <w:sz w:val="36"/>
        </w:rPr>
      </w:pPr>
    </w:p>
    <w:p w:rsidR="003518B2" w:rsidRDefault="003518B2" w:rsidP="003518B2">
      <w:pPr>
        <w:rPr>
          <w:b/>
          <w:bCs/>
          <w:spacing w:val="-1"/>
          <w:szCs w:val="28"/>
        </w:rPr>
      </w:pPr>
    </w:p>
    <w:p w:rsidR="00A93361" w:rsidRPr="00B96FFD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>Приложение №1 к постановлению</w:t>
      </w:r>
    </w:p>
    <w:p w:rsidR="003518B2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 xml:space="preserve">администрации </w:t>
      </w:r>
      <w:r w:rsidR="003518B2">
        <w:rPr>
          <w:bCs/>
          <w:spacing w:val="-1"/>
          <w:sz w:val="24"/>
          <w:szCs w:val="24"/>
        </w:rPr>
        <w:t>муниципального района</w:t>
      </w:r>
    </w:p>
    <w:p w:rsidR="00A93361" w:rsidRPr="00B96FFD" w:rsidRDefault="000D61BB" w:rsidP="000D61BB">
      <w:pPr>
        <w:jc w:val="center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                                                                                           </w:t>
      </w:r>
      <w:r w:rsidR="00A93361" w:rsidRPr="00B96FFD">
        <w:rPr>
          <w:bCs/>
          <w:spacing w:val="-1"/>
          <w:sz w:val="24"/>
          <w:szCs w:val="24"/>
        </w:rPr>
        <w:t xml:space="preserve"> «Кыринский район»</w:t>
      </w:r>
    </w:p>
    <w:p w:rsidR="00A93361" w:rsidRDefault="00A93361" w:rsidP="003518B2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 xml:space="preserve"> </w:t>
      </w:r>
      <w:r w:rsidR="003518B2">
        <w:rPr>
          <w:bCs/>
          <w:spacing w:val="-1"/>
          <w:sz w:val="24"/>
          <w:szCs w:val="24"/>
        </w:rPr>
        <w:t>о</w:t>
      </w:r>
      <w:r w:rsidRPr="00B96FFD">
        <w:rPr>
          <w:bCs/>
          <w:spacing w:val="-1"/>
          <w:sz w:val="24"/>
          <w:szCs w:val="24"/>
        </w:rPr>
        <w:t xml:space="preserve">т </w:t>
      </w:r>
      <w:r w:rsidR="00953678">
        <w:rPr>
          <w:bCs/>
          <w:spacing w:val="-1"/>
          <w:sz w:val="24"/>
          <w:szCs w:val="24"/>
        </w:rPr>
        <w:t>10</w:t>
      </w:r>
      <w:r w:rsidR="00A872FE">
        <w:rPr>
          <w:bCs/>
          <w:spacing w:val="-1"/>
          <w:sz w:val="24"/>
          <w:szCs w:val="24"/>
        </w:rPr>
        <w:t xml:space="preserve"> </w:t>
      </w:r>
      <w:r w:rsidR="00BE6C75">
        <w:rPr>
          <w:bCs/>
          <w:spacing w:val="-1"/>
          <w:sz w:val="24"/>
          <w:szCs w:val="24"/>
        </w:rPr>
        <w:t xml:space="preserve">февраля </w:t>
      </w:r>
      <w:r w:rsidRPr="00B96FFD">
        <w:rPr>
          <w:bCs/>
          <w:spacing w:val="-1"/>
          <w:sz w:val="24"/>
          <w:szCs w:val="24"/>
        </w:rPr>
        <w:t xml:space="preserve"> 20</w:t>
      </w:r>
      <w:r>
        <w:rPr>
          <w:bCs/>
          <w:spacing w:val="-1"/>
          <w:sz w:val="24"/>
          <w:szCs w:val="24"/>
        </w:rPr>
        <w:t>20</w:t>
      </w:r>
      <w:r w:rsidRPr="00B96FFD">
        <w:rPr>
          <w:bCs/>
          <w:spacing w:val="-1"/>
          <w:sz w:val="24"/>
          <w:szCs w:val="24"/>
        </w:rPr>
        <w:t>г.</w:t>
      </w:r>
      <w:r w:rsidR="003518B2">
        <w:rPr>
          <w:bCs/>
          <w:spacing w:val="-1"/>
          <w:sz w:val="24"/>
          <w:szCs w:val="24"/>
        </w:rPr>
        <w:t xml:space="preserve"> №</w:t>
      </w:r>
      <w:r w:rsidR="00953678">
        <w:rPr>
          <w:bCs/>
          <w:spacing w:val="-1"/>
          <w:sz w:val="24"/>
          <w:szCs w:val="24"/>
        </w:rPr>
        <w:t>104</w:t>
      </w:r>
    </w:p>
    <w:p w:rsidR="00AE0F41" w:rsidRDefault="00AE0F41" w:rsidP="00AE0F41">
      <w:pPr>
        <w:spacing w:line="332" w:lineRule="exact"/>
        <w:jc w:val="right"/>
        <w:rPr>
          <w:b/>
          <w:bCs/>
          <w:spacing w:val="-1"/>
          <w:szCs w:val="28"/>
        </w:rPr>
      </w:pPr>
    </w:p>
    <w:p w:rsidR="00A93361" w:rsidRDefault="00A93361" w:rsidP="00AE0F41">
      <w:pPr>
        <w:jc w:val="center"/>
        <w:rPr>
          <w:b/>
          <w:bCs/>
          <w:spacing w:val="-1"/>
          <w:szCs w:val="28"/>
        </w:rPr>
      </w:pPr>
    </w:p>
    <w:p w:rsidR="00AF62B3" w:rsidRPr="007E10B0" w:rsidRDefault="00AF62B3" w:rsidP="00AF62B3">
      <w:pPr>
        <w:spacing w:after="200"/>
        <w:contextualSpacing/>
        <w:jc w:val="center"/>
        <w:rPr>
          <w:b/>
          <w:szCs w:val="28"/>
        </w:rPr>
      </w:pPr>
      <w:r w:rsidRPr="007E10B0">
        <w:rPr>
          <w:b/>
          <w:szCs w:val="28"/>
        </w:rPr>
        <w:t>ПОЛОЖЕНИЕ</w:t>
      </w:r>
    </w:p>
    <w:p w:rsidR="00AF62B3" w:rsidRPr="00DC329D" w:rsidRDefault="00AF62B3" w:rsidP="00AF62B3">
      <w:pPr>
        <w:spacing w:after="200"/>
        <w:contextualSpacing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7E10B0">
        <w:rPr>
          <w:b/>
          <w:szCs w:val="28"/>
        </w:rPr>
        <w:t xml:space="preserve"> </w:t>
      </w:r>
      <w:r w:rsidRPr="00DC329D">
        <w:rPr>
          <w:b/>
          <w:szCs w:val="28"/>
        </w:rPr>
        <w:t xml:space="preserve">проведении </w:t>
      </w:r>
      <w:r>
        <w:rPr>
          <w:b/>
          <w:szCs w:val="28"/>
        </w:rPr>
        <w:t>р</w:t>
      </w:r>
      <w:r w:rsidRPr="00DC329D">
        <w:rPr>
          <w:b/>
          <w:szCs w:val="28"/>
        </w:rPr>
        <w:t>айонного</w:t>
      </w:r>
      <w:r>
        <w:rPr>
          <w:b/>
          <w:szCs w:val="28"/>
        </w:rPr>
        <w:t xml:space="preserve"> творческого</w:t>
      </w:r>
      <w:r w:rsidRPr="00DC329D">
        <w:rPr>
          <w:b/>
          <w:szCs w:val="28"/>
        </w:rPr>
        <w:t xml:space="preserve"> конкурса чтецов «Войны священные страницы» </w:t>
      </w:r>
    </w:p>
    <w:p w:rsidR="00AF62B3" w:rsidRPr="00DC329D" w:rsidRDefault="00AF62B3" w:rsidP="00AF62B3">
      <w:pPr>
        <w:spacing w:after="200"/>
        <w:contextualSpacing/>
        <w:jc w:val="center"/>
        <w:rPr>
          <w:b/>
          <w:szCs w:val="28"/>
        </w:rPr>
      </w:pPr>
    </w:p>
    <w:p w:rsidR="00AF62B3" w:rsidRDefault="00AF62B3" w:rsidP="00AF62B3">
      <w:pPr>
        <w:spacing w:after="200" w:line="276" w:lineRule="auto"/>
        <w:rPr>
          <w:b/>
          <w:szCs w:val="28"/>
        </w:rPr>
      </w:pPr>
      <w:r w:rsidRPr="007E10B0">
        <w:rPr>
          <w:szCs w:val="28"/>
        </w:rPr>
        <w:t xml:space="preserve">                                                </w:t>
      </w:r>
      <w:r w:rsidRPr="007E10B0">
        <w:rPr>
          <w:b/>
          <w:szCs w:val="28"/>
        </w:rPr>
        <w:t>Общие положения</w:t>
      </w:r>
    </w:p>
    <w:p w:rsidR="00AF62B3" w:rsidRPr="00835F33" w:rsidRDefault="00AF62B3" w:rsidP="00AF62B3">
      <w:p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35F33">
        <w:rPr>
          <w:szCs w:val="28"/>
        </w:rPr>
        <w:t>Конкурс «Войны священные страницы» проводится в рамках празднования 75-летия Великой Победы.</w:t>
      </w:r>
    </w:p>
    <w:p w:rsidR="00AF62B3" w:rsidRPr="00DC329D" w:rsidRDefault="00AF62B3" w:rsidP="00AF62B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758F5">
        <w:rPr>
          <w:szCs w:val="28"/>
        </w:rPr>
        <w:t xml:space="preserve">   </w:t>
      </w:r>
      <w:proofErr w:type="gramStart"/>
      <w:r w:rsidRPr="00DC329D">
        <w:rPr>
          <w:szCs w:val="28"/>
        </w:rPr>
        <w:t xml:space="preserve">Районный творческий конкурс чтецов «Войны священные страницы» проводится в целях </w:t>
      </w:r>
      <w:r w:rsidR="00AB4589">
        <w:rPr>
          <w:szCs w:val="28"/>
        </w:rPr>
        <w:t>возрождения</w:t>
      </w:r>
      <w:r w:rsidR="00AB4589" w:rsidRPr="000D3D5C">
        <w:rPr>
          <w:szCs w:val="28"/>
        </w:rPr>
        <w:t xml:space="preserve"> традиции звучащего слова</w:t>
      </w:r>
      <w:r w:rsidR="00AB4589">
        <w:rPr>
          <w:szCs w:val="28"/>
        </w:rPr>
        <w:t>,</w:t>
      </w:r>
      <w:r w:rsidR="00AB4589" w:rsidRPr="0053004A">
        <w:rPr>
          <w:szCs w:val="28"/>
        </w:rPr>
        <w:t xml:space="preserve"> выявление творческого потенциала </w:t>
      </w:r>
      <w:r w:rsidR="00AB4589">
        <w:rPr>
          <w:szCs w:val="28"/>
        </w:rPr>
        <w:t xml:space="preserve"> жителей района</w:t>
      </w:r>
      <w:r w:rsidR="00AB0F2F">
        <w:rPr>
          <w:szCs w:val="28"/>
        </w:rPr>
        <w:t>, поддержки</w:t>
      </w:r>
      <w:r w:rsidR="00AB4589" w:rsidRPr="0053004A">
        <w:rPr>
          <w:szCs w:val="28"/>
        </w:rPr>
        <w:t xml:space="preserve"> творчески одаренных л</w:t>
      </w:r>
      <w:r w:rsidR="00AB4589">
        <w:rPr>
          <w:szCs w:val="28"/>
        </w:rPr>
        <w:t>юбителей художественного чтения</w:t>
      </w:r>
      <w:r w:rsidR="00AB4589" w:rsidRPr="0053004A">
        <w:rPr>
          <w:szCs w:val="28"/>
        </w:rPr>
        <w:t xml:space="preserve"> </w:t>
      </w:r>
      <w:r w:rsidR="00AB4589" w:rsidRPr="000D3D5C">
        <w:rPr>
          <w:szCs w:val="28"/>
        </w:rPr>
        <w:t>и выявление одаренных чтецов</w:t>
      </w:r>
      <w:r w:rsidR="00AB4589">
        <w:rPr>
          <w:szCs w:val="28"/>
        </w:rPr>
        <w:t>, а также</w:t>
      </w:r>
      <w:r w:rsidR="00AB4589" w:rsidRPr="00DC329D">
        <w:rPr>
          <w:szCs w:val="28"/>
        </w:rPr>
        <w:t xml:space="preserve"> </w:t>
      </w:r>
      <w:r w:rsidR="00AB0F2F">
        <w:rPr>
          <w:szCs w:val="28"/>
        </w:rPr>
        <w:t xml:space="preserve">в </w:t>
      </w:r>
      <w:r w:rsidRPr="00DC329D">
        <w:rPr>
          <w:szCs w:val="28"/>
        </w:rPr>
        <w:t>сохранени</w:t>
      </w:r>
      <w:r w:rsidR="00AB0F2F">
        <w:rPr>
          <w:szCs w:val="28"/>
        </w:rPr>
        <w:t>и</w:t>
      </w:r>
      <w:r w:rsidRPr="00DC329D">
        <w:rPr>
          <w:szCs w:val="28"/>
        </w:rPr>
        <w:t xml:space="preserve"> и увековечени</w:t>
      </w:r>
      <w:r w:rsidR="00AB0F2F">
        <w:rPr>
          <w:szCs w:val="28"/>
        </w:rPr>
        <w:t>и</w:t>
      </w:r>
      <w:r w:rsidRPr="00DC329D">
        <w:rPr>
          <w:szCs w:val="28"/>
        </w:rPr>
        <w:t xml:space="preserve"> памяти о проявленном в годы Великой Отечественной войны героизме </w:t>
      </w:r>
      <w:r w:rsidR="00AB0F2F">
        <w:rPr>
          <w:szCs w:val="28"/>
        </w:rPr>
        <w:t xml:space="preserve">и мужестве </w:t>
      </w:r>
      <w:r w:rsidRPr="00DC329D">
        <w:rPr>
          <w:szCs w:val="28"/>
        </w:rPr>
        <w:t>со</w:t>
      </w:r>
      <w:r w:rsidR="00AB0F2F">
        <w:rPr>
          <w:szCs w:val="28"/>
        </w:rPr>
        <w:t>ветских солдат</w:t>
      </w:r>
      <w:r w:rsidR="00AB4589">
        <w:rPr>
          <w:szCs w:val="28"/>
        </w:rPr>
        <w:t>, защищавших рубежи Родины</w:t>
      </w:r>
      <w:r w:rsidR="00AB0F2F">
        <w:rPr>
          <w:szCs w:val="28"/>
        </w:rPr>
        <w:t>,</w:t>
      </w:r>
      <w:r w:rsidR="00AB4589">
        <w:rPr>
          <w:szCs w:val="28"/>
        </w:rPr>
        <w:t xml:space="preserve"> в литературном творчестве.</w:t>
      </w:r>
      <w:proofErr w:type="gramEnd"/>
    </w:p>
    <w:p w:rsidR="00AF62B3" w:rsidRPr="00DC329D" w:rsidRDefault="00AF62B3" w:rsidP="00AF62B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758F5">
        <w:rPr>
          <w:szCs w:val="28"/>
        </w:rPr>
        <w:t xml:space="preserve">  </w:t>
      </w:r>
      <w:r w:rsidRPr="00DC329D">
        <w:rPr>
          <w:szCs w:val="28"/>
        </w:rPr>
        <w:t xml:space="preserve">Основными    задачами  </w:t>
      </w:r>
      <w:r>
        <w:rPr>
          <w:szCs w:val="28"/>
        </w:rPr>
        <w:t xml:space="preserve"> к</w:t>
      </w:r>
      <w:r w:rsidRPr="00DC329D">
        <w:rPr>
          <w:szCs w:val="28"/>
        </w:rPr>
        <w:t>онкурса являются – воспитание у населения района гражданственности, патриотизма, ответственности, уважения к воинскому подвигу; повышение уровня эстетической культуры, развитие творческих способностей населения.</w:t>
      </w:r>
    </w:p>
    <w:p w:rsidR="00AF62B3" w:rsidRPr="00AB0F2F" w:rsidRDefault="00AF62B3" w:rsidP="00AF62B3">
      <w:pPr>
        <w:jc w:val="both"/>
        <w:rPr>
          <w:b/>
          <w:szCs w:val="28"/>
        </w:rPr>
      </w:pPr>
      <w:r w:rsidRPr="00DC329D">
        <w:rPr>
          <w:szCs w:val="28"/>
        </w:rPr>
        <w:t xml:space="preserve">                                   </w:t>
      </w:r>
      <w:r w:rsidR="00AB0F2F">
        <w:rPr>
          <w:b/>
          <w:szCs w:val="28"/>
        </w:rPr>
        <w:t>Условия и порядок проведения</w:t>
      </w:r>
    </w:p>
    <w:p w:rsidR="00AF62B3" w:rsidRPr="00DC329D" w:rsidRDefault="00AF62B3" w:rsidP="00AF62B3">
      <w:pPr>
        <w:jc w:val="both"/>
        <w:rPr>
          <w:szCs w:val="28"/>
        </w:rPr>
      </w:pPr>
      <w:r w:rsidRPr="00DC329D">
        <w:rPr>
          <w:szCs w:val="28"/>
        </w:rPr>
        <w:t>В конкурсе принимают участие любители художественного слова в следующих возрастных категориях: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1.     с 7 до 12 лет - младшая,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 xml:space="preserve">2.     с 12 до 18 лет – </w:t>
      </w:r>
      <w:proofErr w:type="gramStart"/>
      <w:r w:rsidRPr="00DC329D">
        <w:rPr>
          <w:szCs w:val="28"/>
        </w:rPr>
        <w:t>средняя</w:t>
      </w:r>
      <w:proofErr w:type="gramEnd"/>
      <w:r w:rsidRPr="00DC329D">
        <w:rPr>
          <w:szCs w:val="28"/>
        </w:rPr>
        <w:t>,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3.     с 19 и более – старшая.</w:t>
      </w:r>
    </w:p>
    <w:p w:rsidR="00AF62B3" w:rsidRPr="00DC329D" w:rsidRDefault="00AF62B3" w:rsidP="00AF62B3">
      <w:pPr>
        <w:jc w:val="both"/>
        <w:rPr>
          <w:szCs w:val="28"/>
        </w:rPr>
      </w:pPr>
      <w:r w:rsidRPr="00DC329D">
        <w:rPr>
          <w:szCs w:val="28"/>
        </w:rPr>
        <w:t>4.     Регламент одного </w:t>
      </w:r>
      <w:r>
        <w:rPr>
          <w:szCs w:val="28"/>
        </w:rPr>
        <w:t>выступления</w:t>
      </w:r>
      <w:r w:rsidRPr="00DC329D">
        <w:rPr>
          <w:szCs w:val="28"/>
        </w:rPr>
        <w:t xml:space="preserve"> - не более 3 минут, драматургия -10 минут.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5.  Конкурс проводится по следующим номинациям: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-      Проза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-      Поэзия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-      Драматические отрывки (театрализация)</w:t>
      </w:r>
    </w:p>
    <w:p w:rsidR="00AF62B3" w:rsidRPr="00DC329D" w:rsidRDefault="00AF62B3" w:rsidP="00AF62B3">
      <w:pPr>
        <w:jc w:val="both"/>
        <w:rPr>
          <w:szCs w:val="28"/>
        </w:rPr>
      </w:pPr>
      <w:r w:rsidRPr="00DC329D">
        <w:rPr>
          <w:szCs w:val="28"/>
        </w:rPr>
        <w:t xml:space="preserve">                                        </w:t>
      </w:r>
      <w:r w:rsidRPr="00AB0F2F">
        <w:rPr>
          <w:b/>
          <w:szCs w:val="28"/>
        </w:rPr>
        <w:t>Сроки и место проведения Конкурса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>
        <w:rPr>
          <w:szCs w:val="28"/>
        </w:rPr>
        <w:t>Конкурс проводится в 2 этапа</w:t>
      </w:r>
      <w:r w:rsidRPr="00DC329D">
        <w:rPr>
          <w:szCs w:val="28"/>
        </w:rPr>
        <w:t>: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1 этап – отборочные туры на местах (с 15февраля  по 10 апреля 2020 г.)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2 этап – заключител</w:t>
      </w:r>
      <w:r>
        <w:rPr>
          <w:szCs w:val="28"/>
        </w:rPr>
        <w:t>ьный – выступление победителей отборочного тура конкурса</w:t>
      </w:r>
      <w:r w:rsidRPr="00DC329D">
        <w:rPr>
          <w:szCs w:val="28"/>
        </w:rPr>
        <w:t> </w:t>
      </w:r>
      <w:r>
        <w:rPr>
          <w:szCs w:val="28"/>
        </w:rPr>
        <w:t>25</w:t>
      </w:r>
      <w:r w:rsidRPr="00DC329D">
        <w:rPr>
          <w:szCs w:val="28"/>
        </w:rPr>
        <w:t xml:space="preserve"> апреля 2020г.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lastRenderedPageBreak/>
        <w:t>Место проведения Конкурса -   МБУК РОМСКЦ</w:t>
      </w:r>
    </w:p>
    <w:p w:rsidR="00AF62B3" w:rsidRPr="00DC329D" w:rsidRDefault="00AF62B3" w:rsidP="00AF62B3">
      <w:pPr>
        <w:jc w:val="both"/>
        <w:rPr>
          <w:szCs w:val="28"/>
        </w:rPr>
      </w:pPr>
      <w:r w:rsidRPr="00DC329D">
        <w:rPr>
          <w:szCs w:val="28"/>
        </w:rPr>
        <w:t xml:space="preserve">                                       </w:t>
      </w:r>
    </w:p>
    <w:p w:rsidR="00AF62B3" w:rsidRPr="00DC329D" w:rsidRDefault="00AF62B3" w:rsidP="00AF62B3">
      <w:pPr>
        <w:jc w:val="both"/>
        <w:rPr>
          <w:szCs w:val="28"/>
        </w:rPr>
      </w:pPr>
      <w:r w:rsidRPr="00DC329D">
        <w:rPr>
          <w:szCs w:val="28"/>
        </w:rPr>
        <w:t xml:space="preserve">                                          </w:t>
      </w:r>
      <w:r w:rsidRPr="00AB0F2F">
        <w:rPr>
          <w:b/>
          <w:szCs w:val="28"/>
        </w:rPr>
        <w:t>Критерии оценки выступлений</w:t>
      </w:r>
    </w:p>
    <w:p w:rsidR="00AF62B3" w:rsidRPr="00DC329D" w:rsidRDefault="00AF62B3" w:rsidP="00AF62B3">
      <w:pPr>
        <w:contextualSpacing/>
        <w:jc w:val="both"/>
        <w:rPr>
          <w:szCs w:val="28"/>
        </w:rPr>
      </w:pPr>
      <w:r w:rsidRPr="00DC329D">
        <w:rPr>
          <w:szCs w:val="28"/>
        </w:rPr>
        <w:t>Выступление участников на конкурсе оценивается по следующим критериям:</w:t>
      </w:r>
    </w:p>
    <w:p w:rsidR="00AF62B3" w:rsidRDefault="00AF62B3" w:rsidP="00AF62B3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329D">
        <w:rPr>
          <w:rFonts w:ascii="Times New Roman" w:hAnsi="Times New Roman" w:cs="Times New Roman"/>
          <w:sz w:val="28"/>
          <w:szCs w:val="28"/>
        </w:rPr>
        <w:t>Знание текста.</w:t>
      </w:r>
    </w:p>
    <w:p w:rsidR="00AF62B3" w:rsidRPr="003A726A" w:rsidRDefault="00AF62B3" w:rsidP="00AF62B3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26A">
        <w:rPr>
          <w:rFonts w:ascii="Times New Roman" w:hAnsi="Times New Roman" w:cs="Times New Roman"/>
          <w:sz w:val="28"/>
          <w:szCs w:val="28"/>
        </w:rPr>
        <w:t>Возрастное соответствие текста чтецу</w:t>
      </w:r>
    </w:p>
    <w:p w:rsidR="00AF62B3" w:rsidRPr="00DC329D" w:rsidRDefault="00AF62B3" w:rsidP="00AF62B3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329D">
        <w:rPr>
          <w:rFonts w:ascii="Times New Roman" w:hAnsi="Times New Roman" w:cs="Times New Roman"/>
          <w:sz w:val="28"/>
          <w:szCs w:val="28"/>
        </w:rPr>
        <w:t>Выразительность и чёткость речи.</w:t>
      </w:r>
    </w:p>
    <w:p w:rsidR="00AF62B3" w:rsidRPr="00DC329D" w:rsidRDefault="00AF62B3" w:rsidP="00AF62B3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329D">
        <w:rPr>
          <w:rFonts w:ascii="Times New Roman" w:hAnsi="Times New Roman" w:cs="Times New Roman"/>
          <w:sz w:val="28"/>
          <w:szCs w:val="28"/>
        </w:rPr>
        <w:t>Эмоциональность.</w:t>
      </w:r>
    </w:p>
    <w:p w:rsidR="00AF62B3" w:rsidRPr="003A726A" w:rsidRDefault="00AF62B3" w:rsidP="00AF62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26A">
        <w:rPr>
          <w:rFonts w:ascii="Times New Roman" w:hAnsi="Times New Roman" w:cs="Times New Roman"/>
          <w:sz w:val="28"/>
          <w:szCs w:val="28"/>
        </w:rPr>
        <w:t>Сценическая культура исполнения.</w:t>
      </w:r>
    </w:p>
    <w:p w:rsidR="00AF62B3" w:rsidRPr="003A726A" w:rsidRDefault="00AF62B3" w:rsidP="00AF62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26A">
        <w:rPr>
          <w:rFonts w:ascii="Times New Roman" w:hAnsi="Times New Roman" w:cs="Times New Roman"/>
          <w:sz w:val="28"/>
          <w:szCs w:val="28"/>
        </w:rPr>
        <w:t>Внешний вид.</w:t>
      </w:r>
    </w:p>
    <w:p w:rsidR="00AF62B3" w:rsidRPr="003A726A" w:rsidRDefault="00AF62B3" w:rsidP="00AF62B3">
      <w:pPr>
        <w:ind w:left="360"/>
        <w:jc w:val="both"/>
        <w:rPr>
          <w:szCs w:val="28"/>
        </w:rPr>
      </w:pPr>
      <w:r w:rsidRPr="003A726A">
        <w:rPr>
          <w:szCs w:val="28"/>
        </w:rPr>
        <w:t xml:space="preserve">                               </w:t>
      </w:r>
      <w:r w:rsidRPr="00AB0F2F">
        <w:rPr>
          <w:b/>
          <w:szCs w:val="28"/>
        </w:rPr>
        <w:t>Поощрение участников конкурса</w:t>
      </w:r>
    </w:p>
    <w:p w:rsidR="00AF62B3" w:rsidRDefault="00AF62B3" w:rsidP="00AF62B3">
      <w:pPr>
        <w:pStyle w:val="a5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29D">
        <w:rPr>
          <w:rFonts w:ascii="Times New Roman" w:hAnsi="Times New Roman"/>
          <w:sz w:val="28"/>
          <w:szCs w:val="28"/>
        </w:rPr>
        <w:t>1.По итогам конкурса лучшие исполнители награждаются дипломами, почётными грамотами, денежными награждениями за счёт средств, предусмотренных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DC329D">
        <w:rPr>
          <w:rFonts w:ascii="Times New Roman" w:hAnsi="Times New Roman"/>
          <w:sz w:val="28"/>
          <w:szCs w:val="28"/>
        </w:rPr>
        <w:t xml:space="preserve"> программой «Развитие культуры </w:t>
      </w:r>
      <w:r>
        <w:rPr>
          <w:rFonts w:ascii="Times New Roman" w:hAnsi="Times New Roman"/>
          <w:sz w:val="28"/>
          <w:szCs w:val="28"/>
        </w:rPr>
        <w:t>в муниципальном районе</w:t>
      </w:r>
      <w:r w:rsidRPr="00DC329D">
        <w:rPr>
          <w:rFonts w:ascii="Times New Roman" w:hAnsi="Times New Roman"/>
          <w:sz w:val="28"/>
          <w:szCs w:val="28"/>
        </w:rPr>
        <w:t xml:space="preserve"> «Кыринский район»</w:t>
      </w:r>
      <w:r>
        <w:rPr>
          <w:rFonts w:ascii="Times New Roman" w:hAnsi="Times New Roman"/>
          <w:sz w:val="28"/>
          <w:szCs w:val="28"/>
        </w:rPr>
        <w:t xml:space="preserve"> на 2020-2022 год»</w:t>
      </w:r>
      <w:r w:rsidRPr="00DC329D">
        <w:rPr>
          <w:rFonts w:ascii="Times New Roman" w:hAnsi="Times New Roman"/>
          <w:sz w:val="28"/>
          <w:szCs w:val="28"/>
        </w:rPr>
        <w:t>.</w:t>
      </w:r>
    </w:p>
    <w:p w:rsidR="00AF62B3" w:rsidRPr="00AB0F2F" w:rsidRDefault="00AF62B3" w:rsidP="00AB0F2F">
      <w:pPr>
        <w:pStyle w:val="a5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29D">
        <w:rPr>
          <w:rFonts w:ascii="Times New Roman" w:hAnsi="Times New Roman" w:cs="Times New Roman"/>
          <w:sz w:val="28"/>
          <w:szCs w:val="28"/>
        </w:rPr>
        <w:t>Лучшие выступления прозвучат в концертных программах МБУК РОМСКЦ</w:t>
      </w:r>
      <w:r w:rsidR="00AB0F2F">
        <w:rPr>
          <w:rFonts w:ascii="Times New Roman" w:hAnsi="Times New Roman" w:cs="Times New Roman"/>
          <w:sz w:val="28"/>
          <w:szCs w:val="28"/>
        </w:rPr>
        <w:t>.</w:t>
      </w:r>
    </w:p>
    <w:p w:rsidR="00AF62B3" w:rsidRPr="00DC329D" w:rsidRDefault="00AF62B3" w:rsidP="00AF62B3">
      <w:pPr>
        <w:jc w:val="both"/>
        <w:rPr>
          <w:szCs w:val="28"/>
        </w:rPr>
      </w:pPr>
      <w:r w:rsidRPr="00DC329D">
        <w:rPr>
          <w:szCs w:val="28"/>
        </w:rPr>
        <w:t xml:space="preserve">                                         </w:t>
      </w:r>
      <w:r w:rsidRPr="00AB0F2F">
        <w:rPr>
          <w:b/>
          <w:szCs w:val="28"/>
        </w:rPr>
        <w:t>Организационные условия</w:t>
      </w:r>
    </w:p>
    <w:p w:rsidR="00AF62B3" w:rsidRPr="00DC329D" w:rsidRDefault="00AF62B3" w:rsidP="00AF62B3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DC329D">
        <w:rPr>
          <w:szCs w:val="28"/>
        </w:rPr>
        <w:t>Для участия в районном конкурсе нужно направить в «МБУК РОМСКЦ</w:t>
      </w:r>
      <w:r>
        <w:rPr>
          <w:szCs w:val="28"/>
        </w:rPr>
        <w:t>» </w:t>
      </w:r>
      <w:r w:rsidRPr="00DC329D">
        <w:rPr>
          <w:szCs w:val="28"/>
        </w:rPr>
        <w:t>за</w:t>
      </w:r>
      <w:r w:rsidR="00EC1B8E">
        <w:rPr>
          <w:szCs w:val="28"/>
        </w:rPr>
        <w:t>явку установленного образца (</w:t>
      </w:r>
      <w:r w:rsidRPr="00DC329D">
        <w:rPr>
          <w:szCs w:val="28"/>
        </w:rPr>
        <w:t xml:space="preserve"> Приложение</w:t>
      </w:r>
      <w:r w:rsidR="00EC1B8E">
        <w:rPr>
          <w:szCs w:val="28"/>
        </w:rPr>
        <w:t xml:space="preserve"> к Положению</w:t>
      </w:r>
      <w:r w:rsidRPr="00DC329D">
        <w:rPr>
          <w:szCs w:val="28"/>
        </w:rPr>
        <w:t>) по электронному адресу:</w:t>
      </w:r>
      <w:r w:rsidRPr="00DC329D">
        <w:rPr>
          <w:rFonts w:ascii="Arial" w:hAnsi="Arial" w:cs="Arial"/>
          <w:sz w:val="20"/>
        </w:rPr>
        <w:t xml:space="preserve"> </w:t>
      </w:r>
      <w:r w:rsidRPr="00DC329D">
        <w:rPr>
          <w:szCs w:val="28"/>
        </w:rPr>
        <w:t>rdk.kyra@yandex.ru. Срок подачи заявок – до 15 апреля 2020г.</w:t>
      </w:r>
    </w:p>
    <w:p w:rsidR="00AF62B3" w:rsidRPr="00806B67" w:rsidRDefault="00AF62B3" w:rsidP="00AF62B3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szCs w:val="28"/>
        </w:rPr>
        <w:t xml:space="preserve">     </w:t>
      </w:r>
      <w:r w:rsidRPr="00DC329D">
        <w:rPr>
          <w:szCs w:val="28"/>
        </w:rPr>
        <w:t>Справки по телефону:  21-2-96, Ольга Васильевна Носырева – методист по работе с семьёй и пропаганде здорового образа жизни.</w:t>
      </w:r>
      <w:r w:rsidRPr="003A726A">
        <w:t xml:space="preserve"> </w:t>
      </w:r>
    </w:p>
    <w:p w:rsidR="00AF62B3" w:rsidRPr="00DC329D" w:rsidRDefault="00AF62B3" w:rsidP="003518B2">
      <w:pPr>
        <w:jc w:val="both"/>
        <w:rPr>
          <w:szCs w:val="28"/>
        </w:rPr>
      </w:pPr>
      <w:r>
        <w:rPr>
          <w:szCs w:val="28"/>
        </w:rPr>
        <w:t xml:space="preserve">     Организаторы</w:t>
      </w:r>
      <w:r w:rsidRPr="003A726A">
        <w:rPr>
          <w:szCs w:val="28"/>
        </w:rPr>
        <w:t xml:space="preserve"> </w:t>
      </w:r>
      <w:r>
        <w:rPr>
          <w:szCs w:val="28"/>
        </w:rPr>
        <w:t xml:space="preserve"> конкурса право на фото- и видеосъемку, а также</w:t>
      </w:r>
      <w:r w:rsidRPr="003A726A">
        <w:rPr>
          <w:szCs w:val="28"/>
        </w:rPr>
        <w:t xml:space="preserve"> на публичный доступ к данным материалам, не преследующ</w:t>
      </w:r>
      <w:r>
        <w:rPr>
          <w:szCs w:val="28"/>
        </w:rPr>
        <w:t xml:space="preserve">ий коммерческие цели, размещенных в печатных изданиях и в </w:t>
      </w:r>
      <w:proofErr w:type="spellStart"/>
      <w:r>
        <w:rPr>
          <w:szCs w:val="28"/>
        </w:rPr>
        <w:t>интернет-ресурсах</w:t>
      </w:r>
      <w:proofErr w:type="spellEnd"/>
      <w:r>
        <w:rPr>
          <w:szCs w:val="28"/>
        </w:rPr>
        <w:t>,</w:t>
      </w:r>
      <w:r w:rsidRPr="003A726A">
        <w:rPr>
          <w:szCs w:val="28"/>
        </w:rPr>
        <w:t xml:space="preserve"> </w:t>
      </w:r>
      <w:r>
        <w:rPr>
          <w:szCs w:val="28"/>
        </w:rPr>
        <w:t>оставляют за собой.</w:t>
      </w:r>
    </w:p>
    <w:p w:rsidR="00AF62B3" w:rsidRDefault="00AF62B3" w:rsidP="00AF62B3">
      <w:pPr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="003B5FF4">
        <w:rPr>
          <w:b/>
          <w:szCs w:val="28"/>
        </w:rPr>
        <w:t xml:space="preserve"> Жюри Конкурса</w:t>
      </w:r>
    </w:p>
    <w:p w:rsidR="003B5FF4" w:rsidRPr="00DC329D" w:rsidRDefault="003B5FF4" w:rsidP="00AF62B3">
      <w:pPr>
        <w:rPr>
          <w:b/>
          <w:szCs w:val="28"/>
        </w:rPr>
      </w:pPr>
    </w:p>
    <w:p w:rsidR="00AF62B3" w:rsidRPr="00DC329D" w:rsidRDefault="00AF62B3" w:rsidP="00AF62B3">
      <w:pPr>
        <w:rPr>
          <w:szCs w:val="28"/>
        </w:rPr>
      </w:pPr>
      <w:r w:rsidRPr="00DC329D">
        <w:rPr>
          <w:szCs w:val="28"/>
        </w:rPr>
        <w:t xml:space="preserve">           В состав жюри входят:</w:t>
      </w:r>
    </w:p>
    <w:p w:rsidR="00AF62B3" w:rsidRPr="00DC329D" w:rsidRDefault="00AF62B3" w:rsidP="00AF62B3">
      <w:pPr>
        <w:pStyle w:val="a5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329D">
        <w:rPr>
          <w:rFonts w:ascii="Times New Roman" w:hAnsi="Times New Roman"/>
          <w:sz w:val="28"/>
          <w:szCs w:val="28"/>
        </w:rPr>
        <w:t>Старицына Наталья Владимировна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9D">
        <w:rPr>
          <w:rFonts w:ascii="Times New Roman" w:hAnsi="Times New Roman"/>
          <w:sz w:val="28"/>
          <w:szCs w:val="28"/>
        </w:rPr>
        <w:t xml:space="preserve">председатель комитета культуры, спорта и молодёжной политики администрации </w:t>
      </w:r>
      <w:r w:rsidR="003518B2">
        <w:rPr>
          <w:rFonts w:ascii="Times New Roman" w:hAnsi="Times New Roman"/>
          <w:sz w:val="28"/>
          <w:szCs w:val="28"/>
        </w:rPr>
        <w:t>муниципального района</w:t>
      </w:r>
      <w:r w:rsidRPr="00DC329D">
        <w:rPr>
          <w:rFonts w:ascii="Times New Roman" w:hAnsi="Times New Roman"/>
          <w:sz w:val="28"/>
          <w:szCs w:val="28"/>
        </w:rPr>
        <w:t xml:space="preserve"> «Кыринский район»</w:t>
      </w:r>
      <w:r w:rsidR="003518B2">
        <w:t xml:space="preserve">, </w:t>
      </w:r>
      <w:r w:rsidR="003518B2" w:rsidRPr="003518B2">
        <w:rPr>
          <w:rFonts w:ascii="Times New Roman" w:hAnsi="Times New Roman"/>
          <w:sz w:val="28"/>
          <w:szCs w:val="28"/>
        </w:rPr>
        <w:t>председатель жюри</w:t>
      </w:r>
      <w:r w:rsidR="003518B2">
        <w:rPr>
          <w:rFonts w:ascii="Times New Roman" w:hAnsi="Times New Roman"/>
          <w:sz w:val="28"/>
          <w:szCs w:val="28"/>
        </w:rPr>
        <w:t>;</w:t>
      </w:r>
    </w:p>
    <w:p w:rsidR="00AF62B3" w:rsidRPr="00DC329D" w:rsidRDefault="00AF62B3" w:rsidP="00AF62B3">
      <w:pPr>
        <w:pStyle w:val="a5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Трухина Ольга Борисовна – </w:t>
      </w:r>
      <w:r w:rsidRPr="00DC329D">
        <w:rPr>
          <w:rFonts w:ascii="Times New Roman" w:hAnsi="Times New Roman"/>
          <w:sz w:val="28"/>
          <w:szCs w:val="28"/>
        </w:rPr>
        <w:t xml:space="preserve">преподаватель </w:t>
      </w:r>
      <w:r w:rsidR="00EC1B8E">
        <w:rPr>
          <w:rFonts w:ascii="Times New Roman" w:hAnsi="Times New Roman"/>
          <w:sz w:val="28"/>
          <w:szCs w:val="28"/>
        </w:rPr>
        <w:t>МБОУ «</w:t>
      </w:r>
      <w:r w:rsidRPr="00DC329D">
        <w:rPr>
          <w:rFonts w:ascii="Times New Roman" w:hAnsi="Times New Roman"/>
          <w:sz w:val="28"/>
          <w:szCs w:val="28"/>
        </w:rPr>
        <w:t>Кыринск</w:t>
      </w:r>
      <w:r w:rsidR="00EC1B8E">
        <w:rPr>
          <w:rFonts w:ascii="Times New Roman" w:hAnsi="Times New Roman"/>
          <w:sz w:val="28"/>
          <w:szCs w:val="28"/>
        </w:rPr>
        <w:t>ая</w:t>
      </w:r>
      <w:r w:rsidRPr="00DC329D">
        <w:rPr>
          <w:rFonts w:ascii="Times New Roman" w:hAnsi="Times New Roman"/>
          <w:sz w:val="28"/>
          <w:szCs w:val="28"/>
        </w:rPr>
        <w:t xml:space="preserve"> средн</w:t>
      </w:r>
      <w:r w:rsidR="00EC1B8E">
        <w:rPr>
          <w:rFonts w:ascii="Times New Roman" w:hAnsi="Times New Roman"/>
          <w:sz w:val="28"/>
          <w:szCs w:val="28"/>
        </w:rPr>
        <w:t>яя</w:t>
      </w:r>
      <w:r w:rsidRPr="00DC329D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EC1B8E">
        <w:rPr>
          <w:rFonts w:ascii="Times New Roman" w:hAnsi="Times New Roman"/>
          <w:sz w:val="28"/>
          <w:szCs w:val="28"/>
        </w:rPr>
        <w:t>ая</w:t>
      </w:r>
      <w:r w:rsidRPr="00DC329D">
        <w:rPr>
          <w:rFonts w:ascii="Times New Roman" w:hAnsi="Times New Roman"/>
          <w:sz w:val="28"/>
          <w:szCs w:val="28"/>
        </w:rPr>
        <w:t xml:space="preserve"> школ</w:t>
      </w:r>
      <w:r w:rsidR="00EC1B8E">
        <w:rPr>
          <w:rFonts w:ascii="Times New Roman" w:hAnsi="Times New Roman"/>
          <w:sz w:val="28"/>
          <w:szCs w:val="28"/>
        </w:rPr>
        <w:t>а»;</w:t>
      </w:r>
    </w:p>
    <w:p w:rsidR="00AF62B3" w:rsidRPr="00DC329D" w:rsidRDefault="00AF62B3" w:rsidP="00AF62B3">
      <w:pPr>
        <w:pStyle w:val="a5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Керсанова Татьяна Владимировна – </w:t>
      </w:r>
      <w:r w:rsidRPr="00DC329D">
        <w:rPr>
          <w:rFonts w:ascii="Times New Roman" w:hAnsi="Times New Roman"/>
          <w:sz w:val="28"/>
          <w:szCs w:val="28"/>
        </w:rPr>
        <w:t>директор МБУК РОМСКЦ</w:t>
      </w:r>
      <w:r w:rsidR="00EC1B8E">
        <w:rPr>
          <w:rFonts w:ascii="Times New Roman" w:hAnsi="Times New Roman"/>
          <w:sz w:val="28"/>
          <w:szCs w:val="28"/>
        </w:rPr>
        <w:t>;</w:t>
      </w:r>
    </w:p>
    <w:p w:rsidR="00AF62B3" w:rsidRPr="00DC329D" w:rsidRDefault="00AF62B3" w:rsidP="00AF62B3">
      <w:pPr>
        <w:pStyle w:val="a5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329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арицын Александр Александрович – </w:t>
      </w:r>
      <w:r w:rsidR="00AB0F2F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DC329D">
        <w:rPr>
          <w:rFonts w:ascii="Times New Roman" w:hAnsi="Times New Roman" w:cs="Times New Roman"/>
          <w:sz w:val="28"/>
          <w:szCs w:val="28"/>
        </w:rPr>
        <w:t>отделом традиционной культуры МБУК РОМСКЦ.</w:t>
      </w:r>
    </w:p>
    <w:p w:rsidR="00AF62B3" w:rsidRPr="00DC329D" w:rsidRDefault="00AF62B3" w:rsidP="00AF62B3">
      <w:pPr>
        <w:rPr>
          <w:szCs w:val="28"/>
        </w:rPr>
      </w:pPr>
    </w:p>
    <w:p w:rsidR="007F4836" w:rsidRDefault="007F4836"/>
    <w:p w:rsidR="003518B2" w:rsidRDefault="003518B2" w:rsidP="00A93361">
      <w:pPr>
        <w:jc w:val="right"/>
        <w:rPr>
          <w:bCs/>
          <w:spacing w:val="-1"/>
          <w:sz w:val="24"/>
          <w:szCs w:val="24"/>
        </w:rPr>
      </w:pPr>
    </w:p>
    <w:p w:rsidR="003518B2" w:rsidRDefault="003518B2" w:rsidP="00A93361">
      <w:pPr>
        <w:jc w:val="right"/>
        <w:rPr>
          <w:bCs/>
          <w:spacing w:val="-1"/>
          <w:sz w:val="24"/>
          <w:szCs w:val="24"/>
        </w:rPr>
      </w:pPr>
    </w:p>
    <w:p w:rsidR="003518B2" w:rsidRDefault="003518B2" w:rsidP="00A93361">
      <w:pPr>
        <w:jc w:val="right"/>
        <w:rPr>
          <w:bCs/>
          <w:spacing w:val="-1"/>
          <w:sz w:val="24"/>
          <w:szCs w:val="24"/>
        </w:rPr>
      </w:pPr>
    </w:p>
    <w:p w:rsidR="003518B2" w:rsidRDefault="003518B2" w:rsidP="00A93361">
      <w:pPr>
        <w:jc w:val="right"/>
        <w:rPr>
          <w:bCs/>
          <w:spacing w:val="-1"/>
          <w:sz w:val="24"/>
          <w:szCs w:val="24"/>
        </w:rPr>
      </w:pPr>
    </w:p>
    <w:p w:rsidR="00A93361" w:rsidRPr="00B96FFD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>Приложение №</w:t>
      </w:r>
      <w:r>
        <w:rPr>
          <w:bCs/>
          <w:spacing w:val="-1"/>
          <w:sz w:val="24"/>
          <w:szCs w:val="24"/>
        </w:rPr>
        <w:t>2</w:t>
      </w:r>
      <w:r w:rsidRPr="00B96FFD">
        <w:rPr>
          <w:bCs/>
          <w:spacing w:val="-1"/>
          <w:sz w:val="24"/>
          <w:szCs w:val="24"/>
        </w:rPr>
        <w:t xml:space="preserve"> к постановлению</w:t>
      </w:r>
    </w:p>
    <w:p w:rsidR="00EC1B8E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 xml:space="preserve">администрации </w:t>
      </w:r>
      <w:r w:rsidR="00EC1B8E">
        <w:rPr>
          <w:bCs/>
          <w:spacing w:val="-1"/>
          <w:sz w:val="24"/>
          <w:szCs w:val="24"/>
        </w:rPr>
        <w:t>муниципального района</w:t>
      </w:r>
    </w:p>
    <w:p w:rsidR="00A93361" w:rsidRPr="00B96FFD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 xml:space="preserve"> «Кыринский район»</w:t>
      </w:r>
    </w:p>
    <w:p w:rsidR="00A93361" w:rsidRDefault="009B3FFE" w:rsidP="00A93361">
      <w:pPr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о</w:t>
      </w:r>
      <w:r w:rsidR="00A93361" w:rsidRPr="00B96FFD">
        <w:rPr>
          <w:bCs/>
          <w:spacing w:val="-1"/>
          <w:sz w:val="24"/>
          <w:szCs w:val="24"/>
        </w:rPr>
        <w:t>т</w:t>
      </w:r>
      <w:r>
        <w:rPr>
          <w:bCs/>
          <w:spacing w:val="-1"/>
          <w:sz w:val="24"/>
          <w:szCs w:val="24"/>
        </w:rPr>
        <w:t>10</w:t>
      </w:r>
      <w:r w:rsidR="00A93361" w:rsidRPr="00B96FFD">
        <w:rPr>
          <w:bCs/>
          <w:spacing w:val="-1"/>
          <w:sz w:val="24"/>
          <w:szCs w:val="24"/>
        </w:rPr>
        <w:t xml:space="preserve"> </w:t>
      </w:r>
      <w:r w:rsidR="00044D25">
        <w:rPr>
          <w:bCs/>
          <w:spacing w:val="-1"/>
          <w:sz w:val="24"/>
          <w:szCs w:val="24"/>
        </w:rPr>
        <w:t xml:space="preserve">февраля </w:t>
      </w:r>
      <w:r w:rsidR="00A93361" w:rsidRPr="00B96FFD">
        <w:rPr>
          <w:bCs/>
          <w:spacing w:val="-1"/>
          <w:sz w:val="24"/>
          <w:szCs w:val="24"/>
        </w:rPr>
        <w:t xml:space="preserve"> 20</w:t>
      </w:r>
      <w:r w:rsidR="00A93361">
        <w:rPr>
          <w:bCs/>
          <w:spacing w:val="-1"/>
          <w:sz w:val="24"/>
          <w:szCs w:val="24"/>
        </w:rPr>
        <w:t>20</w:t>
      </w:r>
      <w:r w:rsidR="00A93361" w:rsidRPr="00B96FFD">
        <w:rPr>
          <w:bCs/>
          <w:spacing w:val="-1"/>
          <w:sz w:val="24"/>
          <w:szCs w:val="24"/>
        </w:rPr>
        <w:t>г.</w:t>
      </w:r>
      <w:r w:rsidR="00EC1B8E">
        <w:rPr>
          <w:bCs/>
          <w:spacing w:val="-1"/>
          <w:sz w:val="24"/>
          <w:szCs w:val="24"/>
        </w:rPr>
        <w:t xml:space="preserve"> №</w:t>
      </w:r>
      <w:r>
        <w:rPr>
          <w:bCs/>
          <w:spacing w:val="-1"/>
          <w:sz w:val="24"/>
          <w:szCs w:val="24"/>
        </w:rPr>
        <w:t>104</w:t>
      </w:r>
    </w:p>
    <w:p w:rsidR="00214AB8" w:rsidRDefault="00214AB8" w:rsidP="00A93361">
      <w:pPr>
        <w:jc w:val="right"/>
      </w:pPr>
    </w:p>
    <w:p w:rsidR="00214AB8" w:rsidRDefault="00214AB8"/>
    <w:p w:rsidR="00AF62B3" w:rsidRPr="003A726A" w:rsidRDefault="00AF62B3" w:rsidP="00AF62B3">
      <w:pPr>
        <w:jc w:val="center"/>
        <w:rPr>
          <w:b/>
          <w:szCs w:val="28"/>
        </w:rPr>
      </w:pPr>
      <w:r w:rsidRPr="003A726A">
        <w:rPr>
          <w:b/>
          <w:szCs w:val="28"/>
        </w:rPr>
        <w:t>Смета расходов</w:t>
      </w:r>
    </w:p>
    <w:p w:rsidR="00AF62B3" w:rsidRPr="00DC329D" w:rsidRDefault="00AF62B3" w:rsidP="00AF62B3">
      <w:pPr>
        <w:spacing w:after="200"/>
        <w:contextualSpacing/>
        <w:jc w:val="center"/>
        <w:rPr>
          <w:b/>
          <w:szCs w:val="28"/>
        </w:rPr>
      </w:pPr>
      <w:r w:rsidRPr="003A726A">
        <w:rPr>
          <w:b/>
          <w:szCs w:val="28"/>
        </w:rPr>
        <w:t xml:space="preserve">на проведение </w:t>
      </w:r>
      <w:r>
        <w:rPr>
          <w:b/>
          <w:szCs w:val="28"/>
        </w:rPr>
        <w:t>р</w:t>
      </w:r>
      <w:r w:rsidRPr="00DC329D">
        <w:rPr>
          <w:b/>
          <w:szCs w:val="28"/>
        </w:rPr>
        <w:t>айонного</w:t>
      </w:r>
      <w:r>
        <w:rPr>
          <w:b/>
          <w:szCs w:val="28"/>
        </w:rPr>
        <w:t xml:space="preserve"> творческого</w:t>
      </w:r>
      <w:r w:rsidRPr="00DC329D">
        <w:rPr>
          <w:b/>
          <w:szCs w:val="28"/>
        </w:rPr>
        <w:t xml:space="preserve"> конкурса чтецов «Войны священные страницы» </w:t>
      </w:r>
    </w:p>
    <w:p w:rsidR="00AF62B3" w:rsidRPr="003A726A" w:rsidRDefault="00AF62B3" w:rsidP="00AF62B3">
      <w:pPr>
        <w:jc w:val="center"/>
        <w:rPr>
          <w:b/>
          <w:szCs w:val="28"/>
        </w:rPr>
      </w:pPr>
    </w:p>
    <w:p w:rsidR="00AF62B3" w:rsidRPr="003A726A" w:rsidRDefault="00AF62B3" w:rsidP="00AF62B3">
      <w:pPr>
        <w:rPr>
          <w:szCs w:val="28"/>
        </w:rPr>
      </w:pPr>
    </w:p>
    <w:tbl>
      <w:tblPr>
        <w:tblW w:w="101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722"/>
        <w:gridCol w:w="3191"/>
      </w:tblGrid>
      <w:tr w:rsidR="00AF62B3" w:rsidRPr="003A726A" w:rsidTr="003518B2">
        <w:tc>
          <w:tcPr>
            <w:tcW w:w="3190" w:type="dxa"/>
          </w:tcPr>
          <w:p w:rsidR="00AF62B3" w:rsidRPr="003A726A" w:rsidRDefault="00AF62B3" w:rsidP="003518B2">
            <w:pPr>
              <w:rPr>
                <w:szCs w:val="28"/>
              </w:rPr>
            </w:pPr>
          </w:p>
        </w:tc>
        <w:tc>
          <w:tcPr>
            <w:tcW w:w="3722" w:type="dxa"/>
          </w:tcPr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Кол-во</w:t>
            </w:r>
          </w:p>
        </w:tc>
        <w:tc>
          <w:tcPr>
            <w:tcW w:w="3191" w:type="dxa"/>
          </w:tcPr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Сумма (рублей)</w:t>
            </w:r>
          </w:p>
        </w:tc>
      </w:tr>
      <w:tr w:rsidR="00AF62B3" w:rsidRPr="003A726A" w:rsidTr="003518B2">
        <w:tc>
          <w:tcPr>
            <w:tcW w:w="3190" w:type="dxa"/>
          </w:tcPr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Приобретение благодарственных писем, дипломов</w:t>
            </w:r>
          </w:p>
        </w:tc>
        <w:tc>
          <w:tcPr>
            <w:tcW w:w="3722" w:type="dxa"/>
          </w:tcPr>
          <w:p w:rsidR="00AF62B3" w:rsidRPr="003A726A" w:rsidRDefault="00AF62B3" w:rsidP="003518B2">
            <w:pPr>
              <w:rPr>
                <w:szCs w:val="28"/>
                <w:lang w:val="en-US"/>
              </w:rPr>
            </w:pPr>
          </w:p>
          <w:p w:rsidR="00AF62B3" w:rsidRPr="003A726A" w:rsidRDefault="00AF62B3" w:rsidP="003518B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45</w:t>
            </w:r>
            <w:r w:rsidRPr="003A726A">
              <w:rPr>
                <w:szCs w:val="28"/>
                <w:lang w:val="en-US"/>
              </w:rPr>
              <w:t>x20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F62B3" w:rsidRPr="003A726A" w:rsidRDefault="00AF62B3" w:rsidP="003518B2">
            <w:pPr>
              <w:rPr>
                <w:szCs w:val="28"/>
                <w:lang w:val="en-US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3A726A">
              <w:rPr>
                <w:szCs w:val="28"/>
              </w:rPr>
              <w:t>00</w:t>
            </w:r>
          </w:p>
        </w:tc>
      </w:tr>
      <w:tr w:rsidR="00AF62B3" w:rsidRPr="003A726A" w:rsidTr="003518B2">
        <w:tc>
          <w:tcPr>
            <w:tcW w:w="3190" w:type="dxa"/>
          </w:tcPr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Приобретение подарков для награждения участников</w:t>
            </w: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От 7-12</w:t>
            </w: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От 12-16</w:t>
            </w: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0т  16 и старше</w:t>
            </w:r>
          </w:p>
        </w:tc>
        <w:tc>
          <w:tcPr>
            <w:tcW w:w="3722" w:type="dxa"/>
          </w:tcPr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За три призовых места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За три призовых места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За три призовых места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За три призовых места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За три призовых места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За три призовых места</w:t>
            </w:r>
          </w:p>
        </w:tc>
        <w:tc>
          <w:tcPr>
            <w:tcW w:w="3191" w:type="dxa"/>
          </w:tcPr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141</w:t>
            </w:r>
            <w:r w:rsidRPr="003A726A">
              <w:rPr>
                <w:szCs w:val="28"/>
              </w:rPr>
              <w:t>00, в том числе:</w:t>
            </w: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2350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2350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2350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2350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2350</w:t>
            </w:r>
          </w:p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2350</w:t>
            </w:r>
          </w:p>
        </w:tc>
      </w:tr>
      <w:tr w:rsidR="00AF62B3" w:rsidRPr="003A726A" w:rsidTr="003518B2">
        <w:tc>
          <w:tcPr>
            <w:tcW w:w="3190" w:type="dxa"/>
          </w:tcPr>
          <w:p w:rsidR="00AF62B3" w:rsidRPr="003A726A" w:rsidRDefault="00AF62B3" w:rsidP="003518B2">
            <w:pPr>
              <w:rPr>
                <w:szCs w:val="28"/>
              </w:rPr>
            </w:pPr>
            <w:r w:rsidRPr="003A726A">
              <w:rPr>
                <w:szCs w:val="28"/>
              </w:rPr>
              <w:t>ИТОГО</w:t>
            </w:r>
          </w:p>
        </w:tc>
        <w:tc>
          <w:tcPr>
            <w:tcW w:w="3722" w:type="dxa"/>
          </w:tcPr>
          <w:p w:rsidR="00AF62B3" w:rsidRPr="003A726A" w:rsidRDefault="00AF62B3" w:rsidP="003518B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AF62B3" w:rsidRPr="003A726A" w:rsidRDefault="00AF62B3" w:rsidP="003518B2">
            <w:pPr>
              <w:rPr>
                <w:szCs w:val="28"/>
              </w:rPr>
            </w:pPr>
            <w:r>
              <w:rPr>
                <w:szCs w:val="28"/>
              </w:rPr>
              <w:t>15000</w:t>
            </w:r>
          </w:p>
        </w:tc>
      </w:tr>
    </w:tbl>
    <w:p w:rsidR="00AF62B3" w:rsidRPr="00DC329D" w:rsidRDefault="00AF62B3" w:rsidP="00AF62B3">
      <w:pPr>
        <w:rPr>
          <w:b/>
          <w:szCs w:val="28"/>
        </w:rPr>
      </w:pPr>
    </w:p>
    <w:p w:rsidR="00214AB8" w:rsidRDefault="00214AB8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3518B2" w:rsidRDefault="003518B2"/>
    <w:p w:rsidR="00EC1B8E" w:rsidRDefault="00EC1B8E" w:rsidP="003518B2">
      <w:pPr>
        <w:jc w:val="right"/>
        <w:rPr>
          <w:sz w:val="24"/>
          <w:szCs w:val="24"/>
        </w:rPr>
      </w:pPr>
      <w:r w:rsidRPr="00EC1B8E">
        <w:rPr>
          <w:sz w:val="24"/>
          <w:szCs w:val="24"/>
        </w:rPr>
        <w:t xml:space="preserve">Приложение  </w:t>
      </w:r>
    </w:p>
    <w:p w:rsidR="00EC1B8E" w:rsidRPr="00EC1B8E" w:rsidRDefault="00523A20" w:rsidP="00EC1B8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0" w:name="_GoBack"/>
      <w:bookmarkEnd w:id="0"/>
      <w:r w:rsidR="00EC1B8E">
        <w:rPr>
          <w:sz w:val="24"/>
          <w:szCs w:val="24"/>
        </w:rPr>
        <w:t xml:space="preserve"> </w:t>
      </w:r>
      <w:r w:rsidR="00EC1B8E" w:rsidRPr="00EC1B8E">
        <w:rPr>
          <w:sz w:val="24"/>
          <w:szCs w:val="24"/>
        </w:rPr>
        <w:t xml:space="preserve">Положению  о проведении </w:t>
      </w:r>
    </w:p>
    <w:p w:rsidR="00EC1B8E" w:rsidRPr="00EC1B8E" w:rsidRDefault="00EC1B8E" w:rsidP="003518B2">
      <w:pPr>
        <w:jc w:val="right"/>
        <w:rPr>
          <w:sz w:val="24"/>
          <w:szCs w:val="24"/>
        </w:rPr>
      </w:pPr>
      <w:r w:rsidRPr="00EC1B8E">
        <w:rPr>
          <w:sz w:val="24"/>
          <w:szCs w:val="24"/>
        </w:rPr>
        <w:t xml:space="preserve">районного творческого </w:t>
      </w:r>
    </w:p>
    <w:p w:rsidR="00EC1B8E" w:rsidRPr="00EC1B8E" w:rsidRDefault="00EC1B8E" w:rsidP="00EC1B8E">
      <w:pPr>
        <w:jc w:val="right"/>
        <w:rPr>
          <w:sz w:val="24"/>
          <w:szCs w:val="24"/>
        </w:rPr>
      </w:pPr>
      <w:r w:rsidRPr="00EC1B8E">
        <w:rPr>
          <w:sz w:val="24"/>
          <w:szCs w:val="24"/>
        </w:rPr>
        <w:t xml:space="preserve"> конкурса чтецов </w:t>
      </w:r>
    </w:p>
    <w:p w:rsidR="00EC1B8E" w:rsidRPr="00EC1B8E" w:rsidRDefault="00EC1B8E" w:rsidP="00EC1B8E">
      <w:pPr>
        <w:jc w:val="right"/>
        <w:rPr>
          <w:sz w:val="24"/>
          <w:szCs w:val="24"/>
        </w:rPr>
      </w:pPr>
      <w:r w:rsidRPr="00EC1B8E">
        <w:rPr>
          <w:sz w:val="24"/>
          <w:szCs w:val="24"/>
        </w:rPr>
        <w:t>«Войны священные страницы»</w:t>
      </w:r>
    </w:p>
    <w:p w:rsidR="00EC1B8E" w:rsidRDefault="00EC1B8E" w:rsidP="003518B2">
      <w:pPr>
        <w:jc w:val="center"/>
        <w:rPr>
          <w:b/>
          <w:szCs w:val="28"/>
        </w:rPr>
      </w:pPr>
      <w:r>
        <w:rPr>
          <w:b/>
          <w:szCs w:val="28"/>
        </w:rPr>
        <w:t>\</w:t>
      </w:r>
    </w:p>
    <w:p w:rsidR="003518B2" w:rsidRDefault="003518B2" w:rsidP="003518B2">
      <w:pPr>
        <w:jc w:val="center"/>
        <w:rPr>
          <w:b/>
          <w:szCs w:val="28"/>
        </w:rPr>
      </w:pPr>
      <w:r w:rsidRPr="00AB0F2F">
        <w:rPr>
          <w:b/>
          <w:szCs w:val="28"/>
        </w:rPr>
        <w:t>Заявка на участие в районном конкурсе чтецов «Войны священные страницы»</w:t>
      </w:r>
    </w:p>
    <w:p w:rsidR="003518B2" w:rsidRPr="00AB0F2F" w:rsidRDefault="003518B2" w:rsidP="003518B2">
      <w:pPr>
        <w:jc w:val="center"/>
        <w:rPr>
          <w:b/>
          <w:szCs w:val="28"/>
        </w:rPr>
      </w:pP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Автор и название исполняемого произведения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9571" w:type="dxa"/>
            <w:gridSpan w:val="2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Сведения об участнике</w:t>
            </w: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Фамилия, имя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Название школы \учреждения культуры: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Возраст: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Приблизительное время звучания произведения: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9571" w:type="dxa"/>
            <w:gridSpan w:val="2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Сведения о руководителе</w:t>
            </w: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  <w:p w:rsidR="003518B2" w:rsidRPr="00DC329D" w:rsidRDefault="003518B2" w:rsidP="003518B2">
            <w:pPr>
              <w:rPr>
                <w:szCs w:val="28"/>
              </w:rPr>
            </w:pPr>
          </w:p>
        </w:tc>
      </w:tr>
      <w:tr w:rsidR="003518B2" w:rsidRPr="00DC329D" w:rsidTr="003518B2">
        <w:tc>
          <w:tcPr>
            <w:tcW w:w="4785" w:type="dxa"/>
          </w:tcPr>
          <w:p w:rsidR="003518B2" w:rsidRPr="00DC329D" w:rsidRDefault="003518B2" w:rsidP="003518B2">
            <w:pPr>
              <w:rPr>
                <w:szCs w:val="28"/>
              </w:rPr>
            </w:pPr>
            <w:r w:rsidRPr="00DC329D">
              <w:rPr>
                <w:szCs w:val="28"/>
              </w:rPr>
              <w:t>Электронная почта:</w:t>
            </w:r>
          </w:p>
        </w:tc>
        <w:tc>
          <w:tcPr>
            <w:tcW w:w="4786" w:type="dxa"/>
          </w:tcPr>
          <w:p w:rsidR="003518B2" w:rsidRPr="00DC329D" w:rsidRDefault="003518B2" w:rsidP="003518B2">
            <w:pPr>
              <w:rPr>
                <w:szCs w:val="28"/>
              </w:rPr>
            </w:pPr>
          </w:p>
        </w:tc>
      </w:tr>
    </w:tbl>
    <w:p w:rsidR="003518B2" w:rsidRDefault="003518B2"/>
    <w:sectPr w:rsidR="003518B2" w:rsidSect="007F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56" w:rsidRDefault="00CE6156" w:rsidP="003518B2">
      <w:r>
        <w:separator/>
      </w:r>
    </w:p>
  </w:endnote>
  <w:endnote w:type="continuationSeparator" w:id="0">
    <w:p w:rsidR="00CE6156" w:rsidRDefault="00CE6156" w:rsidP="0035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56" w:rsidRDefault="00CE6156" w:rsidP="003518B2">
      <w:r>
        <w:separator/>
      </w:r>
    </w:p>
  </w:footnote>
  <w:footnote w:type="continuationSeparator" w:id="0">
    <w:p w:rsidR="00CE6156" w:rsidRDefault="00CE6156" w:rsidP="00351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3A4"/>
    <w:multiLevelType w:val="multilevel"/>
    <w:tmpl w:val="208872A4"/>
    <w:lvl w:ilvl="0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5"/>
        </w:tabs>
        <w:ind w:left="15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5"/>
        </w:tabs>
        <w:ind w:left="19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5"/>
        </w:tabs>
        <w:ind w:left="2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5"/>
        </w:tabs>
        <w:ind w:left="3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5"/>
        </w:tabs>
        <w:ind w:left="4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5"/>
        </w:tabs>
        <w:ind w:left="4805" w:hanging="1800"/>
      </w:pPr>
      <w:rPr>
        <w:rFonts w:cs="Times New Roman" w:hint="default"/>
      </w:rPr>
    </w:lvl>
  </w:abstractNum>
  <w:abstractNum w:abstractNumId="1">
    <w:nsid w:val="0C93161B"/>
    <w:multiLevelType w:val="hybridMultilevel"/>
    <w:tmpl w:val="8F74C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C529CB"/>
    <w:multiLevelType w:val="hybridMultilevel"/>
    <w:tmpl w:val="76A4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41"/>
    <w:rsid w:val="00031E4A"/>
    <w:rsid w:val="00044D25"/>
    <w:rsid w:val="000A4CA5"/>
    <w:rsid w:val="000D61BB"/>
    <w:rsid w:val="001B33B4"/>
    <w:rsid w:val="002066B8"/>
    <w:rsid w:val="00214AB8"/>
    <w:rsid w:val="0024706F"/>
    <w:rsid w:val="00341168"/>
    <w:rsid w:val="00347D9C"/>
    <w:rsid w:val="003518B2"/>
    <w:rsid w:val="003B5FF4"/>
    <w:rsid w:val="004036E2"/>
    <w:rsid w:val="004875FF"/>
    <w:rsid w:val="00502E1A"/>
    <w:rsid w:val="00507985"/>
    <w:rsid w:val="00523A20"/>
    <w:rsid w:val="00531405"/>
    <w:rsid w:val="00556B2C"/>
    <w:rsid w:val="006920C3"/>
    <w:rsid w:val="007D5955"/>
    <w:rsid w:val="007F4836"/>
    <w:rsid w:val="00807078"/>
    <w:rsid w:val="008120A4"/>
    <w:rsid w:val="008520CA"/>
    <w:rsid w:val="00913726"/>
    <w:rsid w:val="009323CC"/>
    <w:rsid w:val="00953678"/>
    <w:rsid w:val="009967DE"/>
    <w:rsid w:val="009B3FFE"/>
    <w:rsid w:val="00A872FE"/>
    <w:rsid w:val="00A93361"/>
    <w:rsid w:val="00AB0F2F"/>
    <w:rsid w:val="00AB4589"/>
    <w:rsid w:val="00AE0F41"/>
    <w:rsid w:val="00AF62B3"/>
    <w:rsid w:val="00B15217"/>
    <w:rsid w:val="00BE6C75"/>
    <w:rsid w:val="00CE6156"/>
    <w:rsid w:val="00D658C7"/>
    <w:rsid w:val="00E33C22"/>
    <w:rsid w:val="00EA77FF"/>
    <w:rsid w:val="00EC1B8E"/>
    <w:rsid w:val="00F118B0"/>
    <w:rsid w:val="00F578A7"/>
    <w:rsid w:val="00F7146A"/>
    <w:rsid w:val="00F758F5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4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E0F4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E0F41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AE0F4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AF62B3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6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351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8B2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51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8B2"/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4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E0F4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E0F41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AE0F4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AF62B3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6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351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8B2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51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8B2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Приёменая</cp:lastModifiedBy>
  <cp:revision>36</cp:revision>
  <cp:lastPrinted>2020-02-10T06:28:00Z</cp:lastPrinted>
  <dcterms:created xsi:type="dcterms:W3CDTF">2020-02-10T03:33:00Z</dcterms:created>
  <dcterms:modified xsi:type="dcterms:W3CDTF">2020-02-10T08:14:00Z</dcterms:modified>
</cp:coreProperties>
</file>