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5C" w:rsidRPr="002C1B69" w:rsidRDefault="004B3D5C" w:rsidP="00A608B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C1B69">
        <w:rPr>
          <w:b/>
          <w:sz w:val="28"/>
          <w:szCs w:val="28"/>
        </w:rPr>
        <w:t>ПЛАН</w:t>
      </w:r>
    </w:p>
    <w:p w:rsidR="00580CAE" w:rsidRPr="002C1B69" w:rsidRDefault="006260BC" w:rsidP="002C1B69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 w:rsidRPr="002C1B69">
        <w:rPr>
          <w:b/>
          <w:sz w:val="28"/>
          <w:szCs w:val="28"/>
        </w:rPr>
        <w:t>м</w:t>
      </w:r>
      <w:r w:rsidR="004B3D5C" w:rsidRPr="002C1B69">
        <w:rPr>
          <w:b/>
          <w:sz w:val="28"/>
          <w:szCs w:val="28"/>
        </w:rPr>
        <w:t>ероприятий</w:t>
      </w:r>
      <w:r w:rsidRPr="002C1B69">
        <w:rPr>
          <w:b/>
          <w:sz w:val="28"/>
          <w:szCs w:val="28"/>
        </w:rPr>
        <w:t xml:space="preserve"> по</w:t>
      </w:r>
      <w:r w:rsidR="003F6BE1" w:rsidRPr="002C1B69">
        <w:rPr>
          <w:b/>
          <w:sz w:val="28"/>
          <w:szCs w:val="28"/>
        </w:rPr>
        <w:t xml:space="preserve"> </w:t>
      </w:r>
      <w:r w:rsidR="005A6B78">
        <w:rPr>
          <w:b/>
          <w:sz w:val="28"/>
          <w:szCs w:val="28"/>
        </w:rPr>
        <w:t>формированию</w:t>
      </w:r>
      <w:r w:rsidR="0038296E" w:rsidRPr="002C1B69">
        <w:rPr>
          <w:b/>
          <w:sz w:val="28"/>
          <w:szCs w:val="28"/>
        </w:rPr>
        <w:t xml:space="preserve"> </w:t>
      </w:r>
      <w:r w:rsidR="00064CB6">
        <w:rPr>
          <w:b/>
          <w:sz w:val="28"/>
          <w:szCs w:val="28"/>
        </w:rPr>
        <w:t>общественной палаты муниципального района (городского округа)</w:t>
      </w:r>
      <w:r w:rsidR="00F41476">
        <w:rPr>
          <w:b/>
          <w:sz w:val="28"/>
          <w:szCs w:val="28"/>
        </w:rPr>
        <w:t xml:space="preserve"> первого состава</w:t>
      </w:r>
    </w:p>
    <w:p w:rsidR="00951CE3" w:rsidRPr="002C1B69" w:rsidRDefault="00951CE3" w:rsidP="00A608B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tbl>
      <w:tblPr>
        <w:tblStyle w:val="a5"/>
        <w:tblW w:w="15134" w:type="dxa"/>
        <w:tblLayout w:type="fixed"/>
        <w:tblLook w:val="04A0"/>
      </w:tblPr>
      <w:tblGrid>
        <w:gridCol w:w="610"/>
        <w:gridCol w:w="5877"/>
        <w:gridCol w:w="3544"/>
        <w:gridCol w:w="2694"/>
        <w:gridCol w:w="2409"/>
      </w:tblGrid>
      <w:tr w:rsidR="004B3D5C" w:rsidTr="001A7AD2">
        <w:tc>
          <w:tcPr>
            <w:tcW w:w="610" w:type="dxa"/>
          </w:tcPr>
          <w:p w:rsidR="004B3D5C" w:rsidRPr="003C61FC" w:rsidRDefault="004B3D5C" w:rsidP="00CC33A0">
            <w:pPr>
              <w:suppressAutoHyphens/>
              <w:jc w:val="both"/>
              <w:rPr>
                <w:b/>
              </w:rPr>
            </w:pPr>
            <w:r w:rsidRPr="003C61FC">
              <w:rPr>
                <w:b/>
              </w:rPr>
              <w:t xml:space="preserve">№ </w:t>
            </w:r>
            <w:proofErr w:type="spellStart"/>
            <w:proofErr w:type="gramStart"/>
            <w:r w:rsidRPr="003C61FC">
              <w:rPr>
                <w:b/>
              </w:rPr>
              <w:t>п</w:t>
            </w:r>
            <w:proofErr w:type="spellEnd"/>
            <w:proofErr w:type="gramEnd"/>
            <w:r w:rsidRPr="003C61FC">
              <w:rPr>
                <w:b/>
              </w:rPr>
              <w:t>/</w:t>
            </w:r>
            <w:proofErr w:type="spellStart"/>
            <w:r w:rsidRPr="003C61FC">
              <w:rPr>
                <w:b/>
              </w:rPr>
              <w:t>п</w:t>
            </w:r>
            <w:proofErr w:type="spellEnd"/>
          </w:p>
        </w:tc>
        <w:tc>
          <w:tcPr>
            <w:tcW w:w="5877" w:type="dxa"/>
          </w:tcPr>
          <w:p w:rsidR="004B3D5C" w:rsidRPr="003C61FC" w:rsidRDefault="004B3D5C" w:rsidP="004B3D5C">
            <w:pPr>
              <w:suppressAutoHyphens/>
              <w:jc w:val="center"/>
              <w:rPr>
                <w:b/>
              </w:rPr>
            </w:pPr>
            <w:r w:rsidRPr="003C61FC">
              <w:rPr>
                <w:b/>
              </w:rPr>
              <w:t>Мероприятие</w:t>
            </w:r>
          </w:p>
        </w:tc>
        <w:tc>
          <w:tcPr>
            <w:tcW w:w="3544" w:type="dxa"/>
          </w:tcPr>
          <w:p w:rsidR="004B3D5C" w:rsidRPr="003C61FC" w:rsidRDefault="004B3D5C" w:rsidP="00CC33A0">
            <w:pPr>
              <w:suppressAutoHyphens/>
              <w:jc w:val="both"/>
              <w:rPr>
                <w:b/>
              </w:rPr>
            </w:pPr>
            <w:r w:rsidRPr="003C61FC">
              <w:rPr>
                <w:b/>
              </w:rPr>
              <w:t xml:space="preserve">Вид документа </w:t>
            </w:r>
          </w:p>
        </w:tc>
        <w:tc>
          <w:tcPr>
            <w:tcW w:w="2694" w:type="dxa"/>
          </w:tcPr>
          <w:p w:rsidR="004B3D5C" w:rsidRPr="003C61FC" w:rsidRDefault="004B3D5C" w:rsidP="00F31431">
            <w:pPr>
              <w:suppressAutoHyphens/>
              <w:jc w:val="both"/>
              <w:rPr>
                <w:b/>
              </w:rPr>
            </w:pPr>
            <w:r w:rsidRPr="003C61FC">
              <w:rPr>
                <w:b/>
              </w:rPr>
              <w:t>Срок выполнения</w:t>
            </w:r>
          </w:p>
        </w:tc>
        <w:tc>
          <w:tcPr>
            <w:tcW w:w="2409" w:type="dxa"/>
          </w:tcPr>
          <w:p w:rsidR="004B3D5C" w:rsidRPr="003C61FC" w:rsidRDefault="004B3D5C" w:rsidP="004B3D5C">
            <w:pPr>
              <w:suppressAutoHyphens/>
              <w:jc w:val="both"/>
              <w:rPr>
                <w:b/>
              </w:rPr>
            </w:pPr>
            <w:r w:rsidRPr="003C61FC">
              <w:rPr>
                <w:b/>
              </w:rPr>
              <w:t>Ответственный исполнитель</w:t>
            </w:r>
          </w:p>
        </w:tc>
      </w:tr>
      <w:tr w:rsidR="004B3D5C" w:rsidTr="001A7AD2">
        <w:tc>
          <w:tcPr>
            <w:tcW w:w="610" w:type="dxa"/>
          </w:tcPr>
          <w:p w:rsidR="004B3D5C" w:rsidRPr="003C61FC" w:rsidRDefault="004B3D5C" w:rsidP="00F31431">
            <w:pPr>
              <w:suppressAutoHyphens/>
              <w:jc w:val="center"/>
              <w:rPr>
                <w:b/>
              </w:rPr>
            </w:pPr>
            <w:r w:rsidRPr="003C61FC">
              <w:rPr>
                <w:b/>
              </w:rPr>
              <w:t>1</w:t>
            </w:r>
          </w:p>
        </w:tc>
        <w:tc>
          <w:tcPr>
            <w:tcW w:w="5877" w:type="dxa"/>
          </w:tcPr>
          <w:p w:rsidR="004B3D5C" w:rsidRPr="003C61FC" w:rsidRDefault="004B3D5C" w:rsidP="00F31431">
            <w:pPr>
              <w:suppressAutoHyphens/>
              <w:jc w:val="center"/>
              <w:rPr>
                <w:b/>
              </w:rPr>
            </w:pPr>
            <w:r w:rsidRPr="003C61FC">
              <w:rPr>
                <w:b/>
              </w:rPr>
              <w:t>2</w:t>
            </w:r>
          </w:p>
        </w:tc>
        <w:tc>
          <w:tcPr>
            <w:tcW w:w="3544" w:type="dxa"/>
          </w:tcPr>
          <w:p w:rsidR="004B3D5C" w:rsidRPr="003C61FC" w:rsidRDefault="004B3D5C" w:rsidP="00F31431">
            <w:pPr>
              <w:suppressAutoHyphens/>
              <w:jc w:val="center"/>
              <w:rPr>
                <w:b/>
              </w:rPr>
            </w:pPr>
            <w:r w:rsidRPr="003C61FC">
              <w:rPr>
                <w:b/>
              </w:rPr>
              <w:t>3</w:t>
            </w:r>
          </w:p>
        </w:tc>
        <w:tc>
          <w:tcPr>
            <w:tcW w:w="2694" w:type="dxa"/>
          </w:tcPr>
          <w:p w:rsidR="004B3D5C" w:rsidRPr="003C61FC" w:rsidRDefault="004B3D5C" w:rsidP="00F31431">
            <w:pPr>
              <w:suppressAutoHyphens/>
              <w:jc w:val="center"/>
              <w:rPr>
                <w:b/>
              </w:rPr>
            </w:pPr>
            <w:r w:rsidRPr="003C61FC">
              <w:rPr>
                <w:b/>
              </w:rPr>
              <w:t>4</w:t>
            </w:r>
          </w:p>
        </w:tc>
        <w:tc>
          <w:tcPr>
            <w:tcW w:w="2409" w:type="dxa"/>
          </w:tcPr>
          <w:p w:rsidR="004B3D5C" w:rsidRPr="003C61FC" w:rsidRDefault="004B3D5C" w:rsidP="00F31431">
            <w:pPr>
              <w:suppressAutoHyphens/>
              <w:jc w:val="center"/>
              <w:rPr>
                <w:b/>
              </w:rPr>
            </w:pPr>
            <w:r w:rsidRPr="003C61FC">
              <w:rPr>
                <w:b/>
              </w:rPr>
              <w:t>5</w:t>
            </w:r>
          </w:p>
        </w:tc>
      </w:tr>
      <w:tr w:rsidR="006260BC" w:rsidTr="001A7AD2">
        <w:tc>
          <w:tcPr>
            <w:tcW w:w="610" w:type="dxa"/>
          </w:tcPr>
          <w:p w:rsidR="006260BC" w:rsidRPr="005113C6" w:rsidRDefault="004917C1" w:rsidP="00F31431">
            <w:pPr>
              <w:suppressAutoHyphens/>
              <w:jc w:val="center"/>
            </w:pPr>
            <w:r>
              <w:t xml:space="preserve">1. </w:t>
            </w:r>
          </w:p>
        </w:tc>
        <w:tc>
          <w:tcPr>
            <w:tcW w:w="5877" w:type="dxa"/>
          </w:tcPr>
          <w:p w:rsidR="006260BC" w:rsidRPr="005113C6" w:rsidRDefault="004917C1" w:rsidP="00064CB6">
            <w:pPr>
              <w:autoSpaceDE w:val="0"/>
              <w:autoSpaceDN w:val="0"/>
              <w:adjustRightInd w:val="0"/>
              <w:jc w:val="both"/>
            </w:pPr>
            <w:r>
              <w:t xml:space="preserve">Организация работы по </w:t>
            </w:r>
            <w:r w:rsidR="00064CB6">
              <w:t>созданию Общественной палаты</w:t>
            </w:r>
            <w:r>
              <w:t xml:space="preserve"> </w:t>
            </w:r>
            <w:r w:rsidR="00064CB6" w:rsidRPr="00064CB6">
              <w:rPr>
                <w:szCs w:val="28"/>
              </w:rPr>
              <w:t>муниципального района (городского округа)</w:t>
            </w:r>
            <w:r w:rsidR="00064CB6">
              <w:rPr>
                <w:szCs w:val="28"/>
              </w:rPr>
              <w:t xml:space="preserve"> (далее – муниципальное образование)</w:t>
            </w:r>
          </w:p>
        </w:tc>
        <w:tc>
          <w:tcPr>
            <w:tcW w:w="3544" w:type="dxa"/>
          </w:tcPr>
          <w:p w:rsidR="006260BC" w:rsidRPr="005113C6" w:rsidRDefault="004917C1" w:rsidP="003F6BE1">
            <w:pPr>
              <w:autoSpaceDE w:val="0"/>
              <w:autoSpaceDN w:val="0"/>
              <w:adjustRightInd w:val="0"/>
              <w:jc w:val="both"/>
            </w:pPr>
            <w:r>
              <w:t>Общее руководство, инструктаж, сбор материалов и т.п.</w:t>
            </w:r>
          </w:p>
        </w:tc>
        <w:tc>
          <w:tcPr>
            <w:tcW w:w="2694" w:type="dxa"/>
          </w:tcPr>
          <w:p w:rsidR="006260BC" w:rsidRPr="005113C6" w:rsidRDefault="00497A8B" w:rsidP="0016613D">
            <w:pPr>
              <w:autoSpaceDE w:val="0"/>
              <w:autoSpaceDN w:val="0"/>
              <w:adjustRightInd w:val="0"/>
              <w:jc w:val="both"/>
            </w:pPr>
            <w:r>
              <w:t xml:space="preserve">до окончания </w:t>
            </w:r>
            <w:r w:rsidR="0016613D">
              <w:t>мероприятий по формированию Общественной палаты</w:t>
            </w:r>
          </w:p>
        </w:tc>
        <w:tc>
          <w:tcPr>
            <w:tcW w:w="2409" w:type="dxa"/>
          </w:tcPr>
          <w:p w:rsidR="006260BC" w:rsidRPr="005113C6" w:rsidRDefault="00EC36BC" w:rsidP="00EC36BC">
            <w:pPr>
              <w:autoSpaceDE w:val="0"/>
              <w:autoSpaceDN w:val="0"/>
              <w:adjustRightInd w:val="0"/>
              <w:jc w:val="both"/>
            </w:pPr>
            <w:r>
              <w:t xml:space="preserve">Глава муниципального образования </w:t>
            </w:r>
          </w:p>
        </w:tc>
      </w:tr>
      <w:tr w:rsidR="00D7761D" w:rsidTr="001A7AD2">
        <w:tc>
          <w:tcPr>
            <w:tcW w:w="610" w:type="dxa"/>
          </w:tcPr>
          <w:p w:rsidR="00D7761D" w:rsidRDefault="00D7761D" w:rsidP="00F31431">
            <w:pPr>
              <w:suppressAutoHyphens/>
              <w:jc w:val="center"/>
            </w:pPr>
            <w:r>
              <w:t>2.</w:t>
            </w:r>
          </w:p>
        </w:tc>
        <w:tc>
          <w:tcPr>
            <w:tcW w:w="5877" w:type="dxa"/>
          </w:tcPr>
          <w:p w:rsidR="00D7761D" w:rsidRDefault="00064CB6" w:rsidP="00064CB6">
            <w:pPr>
              <w:autoSpaceDE w:val="0"/>
              <w:autoSpaceDN w:val="0"/>
              <w:adjustRightInd w:val="0"/>
              <w:jc w:val="both"/>
            </w:pPr>
            <w:r>
              <w:t xml:space="preserve">Принятие решения представительного органа </w:t>
            </w:r>
            <w:r>
              <w:rPr>
                <w:szCs w:val="28"/>
              </w:rPr>
              <w:t>муниципального образования «Об утверждении Положения об Общественной палате»</w:t>
            </w:r>
          </w:p>
        </w:tc>
        <w:tc>
          <w:tcPr>
            <w:tcW w:w="3544" w:type="dxa"/>
          </w:tcPr>
          <w:p w:rsidR="00D7761D" w:rsidRDefault="00064CB6" w:rsidP="005A6B78">
            <w:pPr>
              <w:autoSpaceDE w:val="0"/>
              <w:autoSpaceDN w:val="0"/>
              <w:adjustRightInd w:val="0"/>
              <w:jc w:val="both"/>
            </w:pPr>
            <w:r>
              <w:t xml:space="preserve">Решение представительного органа </w:t>
            </w:r>
            <w:r>
              <w:rPr>
                <w:szCs w:val="28"/>
              </w:rPr>
              <w:t xml:space="preserve">муниципального образования «Об утверждении Положения об Общественной палате» </w:t>
            </w:r>
          </w:p>
        </w:tc>
        <w:tc>
          <w:tcPr>
            <w:tcW w:w="2694" w:type="dxa"/>
          </w:tcPr>
          <w:p w:rsidR="00D7761D" w:rsidRDefault="00064CB6" w:rsidP="006260BC">
            <w:pPr>
              <w:autoSpaceDE w:val="0"/>
              <w:autoSpaceDN w:val="0"/>
              <w:adjustRightInd w:val="0"/>
              <w:jc w:val="both"/>
            </w:pPr>
            <w:r>
              <w:t>на ближайшем заседании представительного органа муниципального образования</w:t>
            </w:r>
          </w:p>
        </w:tc>
        <w:tc>
          <w:tcPr>
            <w:tcW w:w="2409" w:type="dxa"/>
          </w:tcPr>
          <w:p w:rsidR="00D7761D" w:rsidRDefault="005A6B78" w:rsidP="005A6B78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="00064CB6">
              <w:t>редставительн</w:t>
            </w:r>
            <w:r>
              <w:t>ый</w:t>
            </w:r>
            <w:r w:rsidR="00064CB6">
              <w:t xml:space="preserve"> органа муниципального образования (далее – </w:t>
            </w:r>
            <w:r>
              <w:t>представительный орган</w:t>
            </w:r>
            <w:r w:rsidR="00064CB6">
              <w:t>)</w:t>
            </w:r>
          </w:p>
        </w:tc>
      </w:tr>
      <w:tr w:rsidR="004917C1" w:rsidTr="001A7AD2">
        <w:tc>
          <w:tcPr>
            <w:tcW w:w="610" w:type="dxa"/>
          </w:tcPr>
          <w:p w:rsidR="004917C1" w:rsidRPr="005113C6" w:rsidRDefault="00D7761D" w:rsidP="008C07C9">
            <w:pPr>
              <w:suppressAutoHyphens/>
              <w:jc w:val="center"/>
            </w:pPr>
            <w:r>
              <w:t>3</w:t>
            </w:r>
            <w:r w:rsidR="004917C1">
              <w:t>.</w:t>
            </w:r>
          </w:p>
        </w:tc>
        <w:tc>
          <w:tcPr>
            <w:tcW w:w="5877" w:type="dxa"/>
          </w:tcPr>
          <w:p w:rsidR="004917C1" w:rsidRPr="005113C6" w:rsidRDefault="00064CB6" w:rsidP="005A6B78">
            <w:pPr>
              <w:autoSpaceDE w:val="0"/>
              <w:autoSpaceDN w:val="0"/>
              <w:adjustRightInd w:val="0"/>
              <w:jc w:val="both"/>
            </w:pPr>
            <w:r>
              <w:t>Опубликование</w:t>
            </w:r>
            <w:r w:rsidR="005A6B78">
              <w:rPr>
                <w:szCs w:val="28"/>
              </w:rPr>
              <w:t xml:space="preserve"> </w:t>
            </w:r>
            <w:r w:rsidR="005A6B78">
              <w:t xml:space="preserve">решения представительного органа </w:t>
            </w:r>
            <w:r w:rsidR="005A6B78">
              <w:rPr>
                <w:szCs w:val="28"/>
              </w:rPr>
              <w:t>муниципального образования «Об утверждении Положения об Общественной палате»</w:t>
            </w:r>
          </w:p>
        </w:tc>
        <w:tc>
          <w:tcPr>
            <w:tcW w:w="3544" w:type="dxa"/>
          </w:tcPr>
          <w:p w:rsidR="004917C1" w:rsidRPr="005113C6" w:rsidRDefault="00064CB6" w:rsidP="002C1B69">
            <w:pPr>
              <w:autoSpaceDE w:val="0"/>
              <w:autoSpaceDN w:val="0"/>
              <w:adjustRightInd w:val="0"/>
              <w:jc w:val="both"/>
            </w:pPr>
            <w:r>
              <w:t>Публикация (обнародование) в порядке, установленном для нормативных актов уставом муниципального образования</w:t>
            </w:r>
          </w:p>
        </w:tc>
        <w:tc>
          <w:tcPr>
            <w:tcW w:w="2694" w:type="dxa"/>
          </w:tcPr>
          <w:p w:rsidR="004917C1" w:rsidRPr="005113C6" w:rsidRDefault="005A6B78" w:rsidP="00EC36BC">
            <w:pPr>
              <w:autoSpaceDE w:val="0"/>
              <w:autoSpaceDN w:val="0"/>
              <w:adjustRightInd w:val="0"/>
              <w:jc w:val="center"/>
            </w:pPr>
            <w:r>
              <w:t>Не позднее 20 февраля 2018 года</w:t>
            </w:r>
            <w:r w:rsidR="00EC36BC">
              <w:t xml:space="preserve"> </w:t>
            </w:r>
          </w:p>
        </w:tc>
        <w:tc>
          <w:tcPr>
            <w:tcW w:w="2409" w:type="dxa"/>
          </w:tcPr>
          <w:p w:rsidR="004917C1" w:rsidRPr="005113C6" w:rsidRDefault="00EC36BC" w:rsidP="00EC36BC">
            <w:pPr>
              <w:autoSpaceDE w:val="0"/>
              <w:autoSpaceDN w:val="0"/>
              <w:adjustRightInd w:val="0"/>
              <w:jc w:val="both"/>
            </w:pPr>
            <w:r>
              <w:t xml:space="preserve">Глава муниципального образования </w:t>
            </w:r>
          </w:p>
        </w:tc>
      </w:tr>
      <w:tr w:rsidR="002C1B69" w:rsidTr="001A7AD2">
        <w:tc>
          <w:tcPr>
            <w:tcW w:w="610" w:type="dxa"/>
          </w:tcPr>
          <w:p w:rsidR="002C1B69" w:rsidRPr="005113C6" w:rsidRDefault="00D7761D" w:rsidP="00F31431">
            <w:pPr>
              <w:suppressAutoHyphens/>
              <w:jc w:val="center"/>
            </w:pPr>
            <w:r>
              <w:t>4</w:t>
            </w:r>
            <w:r w:rsidR="002C1B69">
              <w:t>.</w:t>
            </w:r>
          </w:p>
        </w:tc>
        <w:tc>
          <w:tcPr>
            <w:tcW w:w="5877" w:type="dxa"/>
          </w:tcPr>
          <w:p w:rsidR="002C1B69" w:rsidRPr="005113C6" w:rsidRDefault="005A6B78" w:rsidP="00C45FF4">
            <w:pPr>
              <w:autoSpaceDE w:val="0"/>
              <w:autoSpaceDN w:val="0"/>
              <w:adjustRightInd w:val="0"/>
              <w:jc w:val="both"/>
            </w:pPr>
            <w:r>
              <w:t xml:space="preserve">Принятие </w:t>
            </w:r>
            <w:r w:rsidR="00B154A5">
              <w:t>постановления</w:t>
            </w:r>
            <w:r>
              <w:t xml:space="preserve"> </w:t>
            </w:r>
            <w:r w:rsidR="00F41476">
              <w:t>главы</w:t>
            </w:r>
            <w:r>
              <w:rPr>
                <w:szCs w:val="28"/>
              </w:rPr>
              <w:t xml:space="preserve"> о </w:t>
            </w:r>
            <w:r w:rsidR="00C45FF4">
              <w:t xml:space="preserve">начале процедуры </w:t>
            </w:r>
            <w:r w:rsidR="00C45FF4" w:rsidRPr="00117AE2">
              <w:t xml:space="preserve">формировании Общественной палаты </w:t>
            </w:r>
            <w:r w:rsidR="00C45FF4">
              <w:t xml:space="preserve">первого состава (далее – решение о </w:t>
            </w:r>
            <w:r w:rsidR="00C45FF4" w:rsidRPr="00117AE2">
              <w:t>формировании Общественной палаты</w:t>
            </w:r>
            <w:r w:rsidR="00C45FF4">
              <w:t>)</w:t>
            </w:r>
          </w:p>
        </w:tc>
        <w:tc>
          <w:tcPr>
            <w:tcW w:w="3544" w:type="dxa"/>
          </w:tcPr>
          <w:p w:rsidR="002C1B69" w:rsidRPr="005113C6" w:rsidRDefault="00B154A5" w:rsidP="00C45FF4">
            <w:pPr>
              <w:shd w:val="clear" w:color="auto" w:fill="FFFFFF"/>
              <w:jc w:val="both"/>
              <w:textAlignment w:val="baseline"/>
              <w:outlineLvl w:val="2"/>
            </w:pPr>
            <w:r>
              <w:t>постановления</w:t>
            </w:r>
            <w:r w:rsidR="005A6B78">
              <w:t xml:space="preserve"> </w:t>
            </w:r>
            <w:r w:rsidR="00F41476">
              <w:t>главы</w:t>
            </w:r>
            <w:r w:rsidR="005A6B78">
              <w:rPr>
                <w:szCs w:val="28"/>
              </w:rPr>
              <w:t xml:space="preserve"> о </w:t>
            </w:r>
            <w:r w:rsidR="00C45FF4">
              <w:rPr>
                <w:szCs w:val="28"/>
              </w:rPr>
              <w:t xml:space="preserve"> </w:t>
            </w:r>
            <w:r w:rsidR="00C45FF4">
              <w:t xml:space="preserve">начале процедуры </w:t>
            </w:r>
            <w:r w:rsidR="00C45FF4" w:rsidRPr="00117AE2">
              <w:t xml:space="preserve">формировании Общественной палаты </w:t>
            </w:r>
            <w:r w:rsidR="00C45FF4">
              <w:t xml:space="preserve">первого состава (далее – решение о </w:t>
            </w:r>
            <w:r w:rsidR="00C45FF4" w:rsidRPr="00117AE2">
              <w:t>формировании Общественной палаты</w:t>
            </w:r>
            <w:r w:rsidR="00C45FF4">
              <w:t>)</w:t>
            </w:r>
          </w:p>
        </w:tc>
        <w:tc>
          <w:tcPr>
            <w:tcW w:w="2694" w:type="dxa"/>
          </w:tcPr>
          <w:p w:rsidR="002C1B69" w:rsidRPr="005113C6" w:rsidRDefault="005A6B78" w:rsidP="008C07C9">
            <w:pPr>
              <w:autoSpaceDE w:val="0"/>
              <w:autoSpaceDN w:val="0"/>
              <w:adjustRightInd w:val="0"/>
              <w:jc w:val="center"/>
            </w:pPr>
            <w:r>
              <w:t xml:space="preserve">В течение 30 дней со дня вступления в силу решения представительного органа </w:t>
            </w:r>
            <w:r>
              <w:rPr>
                <w:szCs w:val="28"/>
              </w:rPr>
              <w:t>муниципального образования «Об утверждении Положения об Общественной палате»</w:t>
            </w:r>
          </w:p>
        </w:tc>
        <w:tc>
          <w:tcPr>
            <w:tcW w:w="2409" w:type="dxa"/>
          </w:tcPr>
          <w:p w:rsidR="002C1B69" w:rsidRPr="005113C6" w:rsidRDefault="00F41476" w:rsidP="00F41476">
            <w:pPr>
              <w:autoSpaceDE w:val="0"/>
              <w:autoSpaceDN w:val="0"/>
              <w:adjustRightInd w:val="0"/>
              <w:jc w:val="both"/>
            </w:pPr>
            <w:r>
              <w:t xml:space="preserve">Глава муниципального образования </w:t>
            </w:r>
          </w:p>
        </w:tc>
      </w:tr>
      <w:tr w:rsidR="002C1B69" w:rsidTr="001A7AD2">
        <w:tc>
          <w:tcPr>
            <w:tcW w:w="610" w:type="dxa"/>
          </w:tcPr>
          <w:p w:rsidR="002C1B69" w:rsidRDefault="00D7761D" w:rsidP="00F31431">
            <w:pPr>
              <w:suppressAutoHyphens/>
              <w:jc w:val="center"/>
            </w:pPr>
            <w:r>
              <w:t>5</w:t>
            </w:r>
            <w:r w:rsidR="002C1B69">
              <w:t>.</w:t>
            </w:r>
          </w:p>
        </w:tc>
        <w:tc>
          <w:tcPr>
            <w:tcW w:w="5877" w:type="dxa"/>
          </w:tcPr>
          <w:p w:rsidR="002C1B69" w:rsidRPr="005113C6" w:rsidRDefault="005A6B78" w:rsidP="005A6B78">
            <w:pPr>
              <w:autoSpaceDE w:val="0"/>
              <w:autoSpaceDN w:val="0"/>
              <w:adjustRightInd w:val="0"/>
              <w:jc w:val="both"/>
            </w:pPr>
            <w:r>
              <w:t xml:space="preserve">Опубликование </w:t>
            </w:r>
            <w:r>
              <w:rPr>
                <w:szCs w:val="28"/>
              </w:rPr>
              <w:t xml:space="preserve">Решения </w:t>
            </w:r>
            <w:r w:rsidR="00F01D9D">
              <w:rPr>
                <w:szCs w:val="28"/>
              </w:rPr>
              <w:t xml:space="preserve">о </w:t>
            </w:r>
            <w:r>
              <w:rPr>
                <w:szCs w:val="28"/>
              </w:rPr>
              <w:t>формировании Общественной палаты</w:t>
            </w:r>
          </w:p>
        </w:tc>
        <w:tc>
          <w:tcPr>
            <w:tcW w:w="3544" w:type="dxa"/>
          </w:tcPr>
          <w:p w:rsidR="002C1B69" w:rsidRPr="005113C6" w:rsidRDefault="005A6B78" w:rsidP="003F6BE1">
            <w:pPr>
              <w:autoSpaceDE w:val="0"/>
              <w:autoSpaceDN w:val="0"/>
              <w:adjustRightInd w:val="0"/>
              <w:jc w:val="both"/>
            </w:pPr>
            <w:r>
              <w:t>Публикация (обнародование) в порядке, установленном для нормативных актов уставом муниципального образования</w:t>
            </w:r>
          </w:p>
        </w:tc>
        <w:tc>
          <w:tcPr>
            <w:tcW w:w="2694" w:type="dxa"/>
          </w:tcPr>
          <w:p w:rsidR="002C1B69" w:rsidRDefault="00F01D9D" w:rsidP="00C521C8">
            <w:pPr>
              <w:autoSpaceDE w:val="0"/>
              <w:autoSpaceDN w:val="0"/>
              <w:adjustRightInd w:val="0"/>
              <w:jc w:val="center"/>
            </w:pPr>
            <w:r>
              <w:t xml:space="preserve">Не позднее 3 дней со дня принятия </w:t>
            </w:r>
            <w:r>
              <w:rPr>
                <w:szCs w:val="28"/>
              </w:rPr>
              <w:t>Решения о формировании Общественной палаты</w:t>
            </w:r>
          </w:p>
        </w:tc>
        <w:tc>
          <w:tcPr>
            <w:tcW w:w="2409" w:type="dxa"/>
          </w:tcPr>
          <w:p w:rsidR="002C1B69" w:rsidRPr="005113C6" w:rsidRDefault="00EC36BC" w:rsidP="00EC36BC">
            <w:pPr>
              <w:autoSpaceDE w:val="0"/>
              <w:autoSpaceDN w:val="0"/>
              <w:adjustRightInd w:val="0"/>
              <w:jc w:val="both"/>
            </w:pPr>
            <w:r>
              <w:t xml:space="preserve">Глава муниципального образования </w:t>
            </w:r>
          </w:p>
        </w:tc>
      </w:tr>
      <w:tr w:rsidR="00F01D9D" w:rsidTr="002C1B69">
        <w:trPr>
          <w:trHeight w:val="1204"/>
        </w:trPr>
        <w:tc>
          <w:tcPr>
            <w:tcW w:w="610" w:type="dxa"/>
            <w:tcBorders>
              <w:bottom w:val="single" w:sz="4" w:space="0" w:color="auto"/>
            </w:tcBorders>
          </w:tcPr>
          <w:p w:rsidR="00F01D9D" w:rsidRPr="005113C6" w:rsidRDefault="00F01D9D" w:rsidP="00F31431">
            <w:pPr>
              <w:suppressAutoHyphens/>
              <w:jc w:val="center"/>
            </w:pPr>
            <w:r>
              <w:lastRenderedPageBreak/>
              <w:t>6.</w:t>
            </w:r>
          </w:p>
        </w:tc>
        <w:tc>
          <w:tcPr>
            <w:tcW w:w="5877" w:type="dxa"/>
            <w:tcBorders>
              <w:bottom w:val="single" w:sz="4" w:space="0" w:color="auto"/>
            </w:tcBorders>
          </w:tcPr>
          <w:p w:rsidR="00F01D9D" w:rsidRPr="005113C6" w:rsidRDefault="00D7371A" w:rsidP="00F01D9D">
            <w:pPr>
              <w:autoSpaceDE w:val="0"/>
              <w:autoSpaceDN w:val="0"/>
              <w:adjustRightInd w:val="0"/>
              <w:jc w:val="both"/>
            </w:pPr>
            <w:r>
              <w:t>Определение кандидатур, назначаемых главой муниципального образования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01D9D" w:rsidRPr="005113C6" w:rsidRDefault="00F01D9D" w:rsidP="00F01D9D">
            <w:pPr>
              <w:shd w:val="clear" w:color="auto" w:fill="FFFFFF"/>
              <w:jc w:val="both"/>
              <w:textAlignment w:val="baseline"/>
              <w:outlineLvl w:val="2"/>
            </w:pPr>
            <w:r>
              <w:t>Уведомление с предложением кандидатам от главы муниципального образования, подписанное главой муниципального образования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F01D9D" w:rsidRPr="005113C6" w:rsidRDefault="00F01D9D" w:rsidP="008C07C9">
            <w:pPr>
              <w:autoSpaceDE w:val="0"/>
              <w:autoSpaceDN w:val="0"/>
              <w:adjustRightInd w:val="0"/>
              <w:jc w:val="center"/>
            </w:pPr>
            <w:r>
              <w:t xml:space="preserve">В течение 5 дней со дня официального опубликования </w:t>
            </w:r>
            <w:r>
              <w:rPr>
                <w:szCs w:val="28"/>
              </w:rPr>
              <w:t>Решения о формировании Общественной палаты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01D9D" w:rsidRPr="005113C6" w:rsidRDefault="00F01D9D" w:rsidP="002C1B69">
            <w:pPr>
              <w:autoSpaceDE w:val="0"/>
              <w:autoSpaceDN w:val="0"/>
              <w:adjustRightInd w:val="0"/>
              <w:jc w:val="both"/>
            </w:pPr>
            <w:r>
              <w:t>Глава муниципального образования</w:t>
            </w:r>
          </w:p>
        </w:tc>
      </w:tr>
      <w:tr w:rsidR="00F01D9D" w:rsidTr="002C1B69">
        <w:trPr>
          <w:trHeight w:val="413"/>
        </w:trPr>
        <w:tc>
          <w:tcPr>
            <w:tcW w:w="610" w:type="dxa"/>
            <w:tcBorders>
              <w:top w:val="single" w:sz="4" w:space="0" w:color="auto"/>
            </w:tcBorders>
          </w:tcPr>
          <w:p w:rsidR="00F01D9D" w:rsidRDefault="00F01D9D" w:rsidP="00F31431">
            <w:pPr>
              <w:suppressAutoHyphens/>
              <w:jc w:val="center"/>
            </w:pPr>
            <w:r>
              <w:t>7.</w:t>
            </w:r>
          </w:p>
        </w:tc>
        <w:tc>
          <w:tcPr>
            <w:tcW w:w="5877" w:type="dxa"/>
            <w:tcBorders>
              <w:top w:val="single" w:sz="4" w:space="0" w:color="auto"/>
            </w:tcBorders>
          </w:tcPr>
          <w:p w:rsidR="00F01D9D" w:rsidRPr="005113C6" w:rsidRDefault="00F01D9D" w:rsidP="00272CE6">
            <w:pPr>
              <w:autoSpaceDE w:val="0"/>
              <w:autoSpaceDN w:val="0"/>
              <w:adjustRightInd w:val="0"/>
              <w:jc w:val="both"/>
            </w:pPr>
            <w:r>
              <w:t>Получение согласия (отказа) кандидатур</w:t>
            </w:r>
            <w:r w:rsidR="00272CE6">
              <w:t>, назначаемых</w:t>
            </w:r>
            <w:r>
              <w:t xml:space="preserve"> </w:t>
            </w:r>
            <w:r w:rsidR="00272CE6">
              <w:t>главой</w:t>
            </w:r>
            <w:r>
              <w:t xml:space="preserve"> муниципального образования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01D9D" w:rsidRPr="005113C6" w:rsidRDefault="008C07C9" w:rsidP="008C07C9">
            <w:pPr>
              <w:shd w:val="clear" w:color="auto" w:fill="FFFFFF"/>
              <w:jc w:val="both"/>
              <w:textAlignment w:val="baseline"/>
              <w:outlineLvl w:val="2"/>
            </w:pPr>
            <w:r>
              <w:t>Письменное у</w:t>
            </w:r>
            <w:r w:rsidR="00F01D9D">
              <w:t xml:space="preserve">ведомление кандидатов  о согласии (отказе) 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F01D9D" w:rsidRPr="005113C6" w:rsidRDefault="00F01D9D" w:rsidP="00F01D9D">
            <w:pPr>
              <w:autoSpaceDE w:val="0"/>
              <w:autoSpaceDN w:val="0"/>
              <w:adjustRightInd w:val="0"/>
              <w:jc w:val="center"/>
            </w:pPr>
            <w:r>
              <w:t>В течение 3 дней со дня получения уведомления от главы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F01D9D" w:rsidRDefault="00F01D9D" w:rsidP="002C1B69">
            <w:pPr>
              <w:autoSpaceDE w:val="0"/>
              <w:autoSpaceDN w:val="0"/>
              <w:adjustRightInd w:val="0"/>
              <w:jc w:val="both"/>
            </w:pPr>
            <w:r>
              <w:t>Глава муниципального образования</w:t>
            </w:r>
          </w:p>
        </w:tc>
      </w:tr>
      <w:tr w:rsidR="00F01D9D" w:rsidTr="001A7AD2">
        <w:tc>
          <w:tcPr>
            <w:tcW w:w="610" w:type="dxa"/>
          </w:tcPr>
          <w:p w:rsidR="00F01D9D" w:rsidRPr="005113C6" w:rsidRDefault="00F01D9D" w:rsidP="00F31431">
            <w:pPr>
              <w:suppressAutoHyphens/>
              <w:jc w:val="center"/>
            </w:pPr>
            <w:r>
              <w:t>8.</w:t>
            </w:r>
          </w:p>
        </w:tc>
        <w:tc>
          <w:tcPr>
            <w:tcW w:w="5877" w:type="dxa"/>
          </w:tcPr>
          <w:p w:rsidR="00F01D9D" w:rsidRPr="005113C6" w:rsidRDefault="00272CE6" w:rsidP="00272CE6">
            <w:pPr>
              <w:autoSpaceDE w:val="0"/>
              <w:autoSpaceDN w:val="0"/>
              <w:adjustRightInd w:val="0"/>
              <w:jc w:val="both"/>
            </w:pPr>
            <w:r>
              <w:t>Н</w:t>
            </w:r>
            <w:r w:rsidR="00F01D9D">
              <w:t>азначени</w:t>
            </w:r>
            <w:r>
              <w:t>е</w:t>
            </w:r>
            <w:r w:rsidR="00F01D9D">
              <w:t xml:space="preserve"> членов </w:t>
            </w:r>
            <w:r w:rsidR="00F01D9D">
              <w:rPr>
                <w:szCs w:val="28"/>
              </w:rPr>
              <w:t>Общественной палаты</w:t>
            </w:r>
            <w:r>
              <w:rPr>
                <w:szCs w:val="28"/>
              </w:rPr>
              <w:t xml:space="preserve">, </w:t>
            </w:r>
            <w:r>
              <w:t xml:space="preserve"> назначаемых главой муниципального образования</w:t>
            </w:r>
            <w:r w:rsidR="00F01D9D">
              <w:rPr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F01D9D" w:rsidRPr="005113C6" w:rsidRDefault="00F01D9D" w:rsidP="008C07C9">
            <w:pPr>
              <w:autoSpaceDE w:val="0"/>
              <w:autoSpaceDN w:val="0"/>
              <w:adjustRightInd w:val="0"/>
              <w:jc w:val="both"/>
            </w:pPr>
            <w:r>
              <w:t xml:space="preserve">постановления главы муниципального образования о назначении членов </w:t>
            </w:r>
            <w:r>
              <w:rPr>
                <w:szCs w:val="28"/>
              </w:rPr>
              <w:t>Общественной палаты</w:t>
            </w:r>
          </w:p>
        </w:tc>
        <w:tc>
          <w:tcPr>
            <w:tcW w:w="2694" w:type="dxa"/>
          </w:tcPr>
          <w:p w:rsidR="00F01D9D" w:rsidRPr="00F01D9D" w:rsidRDefault="008C07C9" w:rsidP="00D7761D">
            <w:pPr>
              <w:autoSpaceDE w:val="0"/>
              <w:autoSpaceDN w:val="0"/>
              <w:adjustRightInd w:val="0"/>
              <w:jc w:val="center"/>
            </w:pPr>
            <w:r w:rsidRPr="00F01D9D">
              <w:t xml:space="preserve">Не </w:t>
            </w:r>
            <w:r>
              <w:t xml:space="preserve">позднее 20 дней со дня официального опубликования (обнародования) </w:t>
            </w:r>
            <w:r>
              <w:rPr>
                <w:szCs w:val="28"/>
              </w:rPr>
              <w:t>Решения о формировании Общественной палаты</w:t>
            </w:r>
          </w:p>
        </w:tc>
        <w:tc>
          <w:tcPr>
            <w:tcW w:w="2409" w:type="dxa"/>
          </w:tcPr>
          <w:p w:rsidR="00F01D9D" w:rsidRPr="005113C6" w:rsidRDefault="00F01D9D" w:rsidP="00D7761D">
            <w:pPr>
              <w:autoSpaceDE w:val="0"/>
              <w:autoSpaceDN w:val="0"/>
              <w:adjustRightInd w:val="0"/>
              <w:jc w:val="both"/>
            </w:pPr>
            <w:r>
              <w:t>Глава муниципального образования</w:t>
            </w:r>
          </w:p>
        </w:tc>
      </w:tr>
      <w:tr w:rsidR="00F01D9D" w:rsidTr="001A7AD2">
        <w:tc>
          <w:tcPr>
            <w:tcW w:w="610" w:type="dxa"/>
          </w:tcPr>
          <w:p w:rsidR="00F01D9D" w:rsidRDefault="00F01D9D" w:rsidP="00CC33A0">
            <w:pPr>
              <w:suppressAutoHyphens/>
              <w:jc w:val="both"/>
            </w:pPr>
            <w:r>
              <w:t>9.</w:t>
            </w:r>
          </w:p>
        </w:tc>
        <w:tc>
          <w:tcPr>
            <w:tcW w:w="5877" w:type="dxa"/>
          </w:tcPr>
          <w:p w:rsidR="00F01D9D" w:rsidRPr="005113C6" w:rsidRDefault="00F01D9D" w:rsidP="00F01D9D">
            <w:pPr>
              <w:suppressAutoHyphens/>
              <w:jc w:val="both"/>
            </w:pPr>
            <w:r>
              <w:t xml:space="preserve">Определение кандидатур от представительного органа в состав </w:t>
            </w:r>
            <w:r>
              <w:rPr>
                <w:szCs w:val="28"/>
              </w:rPr>
              <w:t>Общественной палаты</w:t>
            </w:r>
            <w:r w:rsidR="008C07C9">
              <w:rPr>
                <w:szCs w:val="28"/>
              </w:rPr>
              <w:t xml:space="preserve"> на заседании </w:t>
            </w:r>
            <w:r w:rsidR="008C07C9">
              <w:t>представительного органа</w:t>
            </w:r>
          </w:p>
        </w:tc>
        <w:tc>
          <w:tcPr>
            <w:tcW w:w="3544" w:type="dxa"/>
          </w:tcPr>
          <w:p w:rsidR="00F01D9D" w:rsidRPr="005113C6" w:rsidRDefault="00F01D9D" w:rsidP="00F01D9D">
            <w:pPr>
              <w:suppressAutoHyphens/>
              <w:jc w:val="center"/>
            </w:pPr>
            <w:r>
              <w:t>Уведомление с предложением кандидатам от представительного органа муниципального образования, подписанное председателем представительного органа муниципального образования</w:t>
            </w:r>
          </w:p>
        </w:tc>
        <w:tc>
          <w:tcPr>
            <w:tcW w:w="2694" w:type="dxa"/>
          </w:tcPr>
          <w:p w:rsidR="00F01D9D" w:rsidRDefault="008C07C9" w:rsidP="008C07C9">
            <w:pPr>
              <w:suppressAutoHyphens/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10 дней со дня официального опубликования (обнародования) </w:t>
            </w:r>
            <w:r>
              <w:rPr>
                <w:szCs w:val="28"/>
              </w:rPr>
              <w:t>Решения о формировании Общественной палаты</w:t>
            </w:r>
          </w:p>
        </w:tc>
        <w:tc>
          <w:tcPr>
            <w:tcW w:w="2409" w:type="dxa"/>
          </w:tcPr>
          <w:p w:rsidR="00F01D9D" w:rsidRPr="005113C6" w:rsidRDefault="008C07C9" w:rsidP="00272CE6">
            <w:pPr>
              <w:suppressAutoHyphens/>
              <w:jc w:val="both"/>
            </w:pPr>
            <w:r>
              <w:t xml:space="preserve">Представительный орган </w:t>
            </w:r>
          </w:p>
        </w:tc>
      </w:tr>
      <w:tr w:rsidR="00F01D9D" w:rsidTr="001A7AD2">
        <w:trPr>
          <w:trHeight w:val="617"/>
        </w:trPr>
        <w:tc>
          <w:tcPr>
            <w:tcW w:w="610" w:type="dxa"/>
          </w:tcPr>
          <w:p w:rsidR="00F01D9D" w:rsidRPr="005113C6" w:rsidRDefault="00F01D9D" w:rsidP="008E3F43">
            <w:pPr>
              <w:suppressAutoHyphens/>
              <w:jc w:val="both"/>
            </w:pPr>
            <w:r>
              <w:t>10</w:t>
            </w:r>
            <w:r w:rsidRPr="005113C6">
              <w:t>.</w:t>
            </w:r>
          </w:p>
        </w:tc>
        <w:tc>
          <w:tcPr>
            <w:tcW w:w="5877" w:type="dxa"/>
          </w:tcPr>
          <w:p w:rsidR="00F01D9D" w:rsidRPr="005113C6" w:rsidRDefault="008C07C9" w:rsidP="008C07C9">
            <w:pPr>
              <w:suppressAutoHyphens/>
              <w:jc w:val="both"/>
            </w:pPr>
            <w:r>
              <w:t>Получение согласия (отказа) кандидатур от представительного органа муниципального образования</w:t>
            </w:r>
          </w:p>
        </w:tc>
        <w:tc>
          <w:tcPr>
            <w:tcW w:w="3544" w:type="dxa"/>
          </w:tcPr>
          <w:p w:rsidR="00F01D9D" w:rsidRPr="005113C6" w:rsidRDefault="008C07C9" w:rsidP="005113C6">
            <w:pPr>
              <w:suppressAutoHyphens/>
              <w:jc w:val="both"/>
            </w:pPr>
            <w:r>
              <w:t>Письменное уведомление кандидатов  о согласии (отказе)</w:t>
            </w:r>
          </w:p>
        </w:tc>
        <w:tc>
          <w:tcPr>
            <w:tcW w:w="2694" w:type="dxa"/>
          </w:tcPr>
          <w:p w:rsidR="00F01D9D" w:rsidRPr="00497A8B" w:rsidRDefault="008C07C9" w:rsidP="00D7761D">
            <w:pPr>
              <w:suppressAutoHyphens/>
              <w:jc w:val="center"/>
            </w:pPr>
            <w:r>
              <w:t>В течение 3 дней со дня получения уведомления от представительного органа</w:t>
            </w:r>
          </w:p>
        </w:tc>
        <w:tc>
          <w:tcPr>
            <w:tcW w:w="2409" w:type="dxa"/>
          </w:tcPr>
          <w:p w:rsidR="00F01D9D" w:rsidRPr="005113C6" w:rsidRDefault="008C07C9" w:rsidP="00272CE6">
            <w:pPr>
              <w:suppressAutoHyphens/>
              <w:jc w:val="both"/>
            </w:pPr>
            <w:r>
              <w:t xml:space="preserve">Представительный орган </w:t>
            </w:r>
          </w:p>
        </w:tc>
      </w:tr>
      <w:tr w:rsidR="00F01D9D" w:rsidTr="001A7AD2">
        <w:tc>
          <w:tcPr>
            <w:tcW w:w="610" w:type="dxa"/>
          </w:tcPr>
          <w:p w:rsidR="00F01D9D" w:rsidRPr="005113C6" w:rsidRDefault="00F01D9D" w:rsidP="008E3F43">
            <w:pPr>
              <w:suppressAutoHyphens/>
              <w:jc w:val="both"/>
            </w:pPr>
            <w:r>
              <w:t>11</w:t>
            </w:r>
            <w:r w:rsidRPr="005113C6">
              <w:t>.</w:t>
            </w:r>
          </w:p>
        </w:tc>
        <w:tc>
          <w:tcPr>
            <w:tcW w:w="5877" w:type="dxa"/>
          </w:tcPr>
          <w:p w:rsidR="00F01D9D" w:rsidRPr="005113C6" w:rsidRDefault="008C07C9" w:rsidP="008C07C9">
            <w:pPr>
              <w:suppressAutoHyphens/>
              <w:jc w:val="both"/>
            </w:pPr>
            <w:r>
              <w:t xml:space="preserve">Избрание членов </w:t>
            </w:r>
            <w:r>
              <w:rPr>
                <w:szCs w:val="28"/>
              </w:rPr>
              <w:t xml:space="preserve">Общественной палаты от </w:t>
            </w:r>
            <w:r>
              <w:t>представительного органа муниципального образования</w:t>
            </w:r>
          </w:p>
        </w:tc>
        <w:tc>
          <w:tcPr>
            <w:tcW w:w="3544" w:type="dxa"/>
          </w:tcPr>
          <w:p w:rsidR="00F01D9D" w:rsidRPr="005113C6" w:rsidRDefault="008C07C9" w:rsidP="00CC33A0">
            <w:pPr>
              <w:suppressAutoHyphens/>
              <w:jc w:val="both"/>
            </w:pPr>
            <w:r>
              <w:t xml:space="preserve">Решение представительного органа муниципального образования «Об избрании членов </w:t>
            </w:r>
            <w:r>
              <w:rPr>
                <w:szCs w:val="28"/>
              </w:rPr>
              <w:t>Общественной палаты»</w:t>
            </w:r>
          </w:p>
        </w:tc>
        <w:tc>
          <w:tcPr>
            <w:tcW w:w="2694" w:type="dxa"/>
          </w:tcPr>
          <w:p w:rsidR="00F01D9D" w:rsidRPr="005113C6" w:rsidRDefault="008C07C9" w:rsidP="00497A8B">
            <w:pPr>
              <w:suppressAutoHyphens/>
              <w:jc w:val="center"/>
            </w:pPr>
            <w:r w:rsidRPr="00F01D9D">
              <w:t xml:space="preserve">Не </w:t>
            </w:r>
            <w:r>
              <w:t xml:space="preserve">позднее 20 дней со дня официального опубликования (обнародования) </w:t>
            </w:r>
            <w:r>
              <w:rPr>
                <w:szCs w:val="28"/>
              </w:rPr>
              <w:t xml:space="preserve">Решения о формировании </w:t>
            </w:r>
            <w:r>
              <w:rPr>
                <w:szCs w:val="28"/>
              </w:rPr>
              <w:lastRenderedPageBreak/>
              <w:t>Общественной палаты</w:t>
            </w:r>
          </w:p>
        </w:tc>
        <w:tc>
          <w:tcPr>
            <w:tcW w:w="2409" w:type="dxa"/>
          </w:tcPr>
          <w:p w:rsidR="00F01D9D" w:rsidRPr="005113C6" w:rsidRDefault="008C07C9" w:rsidP="00272CE6">
            <w:pPr>
              <w:suppressAutoHyphens/>
              <w:jc w:val="both"/>
            </w:pPr>
            <w:r>
              <w:lastRenderedPageBreak/>
              <w:t xml:space="preserve">Представительный орган </w:t>
            </w:r>
          </w:p>
        </w:tc>
      </w:tr>
      <w:tr w:rsidR="008C07C9" w:rsidTr="001A7AD2">
        <w:tc>
          <w:tcPr>
            <w:tcW w:w="610" w:type="dxa"/>
          </w:tcPr>
          <w:p w:rsidR="008C07C9" w:rsidRPr="005113C6" w:rsidRDefault="008C07C9" w:rsidP="008E3F43">
            <w:pPr>
              <w:suppressAutoHyphens/>
              <w:jc w:val="both"/>
            </w:pPr>
            <w:r>
              <w:lastRenderedPageBreak/>
              <w:t>12.</w:t>
            </w:r>
          </w:p>
        </w:tc>
        <w:tc>
          <w:tcPr>
            <w:tcW w:w="5877" w:type="dxa"/>
          </w:tcPr>
          <w:p w:rsidR="008C07C9" w:rsidRPr="005113C6" w:rsidRDefault="008C07C9" w:rsidP="00251BB6">
            <w:pPr>
              <w:suppressAutoHyphens/>
              <w:jc w:val="both"/>
            </w:pPr>
            <w:r>
              <w:t>Организация приема и регистрации заявлений и документов от граждан и кандидатов общественных организаций</w:t>
            </w:r>
          </w:p>
        </w:tc>
        <w:tc>
          <w:tcPr>
            <w:tcW w:w="3544" w:type="dxa"/>
          </w:tcPr>
          <w:p w:rsidR="008C07C9" w:rsidRPr="005113C6" w:rsidRDefault="008C07C9" w:rsidP="002E33B9">
            <w:pPr>
              <w:suppressAutoHyphens/>
            </w:pPr>
            <w:r>
              <w:t>Прием документов</w:t>
            </w:r>
          </w:p>
        </w:tc>
        <w:tc>
          <w:tcPr>
            <w:tcW w:w="2694" w:type="dxa"/>
          </w:tcPr>
          <w:p w:rsidR="008C07C9" w:rsidRPr="005113C6" w:rsidRDefault="008C07C9" w:rsidP="008C07C9">
            <w:pPr>
              <w:suppressAutoHyphens/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30 дней со дня официального опубликования (обнародования) </w:t>
            </w:r>
            <w:r>
              <w:rPr>
                <w:szCs w:val="28"/>
              </w:rPr>
              <w:t>Решения о формировании Общественной палаты</w:t>
            </w:r>
          </w:p>
        </w:tc>
        <w:tc>
          <w:tcPr>
            <w:tcW w:w="2409" w:type="dxa"/>
          </w:tcPr>
          <w:p w:rsidR="008C07C9" w:rsidRPr="005113C6" w:rsidRDefault="008C07C9" w:rsidP="008C07C9">
            <w:pPr>
              <w:autoSpaceDE w:val="0"/>
              <w:autoSpaceDN w:val="0"/>
              <w:adjustRightInd w:val="0"/>
              <w:jc w:val="both"/>
            </w:pPr>
            <w:r>
              <w:t>Глава муниципального образования</w:t>
            </w:r>
          </w:p>
        </w:tc>
      </w:tr>
      <w:tr w:rsidR="008C07C9" w:rsidTr="001A7AD2">
        <w:tc>
          <w:tcPr>
            <w:tcW w:w="610" w:type="dxa"/>
          </w:tcPr>
          <w:p w:rsidR="008C07C9" w:rsidRPr="005113C6" w:rsidRDefault="008C07C9" w:rsidP="008E3F43">
            <w:pPr>
              <w:suppressAutoHyphens/>
              <w:jc w:val="both"/>
            </w:pPr>
            <w:r w:rsidRPr="005113C6">
              <w:t>1</w:t>
            </w:r>
            <w:r>
              <w:t>3</w:t>
            </w:r>
            <w:r w:rsidRPr="005113C6">
              <w:t>.</w:t>
            </w:r>
          </w:p>
        </w:tc>
        <w:tc>
          <w:tcPr>
            <w:tcW w:w="5877" w:type="dxa"/>
          </w:tcPr>
          <w:p w:rsidR="008C07C9" w:rsidRPr="005113C6" w:rsidRDefault="008C07C9" w:rsidP="00251BB6">
            <w:pPr>
              <w:autoSpaceDE w:val="0"/>
              <w:autoSpaceDN w:val="0"/>
              <w:adjustRightInd w:val="0"/>
              <w:jc w:val="both"/>
            </w:pPr>
            <w:r>
              <w:t xml:space="preserve">Формирование общего перечня кандидатов в члены Общественной палаты </w:t>
            </w:r>
          </w:p>
        </w:tc>
        <w:tc>
          <w:tcPr>
            <w:tcW w:w="3544" w:type="dxa"/>
          </w:tcPr>
          <w:p w:rsidR="008C07C9" w:rsidRPr="005113C6" w:rsidRDefault="008C07C9" w:rsidP="00F31431">
            <w:pPr>
              <w:suppressAutoHyphens/>
              <w:jc w:val="both"/>
            </w:pPr>
            <w:r>
              <w:t>Общий перечень кандидатов в члены Общественной палаты</w:t>
            </w:r>
          </w:p>
        </w:tc>
        <w:tc>
          <w:tcPr>
            <w:tcW w:w="2694" w:type="dxa"/>
          </w:tcPr>
          <w:p w:rsidR="008C07C9" w:rsidRPr="005113C6" w:rsidRDefault="008C07C9" w:rsidP="003E2556">
            <w:pPr>
              <w:suppressAutoHyphens/>
              <w:jc w:val="both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2 дней после истечения 30 дней </w:t>
            </w:r>
            <w:r w:rsidR="003E2556">
              <w:t xml:space="preserve">со дня официального опубликования (обнародования) </w:t>
            </w:r>
            <w:r w:rsidR="003E2556">
              <w:rPr>
                <w:szCs w:val="28"/>
              </w:rPr>
              <w:t>Решения о формировании Общественной палаты</w:t>
            </w:r>
          </w:p>
        </w:tc>
        <w:tc>
          <w:tcPr>
            <w:tcW w:w="2409" w:type="dxa"/>
          </w:tcPr>
          <w:p w:rsidR="008C07C9" w:rsidRPr="005113C6" w:rsidRDefault="008C07C9" w:rsidP="008E3F43">
            <w:pPr>
              <w:autoSpaceDE w:val="0"/>
              <w:autoSpaceDN w:val="0"/>
              <w:adjustRightInd w:val="0"/>
              <w:jc w:val="both"/>
            </w:pPr>
            <w:r>
              <w:t>Глава муниципального образования</w:t>
            </w:r>
          </w:p>
        </w:tc>
      </w:tr>
      <w:tr w:rsidR="003E2556" w:rsidTr="001A7AD2">
        <w:tc>
          <w:tcPr>
            <w:tcW w:w="610" w:type="dxa"/>
          </w:tcPr>
          <w:p w:rsidR="003E2556" w:rsidRPr="005113C6" w:rsidRDefault="003E2556" w:rsidP="008E3F43">
            <w:pPr>
              <w:suppressAutoHyphens/>
              <w:jc w:val="both"/>
            </w:pPr>
            <w:r w:rsidRPr="005113C6">
              <w:t>1</w:t>
            </w:r>
            <w:r>
              <w:t>4.</w:t>
            </w:r>
          </w:p>
        </w:tc>
        <w:tc>
          <w:tcPr>
            <w:tcW w:w="5877" w:type="dxa"/>
          </w:tcPr>
          <w:p w:rsidR="003E2556" w:rsidRPr="005113C6" w:rsidRDefault="00E32739" w:rsidP="00E32739">
            <w:pPr>
              <w:autoSpaceDE w:val="0"/>
              <w:autoSpaceDN w:val="0"/>
              <w:adjustRightInd w:val="0"/>
              <w:jc w:val="both"/>
            </w:pPr>
            <w:r>
              <w:t>Организация проведения Общего собрания по избранию 50% членов Общественной палаты</w:t>
            </w:r>
          </w:p>
        </w:tc>
        <w:tc>
          <w:tcPr>
            <w:tcW w:w="3544" w:type="dxa"/>
          </w:tcPr>
          <w:p w:rsidR="003E2556" w:rsidRPr="005113C6" w:rsidRDefault="00E32739" w:rsidP="00F31431">
            <w:pPr>
              <w:suppressAutoHyphens/>
              <w:jc w:val="both"/>
            </w:pPr>
            <w:r>
              <w:t>Уведомление кандидатам и избранным (назначенным) членам Общественной палаты с указанием времени, даты и места проведения Общего собрания</w:t>
            </w:r>
          </w:p>
        </w:tc>
        <w:tc>
          <w:tcPr>
            <w:tcW w:w="2694" w:type="dxa"/>
          </w:tcPr>
          <w:p w:rsidR="003E2556" w:rsidRPr="005113C6" w:rsidRDefault="003E2556" w:rsidP="004B3D5C">
            <w:pPr>
              <w:suppressAutoHyphens/>
              <w:jc w:val="both"/>
            </w:pPr>
            <w:r>
              <w:t>В течение 3 дней со дня формирования общего перечня кандидатов в члены Общественной палаты</w:t>
            </w:r>
          </w:p>
        </w:tc>
        <w:tc>
          <w:tcPr>
            <w:tcW w:w="2409" w:type="dxa"/>
          </w:tcPr>
          <w:p w:rsidR="003E2556" w:rsidRPr="005113C6" w:rsidRDefault="003E2556" w:rsidP="00B578FB">
            <w:pPr>
              <w:autoSpaceDE w:val="0"/>
              <w:autoSpaceDN w:val="0"/>
              <w:adjustRightInd w:val="0"/>
              <w:jc w:val="both"/>
            </w:pPr>
            <w:r>
              <w:t>Глава муниципального образования</w:t>
            </w:r>
          </w:p>
        </w:tc>
      </w:tr>
      <w:tr w:rsidR="003E2556" w:rsidTr="001A7AD2">
        <w:tc>
          <w:tcPr>
            <w:tcW w:w="610" w:type="dxa"/>
          </w:tcPr>
          <w:p w:rsidR="003E2556" w:rsidRPr="005113C6" w:rsidRDefault="003E2556" w:rsidP="008E3F43">
            <w:pPr>
              <w:suppressAutoHyphens/>
              <w:jc w:val="both"/>
            </w:pPr>
            <w:r w:rsidRPr="005113C6">
              <w:t>1</w:t>
            </w:r>
            <w:r>
              <w:t>5</w:t>
            </w:r>
            <w:r w:rsidRPr="005113C6">
              <w:t>.</w:t>
            </w:r>
          </w:p>
        </w:tc>
        <w:tc>
          <w:tcPr>
            <w:tcW w:w="5877" w:type="dxa"/>
          </w:tcPr>
          <w:p w:rsidR="00A7655D" w:rsidRDefault="00272CE6" w:rsidP="003E2556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="00D7371A">
              <w:t>бщее с</w:t>
            </w:r>
            <w:r w:rsidR="003E2556">
              <w:t xml:space="preserve">обрание по избранию 50% членов </w:t>
            </w:r>
            <w:r w:rsidR="00E32739">
              <w:t>Общественной палаты</w:t>
            </w:r>
          </w:p>
          <w:p w:rsidR="00A7655D" w:rsidRDefault="00A7655D" w:rsidP="003E2556">
            <w:pPr>
              <w:autoSpaceDE w:val="0"/>
              <w:autoSpaceDN w:val="0"/>
              <w:adjustRightInd w:val="0"/>
              <w:jc w:val="both"/>
            </w:pPr>
          </w:p>
          <w:p w:rsidR="003E2556" w:rsidRPr="00A7655D" w:rsidRDefault="00A7655D" w:rsidP="00A7655D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A7655D">
              <w:rPr>
                <w:i/>
              </w:rPr>
              <w:t>(общественная палата правомочна, если в ее состав избрано (назначено) более трех четвертей от установленного числа)</w:t>
            </w:r>
          </w:p>
        </w:tc>
        <w:tc>
          <w:tcPr>
            <w:tcW w:w="3544" w:type="dxa"/>
          </w:tcPr>
          <w:p w:rsidR="003E2556" w:rsidRPr="005113C6" w:rsidRDefault="003E2556" w:rsidP="003E2556">
            <w:pPr>
              <w:autoSpaceDE w:val="0"/>
              <w:autoSpaceDN w:val="0"/>
              <w:adjustRightInd w:val="0"/>
              <w:jc w:val="both"/>
            </w:pPr>
            <w:r>
              <w:t>Протокол Собрания по избранию 50% членов Общественной палаты</w:t>
            </w:r>
          </w:p>
        </w:tc>
        <w:tc>
          <w:tcPr>
            <w:tcW w:w="2694" w:type="dxa"/>
          </w:tcPr>
          <w:p w:rsidR="003E2556" w:rsidRPr="005113C6" w:rsidRDefault="003E2556" w:rsidP="00E32739">
            <w:pPr>
              <w:suppressAutoHyphens/>
              <w:jc w:val="both"/>
            </w:pPr>
            <w:r>
              <w:t>Не позднее 4</w:t>
            </w:r>
            <w:r w:rsidR="00E32739">
              <w:t>2 дней</w:t>
            </w:r>
            <w:r>
              <w:t xml:space="preserve"> со дня официального опубликования (обнародования) </w:t>
            </w:r>
            <w:r>
              <w:rPr>
                <w:szCs w:val="28"/>
              </w:rPr>
              <w:t>Решения о формировании Общественной палаты</w:t>
            </w:r>
          </w:p>
        </w:tc>
        <w:tc>
          <w:tcPr>
            <w:tcW w:w="2409" w:type="dxa"/>
          </w:tcPr>
          <w:p w:rsidR="003E2556" w:rsidRPr="005113C6" w:rsidRDefault="003E2556" w:rsidP="00251BB6">
            <w:pPr>
              <w:autoSpaceDE w:val="0"/>
              <w:autoSpaceDN w:val="0"/>
              <w:adjustRightInd w:val="0"/>
              <w:ind w:left="-109"/>
              <w:jc w:val="both"/>
            </w:pPr>
            <w:r>
              <w:t>Глава муниципального образования</w:t>
            </w:r>
          </w:p>
        </w:tc>
      </w:tr>
      <w:tr w:rsidR="003E2556" w:rsidTr="001A7AD2">
        <w:tc>
          <w:tcPr>
            <w:tcW w:w="610" w:type="dxa"/>
          </w:tcPr>
          <w:p w:rsidR="003E2556" w:rsidRPr="005113C6" w:rsidRDefault="003E2556" w:rsidP="008E3F43">
            <w:pPr>
              <w:suppressAutoHyphens/>
              <w:jc w:val="both"/>
            </w:pPr>
            <w:r w:rsidRPr="005113C6">
              <w:t>1</w:t>
            </w:r>
            <w:r>
              <w:t>6</w:t>
            </w:r>
            <w:r w:rsidRPr="005113C6">
              <w:t>.</w:t>
            </w:r>
          </w:p>
        </w:tc>
        <w:tc>
          <w:tcPr>
            <w:tcW w:w="5877" w:type="dxa"/>
          </w:tcPr>
          <w:p w:rsidR="00A7655D" w:rsidRDefault="00A7655D" w:rsidP="00A7655D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A7655D">
              <w:t xml:space="preserve">ервое Общее собрание </w:t>
            </w:r>
            <w:r>
              <w:t xml:space="preserve">Общественной палаты </w:t>
            </w:r>
          </w:p>
          <w:p w:rsidR="003E2556" w:rsidRPr="00A7655D" w:rsidRDefault="00A7655D" w:rsidP="003F450F">
            <w:pPr>
              <w:autoSpaceDE w:val="0"/>
              <w:autoSpaceDN w:val="0"/>
              <w:adjustRightInd w:val="0"/>
              <w:jc w:val="both"/>
            </w:pPr>
            <w:r w:rsidRPr="00A7655D">
              <w:t>не позднее 15 дней со дня утверждения полного состава Общественной палаты</w:t>
            </w:r>
          </w:p>
        </w:tc>
        <w:tc>
          <w:tcPr>
            <w:tcW w:w="3544" w:type="dxa"/>
          </w:tcPr>
          <w:p w:rsidR="003E2556" w:rsidRPr="005113C6" w:rsidRDefault="00A7655D" w:rsidP="00A7655D">
            <w:pPr>
              <w:suppressAutoHyphens/>
              <w:jc w:val="both"/>
            </w:pPr>
            <w:r>
              <w:t xml:space="preserve">Протокол первого </w:t>
            </w:r>
            <w:r w:rsidRPr="00A7655D">
              <w:t>Обще</w:t>
            </w:r>
            <w:r>
              <w:t>го собрания</w:t>
            </w:r>
            <w:r w:rsidRPr="00A7655D">
              <w:t xml:space="preserve"> </w:t>
            </w:r>
            <w:r>
              <w:t>Общественной палаты</w:t>
            </w:r>
          </w:p>
        </w:tc>
        <w:tc>
          <w:tcPr>
            <w:tcW w:w="2694" w:type="dxa"/>
          </w:tcPr>
          <w:p w:rsidR="003E2556" w:rsidRPr="005113C6" w:rsidRDefault="00A7655D" w:rsidP="004B3D5C">
            <w:pPr>
              <w:suppressAutoHyphens/>
              <w:jc w:val="both"/>
            </w:pPr>
            <w:r w:rsidRPr="00A7655D">
              <w:t>не позднее 15 дней со дня утверждения полного состава Общественной палаты</w:t>
            </w:r>
          </w:p>
        </w:tc>
        <w:tc>
          <w:tcPr>
            <w:tcW w:w="2409" w:type="dxa"/>
          </w:tcPr>
          <w:p w:rsidR="003E2556" w:rsidRPr="005113C6" w:rsidRDefault="00A7655D" w:rsidP="005113C6">
            <w:pPr>
              <w:autoSpaceDE w:val="0"/>
              <w:autoSpaceDN w:val="0"/>
              <w:adjustRightInd w:val="0"/>
              <w:jc w:val="both"/>
            </w:pPr>
            <w:r>
              <w:t>Глава муниципального образования</w:t>
            </w:r>
          </w:p>
        </w:tc>
      </w:tr>
    </w:tbl>
    <w:p w:rsidR="00292C35" w:rsidRPr="008C07C9" w:rsidRDefault="004917C1" w:rsidP="004917C1">
      <w:pPr>
        <w:suppressAutoHyphens/>
        <w:jc w:val="center"/>
      </w:pPr>
      <w:r w:rsidRPr="008C07C9">
        <w:t>________________________</w:t>
      </w:r>
    </w:p>
    <w:sectPr w:rsidR="00292C35" w:rsidRPr="008C07C9" w:rsidSect="001D7FB6">
      <w:headerReference w:type="default" r:id="rId7"/>
      <w:type w:val="continuous"/>
      <w:pgSz w:w="16838" w:h="11906" w:orient="landscape"/>
      <w:pgMar w:top="1134" w:right="1134" w:bottom="851" w:left="1134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E0B" w:rsidRDefault="00806E0B" w:rsidP="003F450F">
      <w:r>
        <w:separator/>
      </w:r>
    </w:p>
  </w:endnote>
  <w:endnote w:type="continuationSeparator" w:id="0">
    <w:p w:rsidR="00806E0B" w:rsidRDefault="00806E0B" w:rsidP="003F4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E0B" w:rsidRDefault="00806E0B" w:rsidP="003F450F">
      <w:r>
        <w:separator/>
      </w:r>
    </w:p>
  </w:footnote>
  <w:footnote w:type="continuationSeparator" w:id="0">
    <w:p w:rsidR="00806E0B" w:rsidRDefault="00806E0B" w:rsidP="003F4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776047"/>
      <w:docPartObj>
        <w:docPartGallery w:val="Page Numbers (Top of Page)"/>
        <w:docPartUnique/>
      </w:docPartObj>
    </w:sdtPr>
    <w:sdtContent>
      <w:p w:rsidR="008C07C9" w:rsidRDefault="00FE479B">
        <w:pPr>
          <w:pStyle w:val="a7"/>
          <w:jc w:val="center"/>
        </w:pPr>
        <w:fldSimple w:instr=" PAGE   \* MERGEFORMAT ">
          <w:r w:rsidR="00C45FF4">
            <w:rPr>
              <w:noProof/>
            </w:rPr>
            <w:t>2</w:t>
          </w:r>
        </w:fldSimple>
      </w:p>
    </w:sdtContent>
  </w:sdt>
  <w:p w:rsidR="008C07C9" w:rsidRDefault="008C07C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102D"/>
    <w:multiLevelType w:val="hybridMultilevel"/>
    <w:tmpl w:val="A184EF64"/>
    <w:lvl w:ilvl="0" w:tplc="E7925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75F5A"/>
    <w:multiLevelType w:val="hybridMultilevel"/>
    <w:tmpl w:val="2F16D85A"/>
    <w:lvl w:ilvl="0" w:tplc="8E46AEE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521C0"/>
    <w:multiLevelType w:val="hybridMultilevel"/>
    <w:tmpl w:val="9B28FD94"/>
    <w:lvl w:ilvl="0" w:tplc="65D2A7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A06F3"/>
    <w:multiLevelType w:val="hybridMultilevel"/>
    <w:tmpl w:val="96C487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8BD"/>
    <w:rsid w:val="00005189"/>
    <w:rsid w:val="000149D2"/>
    <w:rsid w:val="00050F33"/>
    <w:rsid w:val="00064CB6"/>
    <w:rsid w:val="000948F7"/>
    <w:rsid w:val="00095081"/>
    <w:rsid w:val="000C15FF"/>
    <w:rsid w:val="000D2AF7"/>
    <w:rsid w:val="000D69FF"/>
    <w:rsid w:val="00102182"/>
    <w:rsid w:val="001275CC"/>
    <w:rsid w:val="001317A8"/>
    <w:rsid w:val="001333A1"/>
    <w:rsid w:val="00144AD8"/>
    <w:rsid w:val="00146A38"/>
    <w:rsid w:val="00156BBF"/>
    <w:rsid w:val="0016613D"/>
    <w:rsid w:val="00173E8E"/>
    <w:rsid w:val="00175CF7"/>
    <w:rsid w:val="00181FF2"/>
    <w:rsid w:val="0018489E"/>
    <w:rsid w:val="001A7AD2"/>
    <w:rsid w:val="001B7E74"/>
    <w:rsid w:val="001C5556"/>
    <w:rsid w:val="001C69AF"/>
    <w:rsid w:val="001D7FB6"/>
    <w:rsid w:val="001E3B94"/>
    <w:rsid w:val="001F07AA"/>
    <w:rsid w:val="002120FA"/>
    <w:rsid w:val="00216D2D"/>
    <w:rsid w:val="00242B7B"/>
    <w:rsid w:val="00251BB6"/>
    <w:rsid w:val="00255D5A"/>
    <w:rsid w:val="00270F50"/>
    <w:rsid w:val="00272CE6"/>
    <w:rsid w:val="00285967"/>
    <w:rsid w:val="00286535"/>
    <w:rsid w:val="00292C35"/>
    <w:rsid w:val="002A446C"/>
    <w:rsid w:val="002B3778"/>
    <w:rsid w:val="002C1B69"/>
    <w:rsid w:val="002D036E"/>
    <w:rsid w:val="002D5DFA"/>
    <w:rsid w:val="002E33B9"/>
    <w:rsid w:val="0032502F"/>
    <w:rsid w:val="00330C9D"/>
    <w:rsid w:val="00336780"/>
    <w:rsid w:val="00346DA6"/>
    <w:rsid w:val="00352841"/>
    <w:rsid w:val="00355A95"/>
    <w:rsid w:val="00360D66"/>
    <w:rsid w:val="00366194"/>
    <w:rsid w:val="00374493"/>
    <w:rsid w:val="0038296E"/>
    <w:rsid w:val="003B1246"/>
    <w:rsid w:val="003B525E"/>
    <w:rsid w:val="003B5544"/>
    <w:rsid w:val="003B6720"/>
    <w:rsid w:val="003C61FC"/>
    <w:rsid w:val="003C7CAD"/>
    <w:rsid w:val="003E0042"/>
    <w:rsid w:val="003E2556"/>
    <w:rsid w:val="003E2879"/>
    <w:rsid w:val="003E7FA2"/>
    <w:rsid w:val="003F450F"/>
    <w:rsid w:val="003F6BE1"/>
    <w:rsid w:val="0041307F"/>
    <w:rsid w:val="0041418C"/>
    <w:rsid w:val="00473B9A"/>
    <w:rsid w:val="004917C1"/>
    <w:rsid w:val="00497A8B"/>
    <w:rsid w:val="004A0769"/>
    <w:rsid w:val="004A2BAA"/>
    <w:rsid w:val="004A3745"/>
    <w:rsid w:val="004B3D5C"/>
    <w:rsid w:val="004C7ABA"/>
    <w:rsid w:val="004D75E5"/>
    <w:rsid w:val="004E5536"/>
    <w:rsid w:val="005113C6"/>
    <w:rsid w:val="00514855"/>
    <w:rsid w:val="00527C93"/>
    <w:rsid w:val="005324DD"/>
    <w:rsid w:val="00544335"/>
    <w:rsid w:val="005522A7"/>
    <w:rsid w:val="00573CBF"/>
    <w:rsid w:val="005775A9"/>
    <w:rsid w:val="00580CAE"/>
    <w:rsid w:val="00580FCA"/>
    <w:rsid w:val="00592586"/>
    <w:rsid w:val="00593EC9"/>
    <w:rsid w:val="005A6B78"/>
    <w:rsid w:val="005B003E"/>
    <w:rsid w:val="005B1ED7"/>
    <w:rsid w:val="005D0484"/>
    <w:rsid w:val="005D0B60"/>
    <w:rsid w:val="005E555E"/>
    <w:rsid w:val="0060477F"/>
    <w:rsid w:val="006156A1"/>
    <w:rsid w:val="00616A20"/>
    <w:rsid w:val="006247FC"/>
    <w:rsid w:val="006260BC"/>
    <w:rsid w:val="00646FAE"/>
    <w:rsid w:val="00652B40"/>
    <w:rsid w:val="0065391E"/>
    <w:rsid w:val="00663358"/>
    <w:rsid w:val="006635AE"/>
    <w:rsid w:val="00690D0F"/>
    <w:rsid w:val="006A1754"/>
    <w:rsid w:val="006A42D9"/>
    <w:rsid w:val="006A47CA"/>
    <w:rsid w:val="006A4861"/>
    <w:rsid w:val="006B616B"/>
    <w:rsid w:val="006D4A36"/>
    <w:rsid w:val="006D59D0"/>
    <w:rsid w:val="006E2B06"/>
    <w:rsid w:val="006E3FE6"/>
    <w:rsid w:val="00701BC6"/>
    <w:rsid w:val="007024DA"/>
    <w:rsid w:val="007353FD"/>
    <w:rsid w:val="00751398"/>
    <w:rsid w:val="00753E96"/>
    <w:rsid w:val="007A1EAF"/>
    <w:rsid w:val="007B4142"/>
    <w:rsid w:val="007B4EDD"/>
    <w:rsid w:val="007C4E82"/>
    <w:rsid w:val="007E17BB"/>
    <w:rsid w:val="007E2A2B"/>
    <w:rsid w:val="007E40A6"/>
    <w:rsid w:val="007F2800"/>
    <w:rsid w:val="00803769"/>
    <w:rsid w:val="00806E0B"/>
    <w:rsid w:val="00832230"/>
    <w:rsid w:val="008377DB"/>
    <w:rsid w:val="0084372B"/>
    <w:rsid w:val="00863D5E"/>
    <w:rsid w:val="00865366"/>
    <w:rsid w:val="008771F3"/>
    <w:rsid w:val="0087738A"/>
    <w:rsid w:val="00880AD8"/>
    <w:rsid w:val="00881497"/>
    <w:rsid w:val="00886973"/>
    <w:rsid w:val="008A7C79"/>
    <w:rsid w:val="008B0B70"/>
    <w:rsid w:val="008B40B4"/>
    <w:rsid w:val="008B5BBF"/>
    <w:rsid w:val="008C07C9"/>
    <w:rsid w:val="008C68D5"/>
    <w:rsid w:val="008E1553"/>
    <w:rsid w:val="008E3F43"/>
    <w:rsid w:val="008E4FA2"/>
    <w:rsid w:val="00904D99"/>
    <w:rsid w:val="00905518"/>
    <w:rsid w:val="009125B9"/>
    <w:rsid w:val="009311C2"/>
    <w:rsid w:val="0093433F"/>
    <w:rsid w:val="0093602E"/>
    <w:rsid w:val="009500DE"/>
    <w:rsid w:val="00951CE3"/>
    <w:rsid w:val="00957B15"/>
    <w:rsid w:val="0096746D"/>
    <w:rsid w:val="00982752"/>
    <w:rsid w:val="009918B2"/>
    <w:rsid w:val="009A2ED8"/>
    <w:rsid w:val="009B16A2"/>
    <w:rsid w:val="009C53FE"/>
    <w:rsid w:val="009E5D6F"/>
    <w:rsid w:val="009F3136"/>
    <w:rsid w:val="009F368C"/>
    <w:rsid w:val="009F4DB6"/>
    <w:rsid w:val="00A04626"/>
    <w:rsid w:val="00A146BF"/>
    <w:rsid w:val="00A16B54"/>
    <w:rsid w:val="00A556A2"/>
    <w:rsid w:val="00A608BD"/>
    <w:rsid w:val="00A7655D"/>
    <w:rsid w:val="00A80764"/>
    <w:rsid w:val="00A84257"/>
    <w:rsid w:val="00A85358"/>
    <w:rsid w:val="00A96EDB"/>
    <w:rsid w:val="00AA3A91"/>
    <w:rsid w:val="00AC742A"/>
    <w:rsid w:val="00AD575B"/>
    <w:rsid w:val="00AF79BA"/>
    <w:rsid w:val="00B00248"/>
    <w:rsid w:val="00B13186"/>
    <w:rsid w:val="00B146FE"/>
    <w:rsid w:val="00B15132"/>
    <w:rsid w:val="00B154A5"/>
    <w:rsid w:val="00B21005"/>
    <w:rsid w:val="00B36D94"/>
    <w:rsid w:val="00B5137C"/>
    <w:rsid w:val="00B578FB"/>
    <w:rsid w:val="00B71809"/>
    <w:rsid w:val="00B87CB7"/>
    <w:rsid w:val="00B92C47"/>
    <w:rsid w:val="00B932E6"/>
    <w:rsid w:val="00BA205E"/>
    <w:rsid w:val="00BB5BB7"/>
    <w:rsid w:val="00BB795A"/>
    <w:rsid w:val="00BC1A73"/>
    <w:rsid w:val="00BC5CF3"/>
    <w:rsid w:val="00BD2635"/>
    <w:rsid w:val="00BF04F1"/>
    <w:rsid w:val="00C10EA6"/>
    <w:rsid w:val="00C2212A"/>
    <w:rsid w:val="00C32AB6"/>
    <w:rsid w:val="00C45FF4"/>
    <w:rsid w:val="00C521C8"/>
    <w:rsid w:val="00C613A6"/>
    <w:rsid w:val="00C66EF2"/>
    <w:rsid w:val="00CA6863"/>
    <w:rsid w:val="00CC33A0"/>
    <w:rsid w:val="00CC47AE"/>
    <w:rsid w:val="00D02EAA"/>
    <w:rsid w:val="00D0303B"/>
    <w:rsid w:val="00D06DF6"/>
    <w:rsid w:val="00D16182"/>
    <w:rsid w:val="00D20E86"/>
    <w:rsid w:val="00D46327"/>
    <w:rsid w:val="00D66294"/>
    <w:rsid w:val="00D711DD"/>
    <w:rsid w:val="00D7371A"/>
    <w:rsid w:val="00D7415A"/>
    <w:rsid w:val="00D7761D"/>
    <w:rsid w:val="00D77D3D"/>
    <w:rsid w:val="00D842DC"/>
    <w:rsid w:val="00D9185F"/>
    <w:rsid w:val="00DA2C3F"/>
    <w:rsid w:val="00DC3B4B"/>
    <w:rsid w:val="00DD3DA7"/>
    <w:rsid w:val="00DE3773"/>
    <w:rsid w:val="00E05350"/>
    <w:rsid w:val="00E05D80"/>
    <w:rsid w:val="00E13A83"/>
    <w:rsid w:val="00E15878"/>
    <w:rsid w:val="00E31FD0"/>
    <w:rsid w:val="00E32739"/>
    <w:rsid w:val="00E41170"/>
    <w:rsid w:val="00E51AE1"/>
    <w:rsid w:val="00E70B41"/>
    <w:rsid w:val="00E74913"/>
    <w:rsid w:val="00E76789"/>
    <w:rsid w:val="00EB2A7B"/>
    <w:rsid w:val="00EB4D52"/>
    <w:rsid w:val="00EB6DEC"/>
    <w:rsid w:val="00EC1F44"/>
    <w:rsid w:val="00EC36BC"/>
    <w:rsid w:val="00EC75BE"/>
    <w:rsid w:val="00ED177B"/>
    <w:rsid w:val="00ED1805"/>
    <w:rsid w:val="00EE34B8"/>
    <w:rsid w:val="00EF15B5"/>
    <w:rsid w:val="00EF5DA0"/>
    <w:rsid w:val="00EF79AA"/>
    <w:rsid w:val="00F00F85"/>
    <w:rsid w:val="00F01D9D"/>
    <w:rsid w:val="00F1310C"/>
    <w:rsid w:val="00F31431"/>
    <w:rsid w:val="00F41476"/>
    <w:rsid w:val="00FA6564"/>
    <w:rsid w:val="00FE046D"/>
    <w:rsid w:val="00FE479B"/>
    <w:rsid w:val="00FF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25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50F33"/>
    <w:rPr>
      <w:color w:val="0000FF"/>
      <w:u w:val="single"/>
    </w:rPr>
  </w:style>
  <w:style w:type="character" w:styleId="a4">
    <w:name w:val="FollowedHyperlink"/>
    <w:basedOn w:val="a0"/>
    <w:rsid w:val="00616A20"/>
    <w:rPr>
      <w:color w:val="800080"/>
      <w:u w:val="single"/>
    </w:rPr>
  </w:style>
  <w:style w:type="table" w:styleId="a5">
    <w:name w:val="Table Grid"/>
    <w:basedOn w:val="a1"/>
    <w:rsid w:val="00A608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A6564"/>
    <w:pPr>
      <w:ind w:left="720"/>
      <w:contextualSpacing/>
    </w:pPr>
  </w:style>
  <w:style w:type="paragraph" w:styleId="a7">
    <w:name w:val="header"/>
    <w:basedOn w:val="a"/>
    <w:link w:val="a8"/>
    <w:uiPriority w:val="99"/>
    <w:rsid w:val="003F45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450F"/>
    <w:rPr>
      <w:sz w:val="24"/>
      <w:szCs w:val="24"/>
    </w:rPr>
  </w:style>
  <w:style w:type="paragraph" w:styleId="a9">
    <w:name w:val="footer"/>
    <w:basedOn w:val="a"/>
    <w:link w:val="aa"/>
    <w:rsid w:val="003F45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F450F"/>
    <w:rPr>
      <w:sz w:val="24"/>
      <w:szCs w:val="24"/>
    </w:rPr>
  </w:style>
  <w:style w:type="paragraph" w:customStyle="1" w:styleId="ConsPlusTitle">
    <w:name w:val="ConsPlusTitle"/>
    <w:uiPriority w:val="99"/>
    <w:rsid w:val="00EB4D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rsid w:val="00A0462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04626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uiPriority w:val="99"/>
    <w:rsid w:val="002C1B69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station224</dc:creator>
  <cp:lastModifiedBy>Куземская Н.В.</cp:lastModifiedBy>
  <cp:revision>3</cp:revision>
  <cp:lastPrinted>2018-02-06T05:04:00Z</cp:lastPrinted>
  <dcterms:created xsi:type="dcterms:W3CDTF">2018-02-05T03:14:00Z</dcterms:created>
  <dcterms:modified xsi:type="dcterms:W3CDTF">2018-02-08T07:03:00Z</dcterms:modified>
</cp:coreProperties>
</file>